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2633" w14:textId="35669E3A" w:rsidR="006C0C5C" w:rsidRDefault="00000000" w:rsidP="006C0C5C">
      <w:pPr>
        <w:pStyle w:val="ProtectiveMarking"/>
        <w:framePr w:wrap="auto" w:vAnchor="margin" w:hAnchor="text" w:xAlign="left" w:yAlign="inline"/>
        <w:spacing w:before="0" w:after="0"/>
        <w:jc w:val="center"/>
        <w:rPr>
          <w:b w:val="0"/>
          <w:bCs/>
          <w:caps w:val="0"/>
          <w:sz w:val="32"/>
          <w:szCs w:val="32"/>
        </w:rPr>
      </w:pPr>
      <w:r>
        <w:rPr>
          <w:noProof/>
        </w:rPr>
        <w:pict w14:anchorId="2BC99064">
          <v:group id="Graphic 1507286019" o:spid="_x0000_s2057" style="position:absolute;left:0;text-align:left;margin-left:-37.45pt;margin-top:-16.1pt;width:136.8pt;height:19.3pt;z-index:251664384" coordorigin="188,5281" coordsize="17372,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">
            <v:shape id="Free-form: Shape 1100554562" o:spid="_x0000_s2058" style="position:absolute;left:188;top:5405;width:864;height:946;visibility:visible;mso-wrap-style:square;v-text-anchor:top" coordsize="86385,946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" adj="0,,0" path="m,47391c,16824,16227,,43115,,70003,,86385,16824,86385,47391v,30566,-16382,47235,-43270,47235c16227,94626,,77801,,47391xm21792,47703v,17907,6951,28870,21323,28870c57486,76573,64594,65610,64594,47703v,-17907,-7108,-29016,-21479,-29016c28743,18687,21792,29640,21792,47703xe" fillcolor="#492f8b" stroked="f" strokeweight=".02706mm">
              <v:stroke joinstyle="miter"/>
              <v:formulas/>
              <v:path arrowok="t" o:connecttype="custom" o:connectlocs="0,47391;43115,0;86385,47391;43115,94626;0,47391;21792,47703;43115,76573;64594,47703;43115,18687;21792,47703" o:connectangles="0,0,0,0,0,0,0,0,0,0"/>
            </v:shape>
            <v:shape id="Free-form: Shape 877310714" o:spid="_x0000_s2059" style="position:absolute;left:1132;top:5289;width:564;height:1043;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" path="m,48932l,33034r10505,l10505,27787c10505,7256,23490,,39092,v6952,,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604310691" o:spid="_x0000_s2060" style="position:absolute;left:1718;top:5289;width:564;height:1043;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" path="m,48932l,33034r10505,l10505,27787c10505,7256,23490,,39092,v6952,,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1951982777" o:spid="_x0000_s2061" style="position:absolute;left:2331;top:5281;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" adj="0,,0" path="m12517,v7263,,12828,4165,12828,12035c25345,19906,19780,23769,12517,23769,5253,23769,,19604,,12035,,4467,5565,,12517,xm22875,33805r,71315l2167,105120r,-71315l22875,33805xe" fillcolor="#492f8b" stroked="f" strokeweight=".02706mm">
              <v:stroke joinstyle="miter"/>
              <v:formulas/>
              <v:path arrowok="t" o:connecttype="custom" o:connectlocs="12517,0;25345,12035;12517,23769;0,12035;12517,0;22875,33805;22875,105120;2167,105120;2167,33805;22875,33805" o:connectangles="0,0,0,0,0,0,0,0,0,0"/>
            </v:shape>
            <v:shape id="Free-form: Shape 1115463197" o:spid="_x0000_s2062" style="position:absolute;left:2708;top:5602;width:646;height:749;visibility:visible;mso-wrap-style:square;v-text-anchor:top" coordsize="64603,7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" path="m64603,53877c61977,68233,49617,74875,34464,74875,13756,74875,,61445,,37667,,13889,13756,,34621,,51618,,62436,9109,63520,23466l46053,28255c44970,20696,41416,16220,34464,16220v-9275,,-14371,8183,-14371,21145c20093,50327,25502,58978,34777,58978v5565,,9734,-2780,11589,-10963l64603,53887r,-10xe" fillcolor="#492f8b" stroked="f" strokeweight=".02706mm">
              <v:stroke joinstyle="miter"/>
              <v:path arrowok="t" o:connecttype="custom" o:connectlocs="64603,53877;34464,74875;0,37667;34621,0;63520,23466;46053,28255;34464,16220;20093,37365;34777,58978;46366,48015;64603,53887" o:connectangles="0,0,0,0,0,0,0,0,0,0,0"/>
            </v:shape>
            <v:shape id="Free-form: Shape 1817188869" o:spid="_x0000_s2063" style="position:absolute;left:3434;top:5602;width:651;height:749;visibility:visible;mso-wrap-style:square;v-text-anchor:top" coordsize="65062,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" adj="0,,0" path="m47449,49244r17613,6018c61352,69774,48533,74866,34464,74866,14069,74866,,61435,,38437,,13889,13288,,34767,,55016,,64906,13274,64906,31649v,3092,-312,6330,-927,9266l19937,40915v458,10962,5565,18063,14986,18063c40488,58978,45126,56822,47440,49254r9,-10xm45136,29484v156,-927,156,-1541,156,-2468c45292,20384,41435,15283,34015,15283v-7420,,-12673,5872,-13444,14201l45145,29484r-9,xe" fillcolor="#492f8b" stroked="f" strokeweight=".02706mm">
              <v:stroke joinstyle="miter"/>
              <v:formulas/>
              <v:path arrowok="t" o:connecttype="custom" o:connectlocs="47449,49244;65062,55262;34464,74866;0,38437;34767,0;64906,31649;63979,40915;19937,40915;34923,58978;47440,49254;45136,29484;45292,27016;34015,15283;20571,29484;45145,29484" o:connectangles="0,0,0,0,0,0,0,0,0,0,0,0,0,0,0"/>
            </v:shape>
            <v:shape id="Free-form: Shape 218580416" o:spid="_x0000_s2064" style="position:absolute;left:4530;top:5602;width:690;height:749;visibility:visible;mso-wrap-style:square;v-text-anchor:top" coordsize="69075,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" adj="0,,0" path="m,37208c,12972,13756,,34621,,55485,,69075,12972,69075,37208v,24237,-13747,37667,-34454,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1,0;69075,37208;34621,74875;0,37208;20395,37208;34611,58822;48670,37208;34611,16522;20395,37208" o:connectangles="0,0,0,0,0,0,0,0,0,0"/>
            </v:shape>
            <v:shape id="Free-form: Shape 838508408" o:spid="_x0000_s2065" style="position:absolute;left:5288;top:5289;width:564;height:1043;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" path="m,48932l,33034r10505,l10505,27787c10505,7256,23490,,39092,v6951,,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1285097746" o:spid="_x0000_s2066" style="position:absolute;left:6121;top:5443;width:558;height:908;visibility:visible;mso-wrap-style:square;v-text-anchor:top" coordsize="55797,9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" path="m55797,86131v-6024,3091,-13444,4632,-21948,4632c19634,90763,10359,84121,10359,67765r,-34272l,33493,,17595r10515,l10515,2468,31223,r,17595l52390,17595r,15898l31067,33493r,29640c31067,70691,34005,73169,39717,73169v4481,,8348,-1541,12516,-4477l55787,86140r10,-9xe" fillcolor="#492f8b" stroked="f" strokeweight=".02706mm">
              <v:stroke joinstyle="miter"/>
              <v:path arrowok="t" o:connecttype="custom" o:connectlocs="55797,86131;33849,90763;10359,67765;10359,33493;0,33493;0,17595;10515,17595;10515,2468;31223,0;31223,17595;52390,17595;52390,33493;31067,33493;31067,63133;39717,73169;52233,68692;55787,86140" o:connectangles="0,0,0,0,0,0,0,0,0,0,0,0,0,0,0,0,0"/>
            </v:shape>
            <v:shape id="Free-form: Shape 320362686" o:spid="_x0000_s2067" style="position:absolute;left:6799;top:5301;width:640;height:1032;visibility:visible;mso-wrap-style:square;v-text-anchor:top" coordsize="63978,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" path="m20708,45382c24418,34887,31984,30098,42958,30098v10974,,21021,6486,21021,22540l63979,103121r-20708,l43271,60363v,-7871,-2168,-12972,-9578,-12972c27044,47391,20708,51097,20708,63757r,39364l,103121,,,20708,r,45382xe" fillcolor="#492f8b" stroked="f" strokeweight=".02706mm">
              <v:stroke joinstyle="miter"/>
              <v:path arrowok="t" o:connecttype="custom" o:connectlocs="20708,45382;42958,30098;63979,52638;63979,103121;43271,103121;43271,60363;33693,47391;20708,63757;20708,103121;0,103121;0,0;20708,0;20708,45382" o:connectangles="0,0,0,0,0,0,0,0,0,0,0,0,0"/>
            </v:shape>
            <v:shape id="Free-form: Shape 880326812" o:spid="_x0000_s2068" style="position:absolute;left:7579;top:5602;width:651;height:749;visibility:visible;mso-wrap-style:square;v-text-anchor:top" coordsize="65062,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" adj="0,,0" path="m47449,49244r17613,6018c61352,69774,48533,74866,34464,74866,14069,74866,,61435,,38437,,13889,13288,,34767,,55016,,64906,13274,64906,31649v,3092,-312,6330,-927,9266l19937,40915v458,10962,5565,18063,14986,18063c40488,58978,45126,56822,47440,49254r9,-10xm45136,29484v156,-927,156,-1541,156,-2468c45292,20384,41435,15283,34015,15283v-7420,,-12673,5872,-13444,14201l45145,29484r-9,xe" fillcolor="#492f8b" stroked="f" strokeweight=".02706mm">
              <v:stroke joinstyle="miter"/>
              <v:formulas/>
              <v:path arrowok="t" o:connecttype="custom" o:connectlocs="47449,49244;65062,55262;34464,74866;0,38437;34767,0;64906,31649;63979,40915;19937,40915;34923,58978;47440,49254;45136,29484;45292,27016;34015,15283;20571,29484;45145,29484" o:connectangles="0,0,0,0,0,0,0,0,0,0,0,0,0,0,0"/>
            </v:shape>
            <v:shape id="Free-form: Shape 958804527" o:spid="_x0000_s2069" style="position:absolute;left:8639;top:5423;width:853;height:909;visibility:visible;mso-wrap-style:square;v-text-anchor:top" coordsize="85301,9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" path="m37715,48932v4013,12816,5253,24237,5253,24237l43583,73169v,,1084,-11577,4940,-24081l63364,,85302,,55319,90920r-25336,l,,22407,,37706,48932r9,xe" fillcolor="#492f8b" stroked="f" strokeweight=".02706mm">
              <v:stroke joinstyle="miter"/>
              <v:path arrowok="t" o:connecttype="custom" o:connectlocs="37715,48932;42968,73169;43583,73169;48523,49088;63364,0;85302,0;55319,90920;29983,90920;0,0;22407,0;37706,48932" o:connectangles="0,0,0,0,0,0,0,0,0,0,0"/>
            </v:shape>
            <v:shape id="Free-form: Shape 1564769682" o:spid="_x0000_s2070" style="position:absolute;left:9584;top:5281;width:253;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" adj="0,,0" path="m12517,v7263,,12828,4165,12828,12035c25345,19906,19780,23769,12517,23769,5253,23769,,19604,,12035,,4467,5565,,12517,xm22875,33805r,71315l2167,105120r,-71315l22875,33805xe" fillcolor="#492f8b" stroked="f" strokeweight=".02706mm">
              <v:stroke joinstyle="miter"/>
              <v:formulas/>
              <v:path arrowok="t" o:connecttype="custom" o:connectlocs="12517,0;25345,12035;12517,23769;0,12035;12517,0;22875,33805;22875,105120;2167,105120;2167,33805;22875,33805" o:connectangles="0,0,0,0,0,0,0,0,0,0"/>
            </v:shape>
            <v:shape id="Free-form: Shape 1435095647" o:spid="_x0000_s2071" style="position:absolute;left:9960;top:5602;width:646;height:749;visibility:visible;mso-wrap-style:square;v-text-anchor:top" coordsize="64603,7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" path="m64604,53877c61977,68233,49617,74875,34464,74875,13756,74875,,61445,,37667,,13889,13756,,34620,,51618,,62436,9109,63520,23466l46053,28255c44970,20696,41416,16220,34464,16220v-9275,,-14371,8183,-14371,21145c20093,50327,25502,58978,34777,58978v5565,,9734,-2780,11589,-10963l64604,53887r,-10xe" fillcolor="#492f8b" stroked="f" strokeweight=".02706mm">
              <v:stroke joinstyle="miter"/>
              <v:path arrowok="t" o:connecttype="custom" o:connectlocs="64604,53877;34464,74875;0,37667;34620,0;63520,23466;46053,28255;34464,16220;20093,37365;34777,58978;46366,48015;64604,53887" o:connectangles="0,0,0,0,0,0,0,0,0,0,0"/>
            </v:shape>
            <v:shape id="Free-form: Shape 941992589" o:spid="_x0000_s2072" style="position:absolute;left:10713;top:5443;width:558;height:908;visibility:visible;mso-wrap-style:square;v-text-anchor:top" coordsize="55796,9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" path="m55797,86131v-6024,3091,-13444,4632,-21948,4632c19634,90763,10359,84121,10359,67765r,-34272l,33493,,17595r10515,l10515,2468,31223,r,17595l52390,17595r,15898l31067,33493r,29640c31067,70691,34005,73169,39717,73169v4481,,8347,-1541,12516,-4477l55787,86140r10,-9xe" fillcolor="#492f8b" stroked="f" strokeweight=".02706mm">
              <v:stroke joinstyle="miter"/>
              <v:path arrowok="t" o:connecttype="custom" o:connectlocs="55797,86131;33849,90763;10359,67765;10359,33493;0,33493;0,17595;10515,17595;10515,2468;31223,0;31223,17595;52390,17595;52390,33493;31067,33493;31067,63133;39717,73169;52233,68692;55787,86140" o:connectangles="0,0,0,0,0,0,0,0,0,0,0,0,0,0,0,0,0"/>
            </v:shape>
            <v:shape id="Free-form: Shape 288970242" o:spid="_x0000_s2073" style="position:absolute;left:11337;top:5602;width:691;height:749;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" adj="0,,0" path="m,37208c,12972,13756,,34620,,55485,,69085,12972,69085,37208v,24237,-13757,37667,-3446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85,37208;34620,74875;0,37208;20395,37208;34611,58822;48670,37208;34611,16522;20395,37208" o:connectangles="0,0,0,0,0,0,0,0,0,0"/>
            </v:shape>
            <v:shape id="Free-form: Shape 192615643" o:spid="_x0000_s2074" style="position:absolute;left:12176;top:5603;width:493;height:729;visibility:visible;mso-wrap-style:square;v-text-anchor:top" coordsize="49294,7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" path="m46971,22933v-2626,-926,-4794,-1239,-8035,-1239c30744,21694,20708,25713,20708,40372r,32566l,72938,,1622r17925,l20395,21226c23490,8879,30442,-1001,49295,81l46981,22933r-10,xe" fillcolor="#492f8b" stroked="f" strokeweight=".02706mm">
              <v:stroke joinstyle="miter"/>
              <v:path arrowok="t" o:connecttype="custom" o:connectlocs="46971,22933;38936,21694;20708,40372;20708,72938;0,72938;0,1622;17925,1622;20395,21226;49295,81;46981,22933" o:connectangles="0,0,0,0,0,0,0,0,0,0"/>
            </v:shape>
            <v:shape id="Free-form: Shape 676335961" o:spid="_x0000_s2075" style="position:absolute;left:12763;top:5281;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" adj="0,,0" path="m12517,v7263,,12828,4165,12828,12035c25345,19906,19780,23769,12517,23769,5253,23769,,19604,,12035,,4467,5565,,12517,xm22875,33805r,71315l2168,105120r,-71315l22875,33805xe" fillcolor="#492f8b" stroked="f" strokeweight=".02706mm">
              <v:stroke joinstyle="miter"/>
              <v:formulas/>
              <v:path arrowok="t" o:connecttype="custom" o:connectlocs="12517,0;25345,12035;12517,23769;0,12035;12517,0;22875,33805;22875,105120;2168,105120;2168,33805;22875,33805" o:connectangles="0,0,0,0,0,0,0,0,0,0"/>
            </v:shape>
            <v:shape id="Free-form: Shape 67933596" o:spid="_x0000_s2076" style="position:absolute;left:13132;top:5602;width:705;height:749;visibility:visible;mso-wrap-style:square;v-text-anchor:top" coordsize="70471,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" adj="0,,0" path="m60737,51399v,4789,2011,6486,5253,6486c67689,57885,69085,57427,70471,56803r,14971c67532,73627,63676,74398,58726,74398v-9119,,-14684,-3551,-16998,-11265c38477,71930,30754,74866,21020,74866,8348,74866,,67453,,55262,,39364,12829,30713,40332,32264r,-6789c40332,19302,37706,15595,31984,15595v-5721,,-8650,3853,-8962,10495l2470,22228c3554,7100,16373,,32756,,50525,,60727,7725,60727,23622r,27787l60737,51399xm40342,43373c25814,42904,20718,46767,20718,53097v,4164,2938,7100,7879,7100c34005,60197,40342,57573,40342,50629r,-7256xe" fillcolor="#492f8b" stroked="f" strokeweight=".02706mm">
              <v:stroke joinstyle="miter"/>
              <v:formulas/>
              <v:path arrowok="t" o:connecttype="custom" o:connectlocs="60737,51399;65990,57885;70471,56803;70471,71774;58726,74398;41728,63133;21020,74866;0,55262;40332,32264;40332,25475;31984,15595;23022,26090;2470,22228;32756,0;60727,23622;60727,51409;40342,43373;20718,53097;28597,60197;40342,50629;40342,43373" o:connectangles="0,0,0,0,0,0,0,0,0,0,0,0,0,0,0,0,0,0,0,0,0"/>
            </v:shape>
            <v:shape id="Free-form: Shape 915957313" o:spid="_x0000_s2077" style="position:absolute;left:13961;top:5602;width:639;height:731;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" path="m20093,15439c23949,4789,31994,,42958,,53922,,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2042528531" o:spid="_x0000_s2078" style="position:absolute;left:244;top:6802;width:210;height:909;visibility:visible;mso-wrap-style:square;v-text-anchor:top" coordsize="21010,9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" path="m21011,r,90920l,90920,,,21011,xe" fillcolor="#492f8b" stroked="f" strokeweight=".02706mm">
              <v:stroke joinstyle="miter"/>
              <v:path arrowok="t" o:connecttype="custom" o:connectlocs="21011,0;21011,90920;0,90920;0,0;21011,0" o:connectangles="0,0,0,0,0"/>
            </v:shape>
            <v:shape id="Free-form: Shape 1562181472" o:spid="_x0000_s2079" style="position:absolute;left:670;top:6981;width:640;height:730;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" path="m20093,15439c23949,4789,31994,,42958,,53922,,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689243351" o:spid="_x0000_s2080" style="position:absolute;left:1416;top:6667;width:564;height:1044;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" path="m,48932l,33034r10505,l10505,27787c10505,7256,23490,,39092,v6952,,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1739120030" o:spid="_x0000_s2081" style="position:absolute;left:1943;top:6981;width:691;height:748;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" adj="0,,0" path="m,37208c,12972,13756,,34621,,55485,,69085,12972,69085,37208v,24237,-13757,37667,-34464,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1,0;69085,37208;34621,74875;0,37208;20395,37208;34611,58822;48670,37208;34611,16522;20395,37208" o:connectangles="0,0,0,0,0,0,0,0,0,0"/>
            </v:shape>
            <v:shape id="Free-form: Shape 1075429782" o:spid="_x0000_s2082" style="position:absolute;left:2782;top:6981;width:493;height:730;visibility:visible;mso-wrap-style:square;v-text-anchor:top" coordsize="49294,7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" path="m46971,22933v-2626,-927,-4794,-1239,-8035,-1239c30744,21694,20708,25713,20708,40372r,32566l,72938,,1622r17925,l20395,21226c23490,8879,30442,-1001,49295,81l46981,22933r-10,xe" fillcolor="#492f8b" stroked="f" strokeweight=".02706mm">
              <v:stroke joinstyle="miter"/>
              <v:path arrowok="t" o:connecttype="custom" o:connectlocs="46971,22933;38936,21694;20708,40372;20708,72938;0,72938;0,1622;17925,1622;20395,21226;49295,81;46981,22933" o:connectangles="0,0,0,0,0,0,0,0,0,0"/>
            </v:shape>
            <v:shape id="Free-form: Shape 1226162549" o:spid="_x0000_s2083" style="position:absolute;left:3391;top:6981;width:1045;height:730;visibility:visible;mso-wrap-style:square;v-text-anchor:top" coordsize="104476,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" path="m84081,10v11589,,20396,6486,20396,22383l104477,73022r-20708,l83769,30264v,-7871,-2168,-12972,-9432,-12972c68001,17292,62592,21301,62592,33658r,39364l41884,73022r,-42758c41884,22393,39873,17292,32453,17292v-6493,,-11745,4009,-11745,16513l20708,73013,,73013,,1697r17623,l20093,15439c23949,4633,31526,,42031,v9119,,16998,3706,18853,15595c64750,4945,73400,,84062,r19,10xe" fillcolor="#492f8b" stroked="f" strokeweight=".02706mm">
              <v:stroke joinstyle="miter"/>
              <v:path arrowok="t" o:connecttype="custom" o:connectlocs="84081,10;104477,22393;104477,73022;83769,73022;83769,30264;74337,17292;62592,33658;62592,73022;41884,73022;41884,30264;32453,17292;20708,33805;20708,73013;0,73013;0,1697;17623,1697;20093,15439;42031,0;60884,15595;84062,0" o:connectangles="0,0,0,0,0,0,0,0,0,0,0,0,0,0,0,0,0,0,0,0"/>
            </v:shape>
            <v:shape id="Free-form: Shape 1366990114" o:spid="_x0000_s2084" style="position:absolute;left:4568;top:6981;width:705;height:748;visibility:visible;mso-wrap-style:square;v-text-anchor:top" coordsize="70471,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" adj="0,,0" path="m60737,51399v,4789,2011,6486,5253,6486c67689,57885,69085,57427,70471,56803r,14971c67532,73627,63676,74398,58726,74398v-9119,,-14684,-3551,-16998,-11265c38477,71930,30754,74866,21020,74866,8348,74866,,67453,,55262,,39364,12829,30713,40332,32264r,-6789c40332,19302,37706,15595,31984,15595v-5721,,-8650,3853,-8962,10495l2470,22228c3554,7100,16373,,32756,,50525,,60727,7725,60727,23622r,27787l60737,51399xm40342,43373c25814,42904,20718,46767,20718,53097v,4164,2938,7100,7879,7100c34005,60197,40342,57573,40342,50629r,-7256xe" fillcolor="#492f8b" stroked="f" strokeweight=".02706mm">
              <v:stroke joinstyle="miter"/>
              <v:formulas/>
              <v:path arrowok="t" o:connecttype="custom" o:connectlocs="60737,51399;65990,57885;70471,56803;70471,71774;58726,74398;41728,63133;21020,74866;0,55262;40332,32264;40332,25475;31984,15595;23022,26090;2470,22228;32756,0;60727,23622;60727,51409;40342,43373;20718,53097;28597,60197;40342,50629;40342,43373" o:connectangles="0,0,0,0,0,0,0,0,0,0,0,0,0,0,0,0,0,0,0,0,0"/>
            </v:shape>
            <v:shape id="Free-form: Shape 1770574891" o:spid="_x0000_s2085" style="position:absolute;left:5315;top:6822;width:557;height:907;visibility:visible;mso-wrap-style:square;v-text-anchor:top" coordsize="55796,9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" path="m55797,86131v-6024,3091,-13444,4632,-21948,4632c19634,90763,10359,84121,10359,67765r,-34272l,33493,,17595r10515,l10515,2468,31223,r,17595l52390,17595r,15898l31067,33493r,29640c31067,70691,34005,73169,39717,73169v4481,,8347,-1541,12516,-4477l55787,86140r10,-9xe" fillcolor="#492f8b" stroked="f" strokeweight=".02706mm">
              <v:stroke joinstyle="miter"/>
              <v:path arrowok="t" o:connecttype="custom" o:connectlocs="55797,86131;33849,90763;10359,67765;10359,33493;0,33493;0,17595;10515,17595;10515,2468;31223,0;31223,17595;52390,17595;52390,33493;31067,33493;31067,63133;39717,73169;52233,68692;55787,86140" o:connectangles="0,0,0,0,0,0,0,0,0,0,0,0,0,0,0,0,0"/>
            </v:shape>
            <v:shape id="Free-form: Shape 1889994623" o:spid="_x0000_s2086" style="position:absolute;left:5971;top:6660;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" adj="0,,0" path="m12517,v7263,,12828,4165,12828,12035c25345,19906,19780,23769,12517,23769,5253,23769,,19604,,12035,,4467,5565,,12517,xm22875,33805r,71315l2167,105120r,-71315l22875,33805xe" fillcolor="#492f8b" stroked="f" strokeweight=".02706mm">
              <v:stroke joinstyle="miter"/>
              <v:formulas/>
              <v:path arrowok="t" o:connecttype="custom" o:connectlocs="12517,0;25345,12035;12517,23769;0,12035;12517,0;22875,33805;22875,105120;2167,105120;2167,33805;22875,33805" o:connectangles="0,0,0,0,0,0,0,0,0,0"/>
            </v:shape>
            <v:shape id="Free-form: Shape 427140125" o:spid="_x0000_s2087" style="position:absolute;left:6348;top:6981;width:691;height:748;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" adj="0,,0" path="m,37208c,12972,13756,,34620,,55485,,69085,12972,69085,37208v,24237,-13757,37667,-3446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85,37208;34620,74875;0,37208;20395,37208;34611,58822;48670,37208;34611,16522;20395,37208" o:connectangles="0,0,0,0,0,0,0,0,0,0"/>
            </v:shape>
            <v:shape id="Free-form: Shape 1604371699" o:spid="_x0000_s2088" style="position:absolute;left:7187;top:6981;width:640;height:730;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" path="m20093,15439c23949,4789,31994,,42958,,53922,,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209374161" o:spid="_x0000_s2089" style="position:absolute;left:8321;top:6783;width:816;height:946;visibility:visible;mso-wrap-style:square;v-text-anchor:top" coordsize="81601,9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" path="m80820,73783c72629,87828,61967,94626,41728,94626,17008,94626,,77489,,47235,,16980,16685,,44511,,63207,,74953,8485,81601,22998l61362,32878c58580,23925,53630,18521,43739,18521v-13746,,-22094,10963,-22094,29172c21645,65902,29065,76095,44052,76095v8347,,14986,-4165,19009,-12972l80830,73773r-10,10xe" fillcolor="#492f8b" stroked="f" strokeweight=".02706mm">
              <v:stroke joinstyle="miter"/>
              <v:path arrowok="t" o:connecttype="custom" o:connectlocs="80820,73783;41728,94626;0,47235;44511,0;81601,22998;61362,32878;43739,18521;21645,47693;44052,76095;63061,63123;80830,73773" o:connectangles="0,0,0,0,0,0,0,0,0,0,0"/>
            </v:shape>
            <v:shape id="Free-form: Shape 1260568301" o:spid="_x0000_s2090" style="position:absolute;left:9214;top:6981;width:691;height:748;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" adj="0,,0" path="m,37208c,12972,13756,,34620,,55485,,69085,12972,69085,37208v,24237,-13757,37667,-3446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85,37208;34620,74875;0,37208;20395,37208;34611,58822;48670,37208;34611,16522;20395,37208" o:connectangles="0,0,0,0,0,0,0,0,0,0"/>
            </v:shape>
            <v:shape id="Free-form: Shape 1182118705" o:spid="_x0000_s2091" style="position:absolute;left:10053;top:6981;width:1045;height:730;visibility:visible;mso-wrap-style:square;v-text-anchor:top" coordsize="104466,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" path="m84071,10v11589,,20396,6486,20396,22383l104467,73022r-20708,l83759,30264v,-7871,-2168,-12972,-9422,-12972c68001,17292,62592,21301,62592,33658r,39364l41884,73022r,-42758c41884,22393,39873,17292,32453,17292v-6493,,-11745,4009,-11745,16513l20708,73013,,73013,,1697r17623,l20093,15439c23949,4633,31526,,42031,v9119,,16998,3706,18853,15595c64750,4945,73400,,84062,r9,10xe" fillcolor="#492f8b" stroked="f" strokeweight=".02706mm">
              <v:stroke joinstyle="miter"/>
              <v:path arrowok="t" o:connecttype="custom" o:connectlocs="84071,10;104467,22393;104467,73022;83759,73022;83759,30264;74337,17292;62592,33658;62592,73022;41884,73022;41884,30264;32453,17292;20708,33805;20708,73013;0,73013;0,1697;17623,1697;20093,15439;42031,0;60884,15595;84062,0" o:connectangles="0,0,0,0,0,0,0,0,0,0,0,0,0,0,0,0,0,0,0,0"/>
            </v:shape>
            <v:shape id="Free-form: Shape 1621820004" o:spid="_x0000_s2092" style="position:absolute;left:11285;top:6981;width:1044;height:730;visibility:visible;mso-wrap-style:square;v-text-anchor:top" coordsize="104476,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" path="m84081,10v11589,,20396,6486,20396,22383l104477,73022r-20708,l83769,30264v,-7871,-2168,-12972,-9432,-12972c68001,17292,62592,21301,62592,33658r,39364l41884,73022r,-42758c41884,22393,39873,17292,32453,17292v-6493,,-11745,4009,-11745,16513l20708,73013,,73013,,1697r17623,l20093,15439c23949,4633,31526,,42031,v9119,,16998,3706,18853,15595c64750,4945,73400,,84062,r19,10xe" fillcolor="#492f8b" stroked="f" strokeweight=".02706mm">
              <v:stroke joinstyle="miter"/>
              <v:path arrowok="t" o:connecttype="custom" o:connectlocs="84081,10;104477,22393;104477,73022;83769,73022;83769,30264;74337,17292;62592,33658;62592,73022;41884,73022;41884,30264;32453,17292;20708,33805;20708,73013;0,73013;0,1697;17623,1697;20093,15439;42031,0;60884,15595;84062,0" o:connectangles="0,0,0,0,0,0,0,0,0,0,0,0,0,0,0,0,0,0,0,0"/>
            </v:shape>
            <v:shape id="Free-form: Shape 787255246" o:spid="_x0000_s2093" style="position:absolute;left:12495;top:6660;width:253;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" adj="0,,0" path="m12516,v7264,,12829,4165,12829,12035c25345,19906,19780,23769,12516,23769,5253,23769,,19604,,12035,,4467,5565,,12516,xm22875,33805r,71315l2167,105120r,-71315l22875,33805xe" fillcolor="#492f8b" stroked="f" strokeweight=".02706mm">
              <v:stroke joinstyle="miter"/>
              <v:formulas/>
              <v:path arrowok="t" o:connecttype="custom" o:connectlocs="12516,0;25345,12035;12516,23769;0,12035;12516,0;22875,33805;22875,105120;2167,105120;2167,33805;22875,33805" o:connectangles="0,0,0,0,0,0,0,0,0,0"/>
            </v:shape>
            <v:shape id="Free-form: Shape 855626306" o:spid="_x0000_s2094" style="position:absolute;left:12848;top:6981;width:612;height:749;visibility:visible;mso-wrap-style:square;v-text-anchor:top" coordsize="61196,7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" path="m17008,49702v1542,7725,7107,10651,13902,10651c36632,60353,40644,58344,40644,54179v,-4165,-2782,-5862,-9119,-7412l21020,44299c8504,41061,2792,33961,2792,23154,2792,5091,17164,,31838,,48836,,59038,6174,60122,20072l40801,22852v-772,-5716,-4013,-7569,-9891,-7569c26117,15283,22875,17448,22875,21155v,3706,2158,5559,6952,6486l39873,29806v14528,3092,21323,10806,21323,22998c61196,68702,48064,74885,30598,74885,13132,74885,2783,69940,,56510l16998,49722r10,-20xe" fillcolor="#492f8b" stroked="f" strokeweight=".02706mm">
              <v:stroke joinstyle="miter"/>
              <v:path arrowok="t" o:connecttype="custom" o:connectlocs="17008,49702;30910,60353;40644,54179;31525,46767;21020,44299;2792,23154;31838,0;60122,20072;40801,22852;30910,15283;22875,21155;29827,27641;39873,29806;61196,52804;30598,74885;0,56510;16998,49722" o:connectangles="0,0,0,0,0,0,0,0,0,0,0,0,0,0,0,0,0"/>
            </v:shape>
            <v:shape id="Free-form: Shape 1888857234" o:spid="_x0000_s2095" style="position:absolute;left:13536;top:6981;width:612;height:749;visibility:visible;mso-wrap-style:square;v-text-anchor:top" coordsize="61196,7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" path="m17008,49702v1542,7725,7107,10651,13903,10651c36632,60353,40644,58344,40644,54179v,-4165,-2782,-5862,-9118,-7412l21020,44299c8504,41061,2792,33961,2792,23154,2792,5091,17164,,31838,,48836,,59039,6174,60122,20072l40801,22852v-772,-5716,-4013,-7569,-9890,-7569c26117,15283,22875,17448,22875,21155v,3706,2158,5559,6952,6486l39873,29806v14528,3092,21323,10806,21323,22998c61196,68702,48065,74885,30598,74885,13132,74885,2783,69940,,56510l16998,49722r10,-20xe" fillcolor="#492f8b" stroked="f" strokeweight=".02706mm">
              <v:stroke joinstyle="miter"/>
              <v:path arrowok="t" o:connecttype="custom" o:connectlocs="17008,49702;30911,60353;40644,54179;31526,46767;21020,44299;2792,23154;31838,0;60122,20072;40801,22852;30911,15283;22875,21155;29827,27641;39873,29806;61196,52804;30598,74885;0,56510;16998,49722" o:connectangles="0,0,0,0,0,0,0,0,0,0,0,0,0,0,0,0,0"/>
            </v:shape>
            <v:shape id="Free-form: Shape 359465751" o:spid="_x0000_s2096" style="position:absolute;left:14271;top:6660;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" adj="0,,0" path="m12516,v7264,,12829,4165,12829,12035c25345,19906,19780,23769,12516,23769,5253,23769,,19604,,12035,,4467,5565,,12516,xm22875,33805r,71315l2167,105120r,-71315l22875,33805xe" fillcolor="#492f8b" stroked="f" strokeweight=".02706mm">
              <v:stroke joinstyle="miter"/>
              <v:formulas/>
              <v:path arrowok="t" o:connecttype="custom" o:connectlocs="12516,0;25345,12035;12516,23769;0,12035;12516,0;22875,33805;22875,105120;2167,105120;2167,33805;22875,33805" o:connectangles="0,0,0,0,0,0,0,0,0,0"/>
            </v:shape>
            <v:shape id="Free-form: Shape 1705487661" o:spid="_x0000_s2097" style="position:absolute;left:14648;top:6981;width:691;height:748;visibility:visible;mso-wrap-style:square;v-text-anchor:top" coordsize="69075,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" adj="0,,0" path="m,37208c,12972,13756,,34620,,55485,,69075,12972,69075,37208v,24237,-13747,37667,-3445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75,37208;34620,74875;0,37208;20395,37208;34611,58822;48670,37208;34611,16522;20395,37208" o:connectangles="0,0,0,0,0,0,0,0,0,0"/>
            </v:shape>
            <v:shape id="Free-form: Shape 957191486" o:spid="_x0000_s2098" style="position:absolute;left:15487;top:6981;width:640;height:730;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" path="m20093,15439c23949,4789,31994,,42958,,53923,,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453285087" o:spid="_x0000_s2099" style="position:absolute;left:16267;top:6981;width:651;height:748;visibility:visible;mso-wrap-style:square;v-text-anchor:top" coordsize="65062,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" adj="0,,0" path="m47449,49254r17613,6017c61352,69784,48533,74875,34464,74875,14069,74875,,61445,,38437,,13898,13288,,34767,,55016,,64906,13274,64906,31649v,3092,-312,6330,-927,9266l19937,40915v458,10962,5565,18063,14986,18063c40488,58978,45126,56822,47440,49254r9,xm45136,29494v156,-927,156,-1541,156,-2468c45292,20394,41435,15293,34015,15293v-7420,,-12673,5871,-13444,14201l45145,29494r-9,xe" fillcolor="#492f8b" stroked="f" strokeweight=".02706mm">
              <v:stroke joinstyle="miter"/>
              <v:formulas/>
              <v:path arrowok="t" o:connecttype="custom" o:connectlocs="47449,49254;65062,55271;34464,74875;0,38437;34767,0;64906,31649;63979,40915;19937,40915;34923,58978;47440,49254;45136,29494;45292,27026;34015,15293;20571,29494;45145,29494" o:connectangles="0,0,0,0,0,0,0,0,0,0,0,0,0,0,0"/>
            </v:shape>
            <v:shape id="Free-form: Shape 2126758348" o:spid="_x0000_s2100" style="position:absolute;left:17068;top:6981;width:493;height:730;visibility:visible;mso-wrap-style:square;v-text-anchor:top" coordsize="49294,7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" path="m46971,22933v-2626,-927,-4794,-1239,-8035,-1239c30744,21694,20708,25713,20708,40372r,32566l,72938,,1622r17925,l20395,21226c23490,8879,30442,-1001,49295,81l46981,22933r-10,xe" fillcolor="#492f8b" stroked="f" strokeweight=".02706mm">
              <v:stroke joinstyle="miter"/>
              <v:path arrowok="t" o:connecttype="custom" o:connectlocs="46971,22933;38936,21694;20708,40372;20708,72938;0,72938;0,1622;17925,1622;20395,21226;49295,81;46981,22933" o:connectangles="0,0,0,0,0,0,0,0,0,0"/>
            </v:shape>
            <w10:wrap type="topAndBottom"/>
          </v:group>
        </w:pict>
      </w:r>
      <w:r>
        <w:rPr>
          <w:noProof/>
        </w:rPr>
        <w:pict w14:anchorId="0D2788D3">
          <v:group id="_x0000_s2052" style="position:absolute;left:0;text-align:left;margin-left:-42.2pt;margin-top:-61.4pt;width:113.45pt;height:35.1pt;z-index:251668480" coordsize="14409,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">
            <v:shape id="Free-form: Shape 1078974418" o:spid="_x0000_s2053" style="position:absolute;width:4462;height:4458;visibility:visible;mso-wrap-style:square;v-text-anchor:top" coordsize="446278,4458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" adj="0,,0" path="m223139,c99907,,,99805,,222910,,346015,99907,445820,223139,445820v123232,,223140,-99805,223140,-222910c446279,99805,346371,,223139,xm223139,301804v-43622,,-78975,-35327,-78975,-78894c144164,179342,179527,144016,223139,144016v43613,,78975,35326,78975,78894c302114,266477,266752,301804,223139,301804xe" fillcolor="#492f8b" stroked="f" strokeweight=".02706mm">
              <v:stroke joinstyle="miter"/>
              <v:formulas/>
              <v:path arrowok="t" o:connecttype="custom" o:connectlocs="223139,0;0,222910;223139,445820;446279,222910;223139,0;223139,301804;144164,222910;223139,144016;302114,222910;223139,301804" o:connectangles="0,0,0,0,0,0,0,0,0,0"/>
            </v:shape>
            <v:shape id="Free-form: Shape 169811573" o:spid="_x0000_s2054" style="position:absolute;left:4062;width:4462;height:4458;visibility:visible;mso-wrap-style:square;v-text-anchor:top" coordsize="446278,4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" path="m223139,183497l131296,,,,223139,445820,446278,,314982,,223139,183497xe" fillcolor="#492f8b" stroked="f" strokeweight=".02706mm">
              <v:stroke joinstyle="miter"/>
              <v:path arrowok="t" o:connecttype="custom" o:connectlocs="223139,183497;131296,0;0,0;223139,445820;446278,0;314982,0;223139,183497" o:connectangles="0,0,0,0,0,0,0"/>
            </v:shape>
            <v:shape id="Free-form: Shape 1466512303" o:spid="_x0000_s2055" style="position:absolute;left:10602;width:3807;height:4458;visibility:visible;mso-wrap-style:square;v-text-anchor:top" coordsize="380706,44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" path="m164948,276484v-27650,-29806,-27650,-77343,,-107149c195565,136330,247203,135589,278768,167121l380706,65288c289859,-25466,140169,-21604,54320,76865v-72433,83088,-72424,209031,10,292109c140178,467432,289849,471285,380696,380531l278758,278698v-31565,31532,-83202,30791,-113830,-2214l164948,276484xe" fillcolor="#492f8b" stroked="f" strokeweight=".02706mm">
              <v:stroke joinstyle="miter"/>
              <v:path arrowok="t" o:connecttype="custom" o:connectlocs="164948,276484;164948,169335;278768,167121;380706,65288;54320,76865;54330,368974;380696,380531;278758,278698;164928,276484" o:connectangles="0,0,0,0,0,0,0,0,0"/>
            </v:shape>
            <v:rect id="Rectangle 1142635066" o:spid="_x0000_s2056" style="position:absolute;left:8880;width:1205;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" fillcolor="#492f8b" stroked="f" strokeweight=".02706mm"/>
            <w10:wrap type="topAndBottom"/>
          </v:group>
        </w:pict>
      </w:r>
    </w:p>
    <w:p w14:paraId="64F5313A" w14:textId="77777777" w:rsidR="00A907DA" w:rsidRDefault="00A907DA" w:rsidP="00EA3594">
      <w:pPr>
        <w:pStyle w:val="Title"/>
        <w:rPr>
          <w:b/>
          <w:bCs/>
        </w:rPr>
      </w:pPr>
    </w:p>
    <w:p w14:paraId="0187C545" w14:textId="77777777" w:rsidR="00A907DA" w:rsidRDefault="00A907DA" w:rsidP="00EA3594">
      <w:pPr>
        <w:pStyle w:val="Title"/>
        <w:rPr>
          <w:b/>
          <w:bCs/>
        </w:rPr>
      </w:pPr>
    </w:p>
    <w:p w14:paraId="3E0C687B" w14:textId="6230720E" w:rsidR="007028DE" w:rsidRDefault="00D72403" w:rsidP="00EA3594">
      <w:pPr>
        <w:pStyle w:val="Title"/>
      </w:pPr>
      <w:r>
        <w:rPr>
          <w:b/>
          <w:bCs/>
        </w:rPr>
        <w:t>Guide and form</w:t>
      </w:r>
    </w:p>
    <w:p w14:paraId="02BCBCF4" w14:textId="1794AF0E" w:rsidR="00EA3594" w:rsidRDefault="006C0C5C" w:rsidP="007028DE">
      <w:pPr>
        <w:pStyle w:val="Title"/>
        <w:ind w:right="848"/>
      </w:pPr>
      <w:r>
        <w:t xml:space="preserve">Significant Change </w:t>
      </w:r>
      <w:r w:rsidRPr="006C0C5C">
        <w:t xml:space="preserve">under Part 4 of the </w:t>
      </w:r>
      <w:r w:rsidRPr="006C0C5C">
        <w:rPr>
          <w:i/>
          <w:iCs/>
        </w:rPr>
        <w:t>Privacy and Data Protection Act 2014</w:t>
      </w:r>
      <w:r>
        <w:t xml:space="preserve"> (Vic)</w:t>
      </w:r>
    </w:p>
    <w:sdt>
      <w:sdtPr>
        <w:alias w:val="Sub Title"/>
        <w:id w:val="-650287355"/>
        <w:placeholder>
          <w:docPart w:val="83A134C278CE46E3B2058069298B1DAC"/>
        </w:placeholder>
      </w:sdtPr>
      <w:sdtContent>
        <w:p w14:paraId="1DA9967D" w14:textId="1E0384AD" w:rsidR="00EA3594" w:rsidRPr="00E90548" w:rsidRDefault="006C0C5C" w:rsidP="00E90548">
          <w:pPr>
            <w:pStyle w:val="Subtitle"/>
          </w:pPr>
          <w:r w:rsidRPr="006C0C5C">
            <w:t>Victorian Protective Data Security Framework and Standards</w:t>
          </w:r>
        </w:p>
      </w:sdtContent>
    </w:sdt>
    <w:p w14:paraId="0DFEF595" w14:textId="72670C31" w:rsidR="00C8367B" w:rsidRDefault="00C8367B" w:rsidP="00A71387">
      <w:pPr>
        <w:pStyle w:val="Streamselectionholder"/>
      </w:pPr>
    </w:p>
    <w:p w14:paraId="09201A24" w14:textId="77777777" w:rsidR="003D0865" w:rsidRDefault="003D0865">
      <w:pPr>
        <w:spacing w:before="0" w:after="160" w:line="259" w:lineRule="auto"/>
      </w:pPr>
      <w:r>
        <w:br w:type="page"/>
      </w:r>
      <w:r w:rsidR="004F284C" w:rsidRPr="00EA3594">
        <w:rPr>
          <w:noProof/>
        </w:rPr>
        <w:drawing>
          <wp:anchor distT="0" distB="0" distL="114300" distR="114300" simplePos="0" relativeHeight="251659264" behindDoc="1" locked="1" layoutInCell="1" allowOverlap="1" wp14:anchorId="5F7A76C4" wp14:editId="3326A891">
            <wp:simplePos x="0" y="0"/>
            <wp:positionH relativeFrom="margin">
              <wp:posOffset>-139700</wp:posOffset>
            </wp:positionH>
            <wp:positionV relativeFrom="page">
              <wp:posOffset>7429500</wp:posOffset>
            </wp:positionV>
            <wp:extent cx="6033135" cy="2033905"/>
            <wp:effectExtent l="0" t="0" r="5715" b="4445"/>
            <wp:wrapNone/>
            <wp:docPr id="21" name="Graphic 8">
              <a:extLst xmlns:a="http://schemas.openxmlformats.org/drawingml/2006/main">
                <a:ext uri="{FF2B5EF4-FFF2-40B4-BE49-F238E27FC236}">
                  <a16:creationId xmlns:a16="http://schemas.microsoft.com/office/drawing/2014/main" id="{BAB51E53-AB0F-28A8-222E-475450465B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BAB51E53-AB0F-28A8-222E-475450465BAA}"/>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33135" cy="2033905"/>
                    </a:xfrm>
                    <a:prstGeom prst="rect">
                      <a:avLst/>
                    </a:prstGeom>
                  </pic:spPr>
                </pic:pic>
              </a:graphicData>
            </a:graphic>
            <wp14:sizeRelH relativeFrom="margin">
              <wp14:pctWidth>0</wp14:pctWidth>
            </wp14:sizeRelH>
            <wp14:sizeRelV relativeFrom="margin">
              <wp14:pctHeight>0</wp14:pctHeight>
            </wp14:sizeRelV>
          </wp:anchor>
        </w:drawing>
      </w:r>
    </w:p>
    <w:p w14:paraId="2F9795B8" w14:textId="77777777" w:rsidR="009F5B49" w:rsidRDefault="00E17191" w:rsidP="008E0D6C">
      <w:pPr>
        <w:pStyle w:val="Heading1-noTOC"/>
      </w:pPr>
      <w:r>
        <w:lastRenderedPageBreak/>
        <w:t>Document details</w:t>
      </w:r>
    </w:p>
    <w:tbl>
      <w:tblPr>
        <w:tblStyle w:val="OVICDefaulttable"/>
        <w:tblW w:w="0" w:type="auto"/>
        <w:tblLook w:val="04A0" w:firstRow="1" w:lastRow="0" w:firstColumn="1" w:lastColumn="0" w:noHBand="0" w:noVBand="1"/>
      </w:tblPr>
      <w:tblGrid>
        <w:gridCol w:w="1957"/>
        <w:gridCol w:w="7113"/>
      </w:tblGrid>
      <w:tr w:rsidR="00AC59FD" w:rsidRPr="00735843" w14:paraId="6ED68E95" w14:textId="77777777" w:rsidTr="00A5376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7" w:type="dxa"/>
          </w:tcPr>
          <w:p w14:paraId="655787FC" w14:textId="77777777" w:rsidR="00AC59FD" w:rsidRDefault="00AC59FD" w:rsidP="00AC59FD">
            <w:pPr>
              <w:pStyle w:val="TableText"/>
            </w:pPr>
            <w:r>
              <w:t>Document details</w:t>
            </w:r>
          </w:p>
        </w:tc>
        <w:tc>
          <w:tcPr>
            <w:tcW w:w="7113" w:type="dxa"/>
          </w:tcPr>
          <w:p w14:paraId="6A08CE13" w14:textId="4E6398C8" w:rsidR="00AC59FD" w:rsidRPr="00C90BEF" w:rsidRDefault="00000000" w:rsidP="00A43C3E">
            <w:pPr>
              <w:pStyle w:val="TableText"/>
              <w:cnfStyle w:val="100000000000" w:firstRow="1" w:lastRow="0" w:firstColumn="0" w:lastColumn="0" w:oddVBand="0" w:evenVBand="0" w:oddHBand="0" w:evenHBand="0" w:firstRowFirstColumn="0" w:firstRowLastColumn="0" w:lastRowFirstColumn="0" w:lastRowLastColumn="0"/>
              <w:rPr>
                <w:b w:val="0"/>
              </w:rPr>
            </w:pPr>
            <w:sdt>
              <w:sdtPr>
                <w:rPr>
                  <w:color w:val="000000" w:themeColor="text1"/>
                  <w:sz w:val="20"/>
                  <w:szCs w:val="20"/>
                </w:rPr>
                <w:alias w:val="Title"/>
                <w:tag w:val=""/>
                <w:id w:val="-1105111884"/>
                <w:placeholder>
                  <w:docPart w:val="C421D926AE874710A71BD257EE5A9B19"/>
                </w:placeholder>
                <w:showingPlcHdr/>
                <w:dataBinding w:prefixMappings="xmlns:ns0='http://purl.org/dc/elements/1.1/' xmlns:ns1='http://schemas.openxmlformats.org/package/2006/metadata/core-properties' " w:xpath="/ns1:coreProperties[1]/ns0:title[1]" w:storeItemID="{6C3C8BC8-F283-45AE-878A-BAB7291924A1}"/>
                <w:text/>
              </w:sdtPr>
              <w:sdtContent>
                <w:r w:rsidR="00FA063C" w:rsidRPr="00B60B0A">
                  <w:t>[Title linked to front cover]</w:t>
                </w:r>
              </w:sdtContent>
            </w:sdt>
          </w:p>
        </w:tc>
      </w:tr>
      <w:tr w:rsidR="00A43C3E" w:rsidRPr="00735843" w14:paraId="19FAC6E0"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1DF2843" w14:textId="446E3146" w:rsidR="00A43C3E" w:rsidRDefault="00A43C3E" w:rsidP="00AC59FD">
            <w:pPr>
              <w:pStyle w:val="TableText"/>
            </w:pPr>
            <w:r>
              <w:t>Formerly</w:t>
            </w:r>
          </w:p>
        </w:tc>
        <w:tc>
          <w:tcPr>
            <w:tcW w:w="7113" w:type="dxa"/>
          </w:tcPr>
          <w:p w14:paraId="591872D9" w14:textId="661EE672" w:rsidR="00A43C3E" w:rsidRDefault="00A43C3E" w:rsidP="00AC59FD">
            <w:pPr>
              <w:pStyle w:val="TableText"/>
              <w:cnfStyle w:val="000000000000" w:firstRow="0" w:lastRow="0" w:firstColumn="0" w:lastColumn="0" w:oddVBand="0" w:evenVBand="0" w:oddHBand="0" w:evenHBand="0" w:firstRowFirstColumn="0" w:firstRowLastColumn="0" w:lastRowFirstColumn="0" w:lastRowLastColumn="0"/>
              <w:rPr>
                <w:rFonts w:eastAsiaTheme="majorEastAsia" w:cstheme="majorBidi"/>
                <w:color w:val="000000" w:themeColor="text1"/>
                <w:spacing w:val="-10"/>
                <w:kern w:val="28"/>
                <w:sz w:val="20"/>
                <w:szCs w:val="20"/>
              </w:rPr>
            </w:pPr>
            <w:r w:rsidRPr="00D65819">
              <w:rPr>
                <w:rFonts w:eastAsiaTheme="majorEastAsia" w:cstheme="majorBidi"/>
                <w:color w:val="000000" w:themeColor="text1"/>
                <w:spacing w:val="-10"/>
                <w:kern w:val="28"/>
                <w:szCs w:val="18"/>
              </w:rPr>
              <w:t xml:space="preserve">Information Sheet: Significant Change under Part 4 of the </w:t>
            </w:r>
            <w:r w:rsidRPr="00D65819">
              <w:rPr>
                <w:rFonts w:eastAsiaTheme="majorEastAsia" w:cstheme="majorBidi"/>
                <w:i/>
                <w:iCs/>
                <w:color w:val="000000" w:themeColor="text1"/>
                <w:spacing w:val="-10"/>
                <w:kern w:val="28"/>
                <w:szCs w:val="18"/>
              </w:rPr>
              <w:t>Privacy and Data Protection Act 2014</w:t>
            </w:r>
            <w:r w:rsidRPr="00D65819">
              <w:rPr>
                <w:rFonts w:eastAsiaTheme="majorEastAsia" w:cstheme="majorBidi"/>
                <w:color w:val="000000" w:themeColor="text1"/>
                <w:spacing w:val="-10"/>
                <w:kern w:val="28"/>
                <w:szCs w:val="18"/>
              </w:rPr>
              <w:t xml:space="preserve"> (Vic)</w:t>
            </w:r>
          </w:p>
        </w:tc>
      </w:tr>
      <w:tr w:rsidR="00A53764" w:rsidRPr="00735843" w14:paraId="390CC721"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828E89C" w14:textId="77777777" w:rsidR="00A53764" w:rsidRPr="00F94D3F" w:rsidRDefault="00A53764" w:rsidP="00A53764">
            <w:pPr>
              <w:pStyle w:val="TableText"/>
              <w:rPr>
                <w:b w:val="0"/>
                <w:bCs/>
              </w:rPr>
            </w:pPr>
            <w:r>
              <w:rPr>
                <w:bCs/>
              </w:rPr>
              <w:t>Publication date</w:t>
            </w:r>
          </w:p>
        </w:tc>
        <w:sdt>
          <w:sdtPr>
            <w:id w:val="-1118062466"/>
            <w:placeholder>
              <w:docPart w:val="E06E99FCE7944BC097C97483CD1B1362"/>
            </w:placeholder>
            <w15:appearance w15:val="hidden"/>
          </w:sdtPr>
          <w:sdtContent>
            <w:tc>
              <w:tcPr>
                <w:tcW w:w="7113" w:type="dxa"/>
              </w:tcPr>
              <w:p w14:paraId="14707387" w14:textId="406062B6" w:rsidR="00A53764" w:rsidRPr="00D8324E" w:rsidRDefault="007028DE" w:rsidP="00A53764">
                <w:pPr>
                  <w:pStyle w:val="TableText"/>
                  <w:cnfStyle w:val="000000000000" w:firstRow="0" w:lastRow="0" w:firstColumn="0" w:lastColumn="0" w:oddVBand="0" w:evenVBand="0" w:oddHBand="0" w:evenHBand="0" w:firstRowFirstColumn="0" w:firstRowLastColumn="0" w:lastRowFirstColumn="0" w:lastRowLastColumn="0"/>
                  <w:rPr>
                    <w:bCs/>
                  </w:rPr>
                </w:pPr>
                <w:r>
                  <w:t>March 2026</w:t>
                </w:r>
              </w:p>
            </w:tc>
          </w:sdtContent>
        </w:sdt>
      </w:tr>
      <w:tr w:rsidR="00A53764" w:rsidRPr="00735843" w14:paraId="40E94ED9"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A400299" w14:textId="77777777" w:rsidR="00A53764" w:rsidRPr="00F94D3F" w:rsidRDefault="00A53764" w:rsidP="00A53764">
            <w:pPr>
              <w:pStyle w:val="TableText"/>
              <w:rPr>
                <w:b w:val="0"/>
                <w:bCs/>
              </w:rPr>
            </w:pPr>
            <w:r w:rsidRPr="00F94D3F">
              <w:rPr>
                <w:bCs/>
              </w:rPr>
              <w:t>Review date</w:t>
            </w:r>
          </w:p>
        </w:tc>
        <w:sdt>
          <w:sdtPr>
            <w:id w:val="163825273"/>
            <w:placeholder>
              <w:docPart w:val="1D18DD039D404163BB04E78E932F14AB"/>
            </w:placeholder>
            <w15:appearance w15:val="hidden"/>
          </w:sdtPr>
          <w:sdtContent>
            <w:tc>
              <w:tcPr>
                <w:tcW w:w="7113" w:type="dxa"/>
              </w:tcPr>
              <w:p w14:paraId="44B0779B" w14:textId="135BC52E" w:rsidR="00A53764" w:rsidRPr="00735843" w:rsidRDefault="007028DE" w:rsidP="00A53764">
                <w:pPr>
                  <w:pStyle w:val="TableText"/>
                  <w:cnfStyle w:val="000000000000" w:firstRow="0" w:lastRow="0" w:firstColumn="0" w:lastColumn="0" w:oddVBand="0" w:evenVBand="0" w:oddHBand="0" w:evenHBand="0" w:firstRowFirstColumn="0" w:firstRowLastColumn="0" w:lastRowFirstColumn="0" w:lastRowLastColumn="0"/>
                </w:pPr>
                <w:r>
                  <w:t>March 2028</w:t>
                </w:r>
              </w:p>
            </w:tc>
          </w:sdtContent>
        </w:sdt>
      </w:tr>
      <w:tr w:rsidR="00AC59FD" w:rsidRPr="00735843" w14:paraId="57B23688"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5182B6FE" w14:textId="77777777" w:rsidR="00AC59FD" w:rsidRPr="00F94D3F" w:rsidRDefault="00382CB5" w:rsidP="00AC59FD">
            <w:pPr>
              <w:pStyle w:val="TableText"/>
              <w:rPr>
                <w:b w:val="0"/>
                <w:bCs/>
              </w:rPr>
            </w:pPr>
            <w:r>
              <w:rPr>
                <w:bCs/>
              </w:rPr>
              <w:t>Protective Marking</w:t>
            </w:r>
          </w:p>
        </w:tc>
        <w:sdt>
          <w:sdtPr>
            <w:id w:val="-544146715"/>
            <w:placeholder>
              <w:docPart w:val="48902F5824AA4E3CA4CA632E92F6E7C2"/>
            </w:placeholder>
            <w15:appearance w15:val="hidden"/>
          </w:sdtPr>
          <w:sdtContent>
            <w:tc>
              <w:tcPr>
                <w:tcW w:w="7113" w:type="dxa"/>
              </w:tcPr>
              <w:p w14:paraId="1EB31826" w14:textId="49001258" w:rsidR="00AC59FD" w:rsidRPr="00735843" w:rsidRDefault="007028DE" w:rsidP="00AC59FD">
                <w:pPr>
                  <w:pStyle w:val="TableText"/>
                  <w:cnfStyle w:val="000000000000" w:firstRow="0" w:lastRow="0" w:firstColumn="0" w:lastColumn="0" w:oddVBand="0" w:evenVBand="0" w:oddHBand="0" w:evenHBand="0" w:firstRowFirstColumn="0" w:firstRowLastColumn="0" w:lastRowFirstColumn="0" w:lastRowLastColumn="0"/>
                </w:pPr>
                <w:r>
                  <w:t>OFFICIAL</w:t>
                </w:r>
              </w:p>
            </w:tc>
          </w:sdtContent>
        </w:sdt>
      </w:tr>
      <w:tr w:rsidR="00AC59FD" w:rsidRPr="00735843" w14:paraId="0D55A27E"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AE2D93E" w14:textId="77777777" w:rsidR="00AC59FD" w:rsidRPr="00F94D3F" w:rsidRDefault="005A347B" w:rsidP="00AC59FD">
            <w:pPr>
              <w:pStyle w:val="TableText"/>
              <w:rPr>
                <w:b w:val="0"/>
                <w:bCs/>
              </w:rPr>
            </w:pPr>
            <w:r>
              <w:rPr>
                <w:bCs/>
              </w:rPr>
              <w:t>CM ref / location</w:t>
            </w:r>
          </w:p>
        </w:tc>
        <w:sdt>
          <w:sdtPr>
            <w:id w:val="629204535"/>
            <w:placeholder>
              <w:docPart w:val="FE4ECE9427464712AB59DBDC46E12596"/>
            </w:placeholder>
            <w15:appearance w15:val="hidden"/>
          </w:sdtPr>
          <w:sdtContent>
            <w:tc>
              <w:tcPr>
                <w:tcW w:w="7113" w:type="dxa"/>
              </w:tcPr>
              <w:p w14:paraId="1BB51790" w14:textId="66762FB8" w:rsidR="00AC59FD" w:rsidRPr="00735843" w:rsidRDefault="00FA063C" w:rsidP="00AC59FD">
                <w:pPr>
                  <w:pStyle w:val="TableText"/>
                  <w:cnfStyle w:val="000000000000" w:firstRow="0" w:lastRow="0" w:firstColumn="0" w:lastColumn="0" w:oddVBand="0" w:evenVBand="0" w:oddHBand="0" w:evenHBand="0" w:firstRowFirstColumn="0" w:firstRowLastColumn="0" w:lastRowFirstColumn="0" w:lastRowLastColumn="0"/>
                </w:pPr>
                <w:r w:rsidRPr="00FA063C">
                  <w:t>D26/3182</w:t>
                </w:r>
              </w:p>
            </w:tc>
          </w:sdtContent>
        </w:sdt>
      </w:tr>
      <w:tr w:rsidR="00AC59FD" w:rsidRPr="00735843" w14:paraId="1753F8BD"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29477193" w14:textId="77777777" w:rsidR="00AC59FD" w:rsidRPr="00F94D3F" w:rsidRDefault="00AC59FD" w:rsidP="00AC59FD">
            <w:pPr>
              <w:pStyle w:val="TableText"/>
              <w:rPr>
                <w:b w:val="0"/>
                <w:bCs/>
              </w:rPr>
            </w:pPr>
            <w:r w:rsidRPr="00F94D3F">
              <w:rPr>
                <w:bCs/>
              </w:rPr>
              <w:t>Document status</w:t>
            </w:r>
          </w:p>
        </w:tc>
        <w:sdt>
          <w:sdtPr>
            <w:id w:val="-721135223"/>
            <w:placeholder>
              <w:docPart w:val="456A65046E4D4FD1A9962B86EE201A29"/>
            </w:placeholder>
            <w15:appearance w15:val="hidden"/>
          </w:sdtPr>
          <w:sdtContent>
            <w:tc>
              <w:tcPr>
                <w:tcW w:w="7113" w:type="dxa"/>
              </w:tcPr>
              <w:p w14:paraId="34DCD7EA" w14:textId="2CEAAF52" w:rsidR="00AC59FD" w:rsidRPr="00735843" w:rsidRDefault="00FA063C" w:rsidP="00AC59FD">
                <w:pPr>
                  <w:pStyle w:val="TableText"/>
                  <w:cnfStyle w:val="000000000000" w:firstRow="0" w:lastRow="0" w:firstColumn="0" w:lastColumn="0" w:oddVBand="0" w:evenVBand="0" w:oddHBand="0" w:evenHBand="0" w:firstRowFirstColumn="0" w:firstRowLastColumn="0" w:lastRowFirstColumn="0" w:lastRowLastColumn="0"/>
                </w:pPr>
                <w:r>
                  <w:t>Published</w:t>
                </w:r>
              </w:p>
            </w:tc>
          </w:sdtContent>
        </w:sdt>
      </w:tr>
      <w:tr w:rsidR="00AC59FD" w:rsidRPr="00735843" w14:paraId="2C130D5B"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0B7A1E24" w14:textId="77777777" w:rsidR="00AC59FD" w:rsidRPr="00F94D3F" w:rsidRDefault="00AC59FD" w:rsidP="00AC59FD">
            <w:pPr>
              <w:pStyle w:val="TableText"/>
              <w:rPr>
                <w:b w:val="0"/>
                <w:bCs/>
              </w:rPr>
            </w:pPr>
            <w:r w:rsidRPr="00F94D3F">
              <w:rPr>
                <w:bCs/>
              </w:rPr>
              <w:t>Authority</w:t>
            </w:r>
          </w:p>
        </w:tc>
        <w:tc>
          <w:tcPr>
            <w:tcW w:w="7113" w:type="dxa"/>
          </w:tcPr>
          <w:p w14:paraId="66E2F662" w14:textId="77777777" w:rsidR="00AC59FD" w:rsidRPr="00735843" w:rsidRDefault="00A53764" w:rsidP="00AC59FD">
            <w:pPr>
              <w:pStyle w:val="TableText"/>
              <w:cnfStyle w:val="000000000000" w:firstRow="0" w:lastRow="0" w:firstColumn="0" w:lastColumn="0" w:oddVBand="0" w:evenVBand="0" w:oddHBand="0" w:evenHBand="0" w:firstRowFirstColumn="0" w:firstRowLastColumn="0" w:lastRowFirstColumn="0" w:lastRowLastColumn="0"/>
            </w:pPr>
            <w:r>
              <w:t>Office of the Victorian Information Commissioner (OVIC)</w:t>
            </w:r>
          </w:p>
        </w:tc>
      </w:tr>
      <w:tr w:rsidR="00AC59FD" w:rsidRPr="00735843" w14:paraId="0A558F7C" w14:textId="77777777" w:rsidTr="00A53764">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71F42A48" w14:textId="77777777" w:rsidR="00AC59FD" w:rsidRPr="00F94D3F" w:rsidRDefault="00AC59FD" w:rsidP="00AC59FD">
            <w:pPr>
              <w:pStyle w:val="TableText"/>
              <w:rPr>
                <w:b w:val="0"/>
                <w:bCs/>
              </w:rPr>
            </w:pPr>
            <w:r w:rsidRPr="00F94D3F">
              <w:rPr>
                <w:bCs/>
              </w:rPr>
              <w:t>Author</w:t>
            </w:r>
          </w:p>
        </w:tc>
        <w:sdt>
          <w:sdtPr>
            <w:id w:val="-12843298"/>
            <w:placeholder>
              <w:docPart w:val="3130BFD4E41E47E6AE3BAFE5189BF0B1"/>
            </w:placeholder>
            <w15:appearance w15:val="hidden"/>
          </w:sdtPr>
          <w:sdtContent>
            <w:tc>
              <w:tcPr>
                <w:tcW w:w="7113" w:type="dxa"/>
              </w:tcPr>
              <w:p w14:paraId="3F06FE46" w14:textId="7FF3BCC3" w:rsidR="00AC59FD" w:rsidRPr="00735843" w:rsidRDefault="007028DE" w:rsidP="00AC59FD">
                <w:pPr>
                  <w:pStyle w:val="TableText"/>
                  <w:cnfStyle w:val="000000000000" w:firstRow="0" w:lastRow="0" w:firstColumn="0" w:lastColumn="0" w:oddVBand="0" w:evenVBand="0" w:oddHBand="0" w:evenHBand="0" w:firstRowFirstColumn="0" w:firstRowLastColumn="0" w:lastRowFirstColumn="0" w:lastRowLastColumn="0"/>
                </w:pPr>
                <w:r>
                  <w:t>Information Security Unit</w:t>
                </w:r>
              </w:p>
            </w:tc>
          </w:sdtContent>
        </w:sdt>
      </w:tr>
    </w:tbl>
    <w:p w14:paraId="0F6E498A" w14:textId="77777777" w:rsidR="00735843" w:rsidRPr="006565DE" w:rsidRDefault="00735843" w:rsidP="00AC59FD">
      <w:pPr>
        <w:rPr>
          <w:sz w:val="10"/>
          <w:szCs w:val="10"/>
        </w:rPr>
      </w:pPr>
    </w:p>
    <w:tbl>
      <w:tblPr>
        <w:tblStyle w:val="OVICDefaulttable"/>
        <w:tblW w:w="0" w:type="auto"/>
        <w:tblLook w:val="0420" w:firstRow="1" w:lastRow="0" w:firstColumn="0" w:lastColumn="0" w:noHBand="0" w:noVBand="1"/>
      </w:tblPr>
      <w:tblGrid>
        <w:gridCol w:w="1936"/>
        <w:gridCol w:w="2368"/>
        <w:gridCol w:w="1479"/>
        <w:gridCol w:w="3287"/>
      </w:tblGrid>
      <w:tr w:rsidR="00B60B0A" w:rsidRPr="00B60B0A" w14:paraId="77E65790" w14:textId="77777777" w:rsidTr="006565DE">
        <w:trPr>
          <w:cnfStyle w:val="100000000000" w:firstRow="1" w:lastRow="0" w:firstColumn="0" w:lastColumn="0" w:oddVBand="0" w:evenVBand="0" w:oddHBand="0" w:evenHBand="0" w:firstRowFirstColumn="0" w:firstRowLastColumn="0" w:lastRowFirstColumn="0" w:lastRowLastColumn="0"/>
          <w:trHeight w:val="20"/>
        </w:trPr>
        <w:tc>
          <w:tcPr>
            <w:tcW w:w="1936" w:type="dxa"/>
          </w:tcPr>
          <w:p w14:paraId="1507DD2C" w14:textId="77777777" w:rsidR="00B60B0A" w:rsidRPr="00B60B0A" w:rsidRDefault="00B60B0A" w:rsidP="00B60B0A">
            <w:pPr>
              <w:pStyle w:val="TableText"/>
            </w:pPr>
            <w:r w:rsidRPr="00B60B0A">
              <w:t>Version</w:t>
            </w:r>
          </w:p>
        </w:tc>
        <w:tc>
          <w:tcPr>
            <w:tcW w:w="2368" w:type="dxa"/>
          </w:tcPr>
          <w:p w14:paraId="69BC90A3" w14:textId="77777777" w:rsidR="00B60B0A" w:rsidRPr="00B60B0A" w:rsidRDefault="00B60B0A" w:rsidP="00B60B0A">
            <w:pPr>
              <w:pStyle w:val="TableText"/>
            </w:pPr>
            <w:r w:rsidRPr="00B60B0A">
              <w:t>Author</w:t>
            </w:r>
          </w:p>
        </w:tc>
        <w:tc>
          <w:tcPr>
            <w:tcW w:w="1479" w:type="dxa"/>
          </w:tcPr>
          <w:p w14:paraId="0205AB24" w14:textId="77777777" w:rsidR="00B60B0A" w:rsidRPr="00B60B0A" w:rsidRDefault="00B60B0A" w:rsidP="00B60B0A">
            <w:pPr>
              <w:pStyle w:val="TableText"/>
            </w:pPr>
            <w:r w:rsidRPr="00B60B0A">
              <w:t>Date</w:t>
            </w:r>
          </w:p>
        </w:tc>
        <w:tc>
          <w:tcPr>
            <w:tcW w:w="3287" w:type="dxa"/>
          </w:tcPr>
          <w:p w14:paraId="2E83231A" w14:textId="77777777" w:rsidR="00B60B0A" w:rsidRPr="00B60B0A" w:rsidRDefault="00B60B0A" w:rsidP="00B60B0A">
            <w:pPr>
              <w:pStyle w:val="TableText"/>
            </w:pPr>
            <w:r w:rsidRPr="00B60B0A">
              <w:t>Additions/changes</w:t>
            </w:r>
          </w:p>
        </w:tc>
      </w:tr>
      <w:tr w:rsidR="00A53764" w:rsidRPr="00B60B0A" w14:paraId="0D9A816F" w14:textId="77777777" w:rsidTr="006565DE">
        <w:trPr>
          <w:trHeight w:val="20"/>
        </w:trPr>
        <w:sdt>
          <w:sdtPr>
            <w:id w:val="-1359356592"/>
            <w:placeholder>
              <w:docPart w:val="B22E6438C5E5454BB7FAE35187A1EEA7"/>
            </w:placeholder>
            <w15:appearance w15:val="hidden"/>
          </w:sdtPr>
          <w:sdtContent>
            <w:tc>
              <w:tcPr>
                <w:tcW w:w="1936" w:type="dxa"/>
              </w:tcPr>
              <w:p w14:paraId="5ABA2C37" w14:textId="7E34DA3C" w:rsidR="00A53764" w:rsidRPr="00B60B0A" w:rsidRDefault="007028DE" w:rsidP="00A53764">
                <w:pPr>
                  <w:pStyle w:val="TableText"/>
                </w:pPr>
                <w:r>
                  <w:t>V1.1</w:t>
                </w:r>
              </w:p>
            </w:tc>
          </w:sdtContent>
        </w:sdt>
        <w:sdt>
          <w:sdtPr>
            <w:id w:val="-1458327358"/>
            <w:placeholder>
              <w:docPart w:val="9602C9D5D0F04A41A3540B5D2FB9A814"/>
            </w:placeholder>
            <w15:appearance w15:val="hidden"/>
          </w:sdtPr>
          <w:sdtContent>
            <w:tc>
              <w:tcPr>
                <w:tcW w:w="2368" w:type="dxa"/>
              </w:tcPr>
              <w:p w14:paraId="333F3264" w14:textId="1B02C467" w:rsidR="00A53764" w:rsidRPr="00B60B0A" w:rsidRDefault="007028DE" w:rsidP="00A53764">
                <w:pPr>
                  <w:pStyle w:val="TableText"/>
                </w:pPr>
                <w:r>
                  <w:t>Information Security Unit</w:t>
                </w:r>
              </w:p>
            </w:tc>
          </w:sdtContent>
        </w:sdt>
        <w:sdt>
          <w:sdtPr>
            <w:id w:val="-959259084"/>
            <w:placeholder>
              <w:docPart w:val="7917315B98834DF3A3D116C43D885FFE"/>
            </w:placeholder>
            <w15:appearance w15:val="hidden"/>
          </w:sdtPr>
          <w:sdtContent>
            <w:tc>
              <w:tcPr>
                <w:tcW w:w="1479" w:type="dxa"/>
              </w:tcPr>
              <w:p w14:paraId="1A7CFC33" w14:textId="4260CA11" w:rsidR="00A53764" w:rsidRPr="00B60B0A" w:rsidRDefault="007028DE" w:rsidP="00A53764">
                <w:pPr>
                  <w:pStyle w:val="TableText"/>
                </w:pPr>
                <w:r>
                  <w:t>May 2021</w:t>
                </w:r>
              </w:p>
            </w:tc>
          </w:sdtContent>
        </w:sdt>
        <w:sdt>
          <w:sdtPr>
            <w:id w:val="1066377176"/>
            <w:placeholder>
              <w:docPart w:val="30A8F9BA789B4CDFA9A518608DF1FDE7"/>
            </w:placeholder>
            <w15:appearance w15:val="hidden"/>
          </w:sdtPr>
          <w:sdtContent>
            <w:tc>
              <w:tcPr>
                <w:tcW w:w="3287" w:type="dxa"/>
              </w:tcPr>
              <w:p w14:paraId="47E3EA26" w14:textId="41451B0A" w:rsidR="00A53764" w:rsidRPr="00B60B0A" w:rsidRDefault="007028DE" w:rsidP="00A53764">
                <w:pPr>
                  <w:pStyle w:val="TableText"/>
                </w:pPr>
                <w:r>
                  <w:t>First version</w:t>
                </w:r>
              </w:p>
            </w:tc>
          </w:sdtContent>
        </w:sdt>
      </w:tr>
      <w:tr w:rsidR="00A53764" w:rsidRPr="00B60B0A" w14:paraId="640C7CCA" w14:textId="77777777" w:rsidTr="006565DE">
        <w:trPr>
          <w:trHeight w:val="20"/>
        </w:trPr>
        <w:tc>
          <w:tcPr>
            <w:tcW w:w="1936" w:type="dxa"/>
          </w:tcPr>
          <w:p w14:paraId="7B6439B1" w14:textId="1AE67029" w:rsidR="00A53764" w:rsidRPr="00B60B0A" w:rsidRDefault="007028DE" w:rsidP="00A53764">
            <w:pPr>
              <w:pStyle w:val="TableText"/>
            </w:pPr>
            <w:r>
              <w:t>V2.0</w:t>
            </w:r>
          </w:p>
        </w:tc>
        <w:tc>
          <w:tcPr>
            <w:tcW w:w="2368" w:type="dxa"/>
          </w:tcPr>
          <w:p w14:paraId="4F06283F" w14:textId="21A2A0B3" w:rsidR="00A53764" w:rsidRPr="00B60B0A" w:rsidRDefault="007028DE" w:rsidP="00A53764">
            <w:pPr>
              <w:pStyle w:val="TableText"/>
            </w:pPr>
            <w:r>
              <w:t>Information Security Unit</w:t>
            </w:r>
          </w:p>
        </w:tc>
        <w:tc>
          <w:tcPr>
            <w:tcW w:w="1479" w:type="dxa"/>
          </w:tcPr>
          <w:p w14:paraId="3A42D6EC" w14:textId="684B40BE" w:rsidR="00A53764" w:rsidRPr="00B60B0A" w:rsidRDefault="007028DE" w:rsidP="00A53764">
            <w:pPr>
              <w:pStyle w:val="TableText"/>
            </w:pPr>
            <w:r>
              <w:t>March 2026</w:t>
            </w:r>
          </w:p>
        </w:tc>
        <w:tc>
          <w:tcPr>
            <w:tcW w:w="3287" w:type="dxa"/>
          </w:tcPr>
          <w:p w14:paraId="313BF400" w14:textId="4B8519D7" w:rsidR="00A53764" w:rsidRPr="00B60B0A" w:rsidRDefault="00EC4405" w:rsidP="00A53764">
            <w:pPr>
              <w:pStyle w:val="TableText"/>
            </w:pPr>
            <w:r>
              <w:t xml:space="preserve">Consolidation of the Information Sheet and </w:t>
            </w:r>
            <w:r w:rsidR="006565DE">
              <w:t xml:space="preserve">Significant Change </w:t>
            </w:r>
            <w:r>
              <w:t>Notification form with</w:t>
            </w:r>
            <w:r w:rsidR="006565DE">
              <w:t xml:space="preserve"> updates</w:t>
            </w:r>
            <w:r>
              <w:t>.</w:t>
            </w:r>
          </w:p>
        </w:tc>
      </w:tr>
    </w:tbl>
    <w:p w14:paraId="10DA8015" w14:textId="77777777" w:rsidR="00735843" w:rsidRDefault="00B44103" w:rsidP="00864DF6">
      <w:pPr>
        <w:pStyle w:val="Heading3"/>
        <w:spacing w:before="120" w:after="0"/>
      </w:pPr>
      <w:r>
        <w:t>Disclaimer</w:t>
      </w:r>
    </w:p>
    <w:p w14:paraId="2970641F" w14:textId="77777777" w:rsidR="00360EA2" w:rsidRDefault="00AC59FD" w:rsidP="00864DF6">
      <w:pPr>
        <w:spacing w:after="0"/>
      </w:pPr>
      <w:r w:rsidRPr="00AC59FD">
        <w:t>The information in this document is general in nature and does not constitute legal advice.</w:t>
      </w:r>
    </w:p>
    <w:p w14:paraId="57BDBF78" w14:textId="77777777" w:rsidR="003D0865" w:rsidRDefault="00B44103" w:rsidP="002F07B4">
      <w:pPr>
        <w:pStyle w:val="Heading3"/>
      </w:pPr>
      <w:r>
        <w:t>Copyright</w:t>
      </w:r>
    </w:p>
    <w:p w14:paraId="25674001" w14:textId="77777777" w:rsidR="00B60B0A" w:rsidRDefault="00AC59FD" w:rsidP="00360EA2">
      <w:pPr>
        <w:keepNext/>
      </w:pPr>
      <w:r w:rsidRPr="00AC59FD">
        <w:t xml:space="preserve">You are free to re-use this work under a Creative Commons Attribution 4.0 licence, provided you credit the State of Victoria (Office of the Victorian Information Commissioner) as author, indicate if changes were made and comply with the other licence terms. The licence does not apply to any branding, including Government logos.  Copyright queries may be directed to </w:t>
      </w:r>
      <w:hyperlink r:id="rId10" w:history="1">
        <w:r w:rsidR="00B60B0A" w:rsidRPr="00A168C5">
          <w:rPr>
            <w:rStyle w:val="Hyperlink"/>
          </w:rPr>
          <w:t>communications@ovic.vic.gov.au</w:t>
        </w:r>
      </w:hyperlink>
    </w:p>
    <w:p w14:paraId="050F1EF0" w14:textId="77777777" w:rsidR="00F47F1C" w:rsidRDefault="00845C1F" w:rsidP="00DE730E">
      <w:pPr>
        <w:tabs>
          <w:tab w:val="right" w:pos="9070"/>
        </w:tabs>
      </w:pPr>
      <w:r w:rsidRPr="00845C1F">
        <w:rPr>
          <w:noProof/>
        </w:rPr>
        <w:drawing>
          <wp:inline distT="0" distB="0" distL="0" distR="0" wp14:anchorId="062334AC" wp14:editId="0FA8666E">
            <wp:extent cx="900000" cy="309648"/>
            <wp:effectExtent l="38100" t="38100" r="33655" b="33655"/>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stretch>
                      <a:fillRect/>
                    </a:stretch>
                  </pic:blipFill>
                  <pic:spPr>
                    <a:xfrm>
                      <a:off x="0" y="0"/>
                      <a:ext cx="900000" cy="309648"/>
                    </a:xfrm>
                    <a:prstGeom prst="rect">
                      <a:avLst/>
                    </a:prstGeom>
                    <a:ln w="28575">
                      <a:solidFill>
                        <a:schemeClr val="tx1"/>
                      </a:solidFill>
                    </a:ln>
                  </pic:spPr>
                </pic:pic>
              </a:graphicData>
            </a:graphic>
          </wp:inline>
        </w:drawing>
      </w:r>
      <w:r w:rsidR="00F47F1C" w:rsidRPr="00DE730E">
        <w:br w:type="page"/>
      </w:r>
    </w:p>
    <w:sdt>
      <w:sdtPr>
        <w:rPr>
          <w:color w:val="auto"/>
          <w:sz w:val="22"/>
          <w:lang w:val="en-GB"/>
        </w:rPr>
        <w:id w:val="-858884737"/>
        <w:docPartObj>
          <w:docPartGallery w:val="Table of Contents"/>
          <w:docPartUnique/>
        </w:docPartObj>
      </w:sdtPr>
      <w:sdtEndPr>
        <w:rPr>
          <w:b/>
          <w:bCs/>
        </w:rPr>
      </w:sdtEndPr>
      <w:sdtContent>
        <w:p w14:paraId="302295FC" w14:textId="77777777" w:rsidR="00DE59FB" w:rsidRDefault="00DE59FB" w:rsidP="00CF0A10">
          <w:pPr>
            <w:pStyle w:val="Heading1-noTOC"/>
          </w:pPr>
          <w:r>
            <w:rPr>
              <w:lang w:val="en-GB"/>
            </w:rPr>
            <w:t xml:space="preserve">Table of </w:t>
          </w:r>
          <w:r w:rsidRPr="00DE59FB">
            <w:t>Contents</w:t>
          </w:r>
        </w:p>
        <w:p w14:paraId="6A07EA92" w14:textId="7970B71A" w:rsidR="009702B9" w:rsidRDefault="00DE59FB">
          <w:pPr>
            <w:pStyle w:val="TOC1"/>
            <w:rPr>
              <w:rFonts w:eastAsiaTheme="minorEastAsia"/>
              <w:noProof/>
              <w:color w:val="auto"/>
              <w:kern w:val="2"/>
              <w:szCs w:val="24"/>
              <w:lang w:eastAsia="en-AU"/>
              <w14:ligatures w14:val="standardContextual"/>
            </w:rPr>
          </w:pPr>
          <w:r w:rsidRPr="00FF1603">
            <w:rPr>
              <w:color w:val="auto"/>
            </w:rPr>
            <w:fldChar w:fldCharType="begin"/>
          </w:r>
          <w:r w:rsidRPr="00FF1603">
            <w:rPr>
              <w:color w:val="auto"/>
            </w:rPr>
            <w:instrText xml:space="preserve"> TOC \o "1-</w:instrText>
          </w:r>
          <w:r w:rsidR="008E0D6C" w:rsidRPr="00FF1603">
            <w:rPr>
              <w:color w:val="auto"/>
            </w:rPr>
            <w:instrText>2</w:instrText>
          </w:r>
          <w:r w:rsidRPr="00FF1603">
            <w:rPr>
              <w:color w:val="auto"/>
            </w:rPr>
            <w:instrText xml:space="preserve">" \h \z \u </w:instrText>
          </w:r>
          <w:r w:rsidRPr="00FF1603">
            <w:rPr>
              <w:color w:val="auto"/>
            </w:rPr>
            <w:fldChar w:fldCharType="separate"/>
          </w:r>
          <w:hyperlink w:anchor="_Toc225142463" w:history="1">
            <w:r w:rsidR="009702B9" w:rsidRPr="007803CF">
              <w:rPr>
                <w:rStyle w:val="Hyperlink"/>
                <w:noProof/>
              </w:rPr>
              <w:t>Overview</w:t>
            </w:r>
            <w:r w:rsidR="009702B9">
              <w:rPr>
                <w:noProof/>
                <w:webHidden/>
              </w:rPr>
              <w:tab/>
            </w:r>
            <w:r w:rsidR="009702B9">
              <w:rPr>
                <w:noProof/>
                <w:webHidden/>
              </w:rPr>
              <w:fldChar w:fldCharType="begin"/>
            </w:r>
            <w:r w:rsidR="009702B9">
              <w:rPr>
                <w:noProof/>
                <w:webHidden/>
              </w:rPr>
              <w:instrText xml:space="preserve"> PAGEREF _Toc225142463 \h </w:instrText>
            </w:r>
            <w:r w:rsidR="009702B9">
              <w:rPr>
                <w:noProof/>
                <w:webHidden/>
              </w:rPr>
            </w:r>
            <w:r w:rsidR="009702B9">
              <w:rPr>
                <w:noProof/>
                <w:webHidden/>
              </w:rPr>
              <w:fldChar w:fldCharType="separate"/>
            </w:r>
            <w:r w:rsidR="009702B9">
              <w:rPr>
                <w:noProof/>
                <w:webHidden/>
              </w:rPr>
              <w:t>4</w:t>
            </w:r>
            <w:r w:rsidR="009702B9">
              <w:rPr>
                <w:noProof/>
                <w:webHidden/>
              </w:rPr>
              <w:fldChar w:fldCharType="end"/>
            </w:r>
          </w:hyperlink>
        </w:p>
        <w:p w14:paraId="4CBEDA2D" w14:textId="0AD63E28" w:rsidR="009702B9" w:rsidRPr="009702B9" w:rsidRDefault="009702B9">
          <w:pPr>
            <w:pStyle w:val="TOC2"/>
            <w:rPr>
              <w:rFonts w:eastAsiaTheme="minorEastAsia"/>
              <w:b w:val="0"/>
              <w:bCs w:val="0"/>
              <w:kern w:val="2"/>
              <w:sz w:val="24"/>
              <w:szCs w:val="24"/>
              <w:lang w:eastAsia="en-AU"/>
              <w14:ligatures w14:val="standardContextual"/>
            </w:rPr>
          </w:pPr>
          <w:hyperlink w:anchor="_Toc225142464" w:history="1">
            <w:r w:rsidRPr="009702B9">
              <w:rPr>
                <w:rStyle w:val="Hyperlink"/>
                <w:b w:val="0"/>
                <w:bCs w:val="0"/>
              </w:rPr>
              <w:t>What constitutes a significant change</w:t>
            </w:r>
            <w:r w:rsidRPr="009702B9">
              <w:rPr>
                <w:b w:val="0"/>
                <w:bCs w:val="0"/>
                <w:webHidden/>
              </w:rPr>
              <w:tab/>
            </w:r>
            <w:r w:rsidRPr="009702B9">
              <w:rPr>
                <w:b w:val="0"/>
                <w:bCs w:val="0"/>
                <w:webHidden/>
              </w:rPr>
              <w:fldChar w:fldCharType="begin"/>
            </w:r>
            <w:r w:rsidRPr="009702B9">
              <w:rPr>
                <w:b w:val="0"/>
                <w:bCs w:val="0"/>
                <w:webHidden/>
              </w:rPr>
              <w:instrText xml:space="preserve"> PAGEREF _Toc225142464 \h </w:instrText>
            </w:r>
            <w:r w:rsidRPr="009702B9">
              <w:rPr>
                <w:b w:val="0"/>
                <w:bCs w:val="0"/>
                <w:webHidden/>
              </w:rPr>
            </w:r>
            <w:r w:rsidRPr="009702B9">
              <w:rPr>
                <w:b w:val="0"/>
                <w:bCs w:val="0"/>
                <w:webHidden/>
              </w:rPr>
              <w:fldChar w:fldCharType="separate"/>
            </w:r>
            <w:r w:rsidRPr="009702B9">
              <w:rPr>
                <w:b w:val="0"/>
                <w:bCs w:val="0"/>
                <w:webHidden/>
              </w:rPr>
              <w:t>4</w:t>
            </w:r>
            <w:r w:rsidRPr="009702B9">
              <w:rPr>
                <w:b w:val="0"/>
                <w:bCs w:val="0"/>
                <w:webHidden/>
              </w:rPr>
              <w:fldChar w:fldCharType="end"/>
            </w:r>
          </w:hyperlink>
        </w:p>
        <w:p w14:paraId="50C4C2D8" w14:textId="293A5FA4" w:rsidR="009702B9" w:rsidRPr="009702B9" w:rsidRDefault="009702B9">
          <w:pPr>
            <w:pStyle w:val="TOC2"/>
            <w:rPr>
              <w:rFonts w:eastAsiaTheme="minorEastAsia"/>
              <w:b w:val="0"/>
              <w:bCs w:val="0"/>
              <w:kern w:val="2"/>
              <w:sz w:val="24"/>
              <w:szCs w:val="24"/>
              <w:lang w:eastAsia="en-AU"/>
              <w14:ligatures w14:val="standardContextual"/>
            </w:rPr>
          </w:pPr>
          <w:hyperlink w:anchor="_Toc225142465" w:history="1">
            <w:r w:rsidRPr="009702B9">
              <w:rPr>
                <w:rStyle w:val="Hyperlink"/>
                <w:b w:val="0"/>
                <w:bCs w:val="0"/>
              </w:rPr>
              <w:t>What to do if there are significant changes to the operating environment or security risks</w:t>
            </w:r>
            <w:r w:rsidRPr="009702B9">
              <w:rPr>
                <w:b w:val="0"/>
                <w:bCs w:val="0"/>
                <w:webHidden/>
              </w:rPr>
              <w:tab/>
            </w:r>
            <w:r w:rsidRPr="009702B9">
              <w:rPr>
                <w:b w:val="0"/>
                <w:bCs w:val="0"/>
                <w:webHidden/>
              </w:rPr>
              <w:fldChar w:fldCharType="begin"/>
            </w:r>
            <w:r w:rsidRPr="009702B9">
              <w:rPr>
                <w:b w:val="0"/>
                <w:bCs w:val="0"/>
                <w:webHidden/>
              </w:rPr>
              <w:instrText xml:space="preserve"> PAGEREF _Toc225142465 \h </w:instrText>
            </w:r>
            <w:r w:rsidRPr="009702B9">
              <w:rPr>
                <w:b w:val="0"/>
                <w:bCs w:val="0"/>
                <w:webHidden/>
              </w:rPr>
            </w:r>
            <w:r w:rsidRPr="009702B9">
              <w:rPr>
                <w:b w:val="0"/>
                <w:bCs w:val="0"/>
                <w:webHidden/>
              </w:rPr>
              <w:fldChar w:fldCharType="separate"/>
            </w:r>
            <w:r w:rsidRPr="009702B9">
              <w:rPr>
                <w:b w:val="0"/>
                <w:bCs w:val="0"/>
                <w:webHidden/>
              </w:rPr>
              <w:t>5</w:t>
            </w:r>
            <w:r w:rsidRPr="009702B9">
              <w:rPr>
                <w:b w:val="0"/>
                <w:bCs w:val="0"/>
                <w:webHidden/>
              </w:rPr>
              <w:fldChar w:fldCharType="end"/>
            </w:r>
          </w:hyperlink>
        </w:p>
        <w:p w14:paraId="2773B1C9" w14:textId="58940753" w:rsidR="009702B9" w:rsidRDefault="009702B9">
          <w:pPr>
            <w:pStyle w:val="TOC2"/>
          </w:pPr>
          <w:hyperlink w:anchor="_Toc225142466" w:history="1">
            <w:r w:rsidRPr="009702B9">
              <w:rPr>
                <w:rStyle w:val="Hyperlink"/>
                <w:b w:val="0"/>
                <w:bCs w:val="0"/>
              </w:rPr>
              <w:t>Ongoing information security reporting to OVIC</w:t>
            </w:r>
            <w:r w:rsidRPr="009702B9">
              <w:rPr>
                <w:b w:val="0"/>
                <w:bCs w:val="0"/>
                <w:webHidden/>
              </w:rPr>
              <w:tab/>
            </w:r>
            <w:r w:rsidRPr="009702B9">
              <w:rPr>
                <w:b w:val="0"/>
                <w:bCs w:val="0"/>
                <w:webHidden/>
              </w:rPr>
              <w:fldChar w:fldCharType="begin"/>
            </w:r>
            <w:r w:rsidRPr="009702B9">
              <w:rPr>
                <w:b w:val="0"/>
                <w:bCs w:val="0"/>
                <w:webHidden/>
              </w:rPr>
              <w:instrText xml:space="preserve"> PAGEREF _Toc225142466 \h </w:instrText>
            </w:r>
            <w:r w:rsidRPr="009702B9">
              <w:rPr>
                <w:b w:val="0"/>
                <w:bCs w:val="0"/>
                <w:webHidden/>
              </w:rPr>
            </w:r>
            <w:r w:rsidRPr="009702B9">
              <w:rPr>
                <w:b w:val="0"/>
                <w:bCs w:val="0"/>
                <w:webHidden/>
              </w:rPr>
              <w:fldChar w:fldCharType="separate"/>
            </w:r>
            <w:r w:rsidRPr="009702B9">
              <w:rPr>
                <w:b w:val="0"/>
                <w:bCs w:val="0"/>
                <w:webHidden/>
              </w:rPr>
              <w:t>5</w:t>
            </w:r>
            <w:r w:rsidRPr="009702B9">
              <w:rPr>
                <w:b w:val="0"/>
                <w:bCs w:val="0"/>
                <w:webHidden/>
              </w:rPr>
              <w:fldChar w:fldCharType="end"/>
            </w:r>
          </w:hyperlink>
        </w:p>
        <w:p w14:paraId="3012434C" w14:textId="77777777" w:rsidR="00974B1D" w:rsidRPr="00974B1D" w:rsidRDefault="00974B1D" w:rsidP="00974B1D"/>
        <w:p w14:paraId="1C783347" w14:textId="455A4664" w:rsidR="009702B9" w:rsidRDefault="009702B9">
          <w:pPr>
            <w:pStyle w:val="TOC1"/>
            <w:rPr>
              <w:rFonts w:eastAsiaTheme="minorEastAsia"/>
              <w:noProof/>
              <w:color w:val="auto"/>
              <w:kern w:val="2"/>
              <w:szCs w:val="24"/>
              <w:lang w:eastAsia="en-AU"/>
              <w14:ligatures w14:val="standardContextual"/>
            </w:rPr>
          </w:pPr>
          <w:hyperlink w:anchor="_Toc225142467" w:history="1">
            <w:r w:rsidRPr="007803CF">
              <w:rPr>
                <w:rStyle w:val="Hyperlink"/>
                <w:noProof/>
              </w:rPr>
              <w:t>Form: Notification of Significant Change</w:t>
            </w:r>
            <w:r>
              <w:rPr>
                <w:noProof/>
                <w:webHidden/>
              </w:rPr>
              <w:tab/>
            </w:r>
            <w:r>
              <w:rPr>
                <w:noProof/>
                <w:webHidden/>
              </w:rPr>
              <w:fldChar w:fldCharType="begin"/>
            </w:r>
            <w:r>
              <w:rPr>
                <w:noProof/>
                <w:webHidden/>
              </w:rPr>
              <w:instrText xml:space="preserve"> PAGEREF _Toc225142467 \h </w:instrText>
            </w:r>
            <w:r>
              <w:rPr>
                <w:noProof/>
                <w:webHidden/>
              </w:rPr>
            </w:r>
            <w:r>
              <w:rPr>
                <w:noProof/>
                <w:webHidden/>
              </w:rPr>
              <w:fldChar w:fldCharType="separate"/>
            </w:r>
            <w:r>
              <w:rPr>
                <w:noProof/>
                <w:webHidden/>
              </w:rPr>
              <w:t>6</w:t>
            </w:r>
            <w:r>
              <w:rPr>
                <w:noProof/>
                <w:webHidden/>
              </w:rPr>
              <w:fldChar w:fldCharType="end"/>
            </w:r>
          </w:hyperlink>
        </w:p>
        <w:p w14:paraId="4A53FAAB" w14:textId="683B4609" w:rsidR="009702B9" w:rsidRPr="009702B9" w:rsidRDefault="009702B9">
          <w:pPr>
            <w:pStyle w:val="TOC2"/>
            <w:rPr>
              <w:rFonts w:eastAsiaTheme="minorEastAsia"/>
              <w:b w:val="0"/>
              <w:bCs w:val="0"/>
              <w:kern w:val="2"/>
              <w:sz w:val="24"/>
              <w:szCs w:val="24"/>
              <w:lang w:eastAsia="en-AU"/>
              <w14:ligatures w14:val="standardContextual"/>
            </w:rPr>
          </w:pPr>
          <w:hyperlink w:anchor="_Toc225142468" w:history="1">
            <w:r w:rsidRPr="009702B9">
              <w:rPr>
                <w:rStyle w:val="Hyperlink"/>
                <w:b w:val="0"/>
                <w:bCs w:val="0"/>
                <w:lang w:val="en-GB"/>
              </w:rPr>
              <w:t>Part A: To be completed by agency/body</w:t>
            </w:r>
            <w:r w:rsidRPr="009702B9">
              <w:rPr>
                <w:b w:val="0"/>
                <w:bCs w:val="0"/>
                <w:webHidden/>
              </w:rPr>
              <w:tab/>
            </w:r>
            <w:r w:rsidRPr="009702B9">
              <w:rPr>
                <w:b w:val="0"/>
                <w:bCs w:val="0"/>
                <w:webHidden/>
              </w:rPr>
              <w:fldChar w:fldCharType="begin"/>
            </w:r>
            <w:r w:rsidRPr="009702B9">
              <w:rPr>
                <w:b w:val="0"/>
                <w:bCs w:val="0"/>
                <w:webHidden/>
              </w:rPr>
              <w:instrText xml:space="preserve"> PAGEREF _Toc225142468 \h </w:instrText>
            </w:r>
            <w:r w:rsidRPr="009702B9">
              <w:rPr>
                <w:b w:val="0"/>
                <w:bCs w:val="0"/>
                <w:webHidden/>
              </w:rPr>
            </w:r>
            <w:r w:rsidRPr="009702B9">
              <w:rPr>
                <w:b w:val="0"/>
                <w:bCs w:val="0"/>
                <w:webHidden/>
              </w:rPr>
              <w:fldChar w:fldCharType="separate"/>
            </w:r>
            <w:r w:rsidRPr="009702B9">
              <w:rPr>
                <w:b w:val="0"/>
                <w:bCs w:val="0"/>
                <w:webHidden/>
              </w:rPr>
              <w:t>6</w:t>
            </w:r>
            <w:r w:rsidRPr="009702B9">
              <w:rPr>
                <w:b w:val="0"/>
                <w:bCs w:val="0"/>
                <w:webHidden/>
              </w:rPr>
              <w:fldChar w:fldCharType="end"/>
            </w:r>
          </w:hyperlink>
        </w:p>
        <w:p w14:paraId="12C43DBA" w14:textId="5F5C7153" w:rsidR="009702B9" w:rsidRPr="009702B9" w:rsidRDefault="009702B9">
          <w:pPr>
            <w:pStyle w:val="TOC2"/>
            <w:rPr>
              <w:rFonts w:eastAsiaTheme="minorEastAsia"/>
              <w:b w:val="0"/>
              <w:bCs w:val="0"/>
              <w:kern w:val="2"/>
              <w:sz w:val="24"/>
              <w:szCs w:val="24"/>
              <w:lang w:eastAsia="en-AU"/>
              <w14:ligatures w14:val="standardContextual"/>
            </w:rPr>
          </w:pPr>
          <w:hyperlink w:anchor="_Toc225142469" w:history="1">
            <w:r w:rsidRPr="009702B9">
              <w:rPr>
                <w:rStyle w:val="Hyperlink"/>
                <w:b w:val="0"/>
                <w:bCs w:val="0"/>
                <w:lang w:val="en-GB"/>
              </w:rPr>
              <w:t>Part B: To be completed by OVIC Information Security Unit</w:t>
            </w:r>
            <w:r w:rsidRPr="009702B9">
              <w:rPr>
                <w:b w:val="0"/>
                <w:bCs w:val="0"/>
                <w:webHidden/>
              </w:rPr>
              <w:tab/>
            </w:r>
            <w:r w:rsidRPr="009702B9">
              <w:rPr>
                <w:b w:val="0"/>
                <w:bCs w:val="0"/>
                <w:webHidden/>
              </w:rPr>
              <w:fldChar w:fldCharType="begin"/>
            </w:r>
            <w:r w:rsidRPr="009702B9">
              <w:rPr>
                <w:b w:val="0"/>
                <w:bCs w:val="0"/>
                <w:webHidden/>
              </w:rPr>
              <w:instrText xml:space="preserve"> PAGEREF _Toc225142469 \h </w:instrText>
            </w:r>
            <w:r w:rsidRPr="009702B9">
              <w:rPr>
                <w:b w:val="0"/>
                <w:bCs w:val="0"/>
                <w:webHidden/>
              </w:rPr>
            </w:r>
            <w:r w:rsidRPr="009702B9">
              <w:rPr>
                <w:b w:val="0"/>
                <w:bCs w:val="0"/>
                <w:webHidden/>
              </w:rPr>
              <w:fldChar w:fldCharType="separate"/>
            </w:r>
            <w:r w:rsidRPr="009702B9">
              <w:rPr>
                <w:b w:val="0"/>
                <w:bCs w:val="0"/>
                <w:webHidden/>
              </w:rPr>
              <w:t>8</w:t>
            </w:r>
            <w:r w:rsidRPr="009702B9">
              <w:rPr>
                <w:b w:val="0"/>
                <w:bCs w:val="0"/>
                <w:webHidden/>
              </w:rPr>
              <w:fldChar w:fldCharType="end"/>
            </w:r>
          </w:hyperlink>
        </w:p>
        <w:p w14:paraId="60BF58DD" w14:textId="0D80C69D" w:rsidR="00DE59FB" w:rsidRDefault="00DE59FB">
          <w:r w:rsidRPr="00FF1603">
            <w:rPr>
              <w:lang w:val="en-GB"/>
            </w:rPr>
            <w:fldChar w:fldCharType="end"/>
          </w:r>
        </w:p>
      </w:sdtContent>
    </w:sdt>
    <w:p w14:paraId="27C10D33" w14:textId="77777777" w:rsidR="006C37AF" w:rsidRDefault="006C37AF">
      <w:pPr>
        <w:spacing w:before="0" w:after="160" w:line="259" w:lineRule="auto"/>
      </w:pPr>
      <w:r>
        <w:br w:type="page"/>
      </w:r>
    </w:p>
    <w:p w14:paraId="3612CEE5" w14:textId="77777777" w:rsidR="007028DE" w:rsidRDefault="007028DE" w:rsidP="001C757F">
      <w:pPr>
        <w:pStyle w:val="Heading1"/>
        <w:spacing w:line="240" w:lineRule="auto"/>
      </w:pPr>
      <w:bookmarkStart w:id="0" w:name="_Toc225142463"/>
      <w:r>
        <w:lastRenderedPageBreak/>
        <w:t>Overview</w:t>
      </w:r>
      <w:bookmarkEnd w:id="0"/>
      <w:r>
        <w:t xml:space="preserve"> </w:t>
      </w:r>
    </w:p>
    <w:p w14:paraId="35D96B9D" w14:textId="77777777" w:rsidR="00C13255" w:rsidRDefault="000A4792" w:rsidP="001C2493">
      <w:pPr>
        <w:pStyle w:val="Heading1-noTOC"/>
        <w:rPr>
          <w:rFonts w:cstheme="minorHAnsi"/>
          <w:color w:val="000000" w:themeColor="text1"/>
          <w:sz w:val="22"/>
        </w:rPr>
      </w:pPr>
      <w:r>
        <w:rPr>
          <w:rFonts w:cstheme="minorHAnsi"/>
          <w:color w:val="000000" w:themeColor="text1"/>
          <w:sz w:val="22"/>
        </w:rPr>
        <w:t>An agency or body subject to</w:t>
      </w:r>
      <w:r w:rsidRPr="007028DE">
        <w:rPr>
          <w:rFonts w:cstheme="minorHAnsi"/>
          <w:color w:val="000000" w:themeColor="text1"/>
          <w:sz w:val="22"/>
        </w:rPr>
        <w:t xml:space="preserve"> </w:t>
      </w:r>
      <w:r>
        <w:rPr>
          <w:rFonts w:cstheme="minorHAnsi"/>
          <w:color w:val="000000" w:themeColor="text1"/>
          <w:sz w:val="22"/>
        </w:rPr>
        <w:t xml:space="preserve">Part 4 of </w:t>
      </w:r>
      <w:r w:rsidRPr="007028DE">
        <w:rPr>
          <w:rFonts w:cstheme="minorHAnsi"/>
          <w:color w:val="000000" w:themeColor="text1"/>
          <w:sz w:val="22"/>
        </w:rPr>
        <w:t xml:space="preserve">the </w:t>
      </w:r>
      <w:r w:rsidRPr="000A4792">
        <w:rPr>
          <w:rFonts w:cstheme="minorHAnsi"/>
          <w:i/>
          <w:iCs/>
          <w:color w:val="000000" w:themeColor="text1"/>
          <w:sz w:val="22"/>
        </w:rPr>
        <w:t>Privacy and Data Protection Act 2014</w:t>
      </w:r>
      <w:r w:rsidRPr="007028DE">
        <w:rPr>
          <w:rFonts w:cstheme="minorHAnsi"/>
          <w:color w:val="000000" w:themeColor="text1"/>
          <w:sz w:val="22"/>
        </w:rPr>
        <w:t xml:space="preserve"> (Vic) (</w:t>
      </w:r>
      <w:r w:rsidRPr="000A4792">
        <w:rPr>
          <w:rFonts w:cstheme="minorHAnsi"/>
          <w:b/>
          <w:bCs/>
          <w:color w:val="000000" w:themeColor="text1"/>
          <w:sz w:val="22"/>
        </w:rPr>
        <w:t>PDP Act</w:t>
      </w:r>
      <w:r w:rsidRPr="007028DE">
        <w:rPr>
          <w:rFonts w:cstheme="minorHAnsi"/>
          <w:color w:val="000000" w:themeColor="text1"/>
          <w:sz w:val="22"/>
        </w:rPr>
        <w:t>)</w:t>
      </w:r>
      <w:r>
        <w:rPr>
          <w:rFonts w:cstheme="minorHAnsi"/>
          <w:color w:val="000000" w:themeColor="text1"/>
          <w:sz w:val="22"/>
        </w:rPr>
        <w:t xml:space="preserve"> </w:t>
      </w:r>
      <w:r w:rsidRPr="007028DE">
        <w:rPr>
          <w:rFonts w:cstheme="minorHAnsi"/>
          <w:color w:val="000000" w:themeColor="text1"/>
          <w:sz w:val="22"/>
        </w:rPr>
        <w:t>must undertake a Security Risk Profile Assessment (</w:t>
      </w:r>
      <w:r>
        <w:rPr>
          <w:rFonts w:cstheme="minorHAnsi"/>
          <w:b/>
          <w:bCs/>
          <w:color w:val="000000" w:themeColor="text1"/>
          <w:sz w:val="22"/>
        </w:rPr>
        <w:t>SRPA</w:t>
      </w:r>
      <w:r w:rsidRPr="007028DE">
        <w:rPr>
          <w:rFonts w:cstheme="minorHAnsi"/>
          <w:color w:val="000000" w:themeColor="text1"/>
          <w:sz w:val="22"/>
        </w:rPr>
        <w:t>) and develop a Protective Data Security Plan</w:t>
      </w:r>
      <w:r w:rsidR="001C2493">
        <w:rPr>
          <w:rFonts w:cstheme="minorHAnsi"/>
          <w:color w:val="000000" w:themeColor="text1"/>
          <w:sz w:val="22"/>
        </w:rPr>
        <w:t xml:space="preserve"> (</w:t>
      </w:r>
      <w:r w:rsidR="001C2493" w:rsidRPr="001C2493">
        <w:rPr>
          <w:rFonts w:cstheme="minorHAnsi"/>
          <w:b/>
          <w:bCs/>
          <w:color w:val="000000" w:themeColor="text1"/>
          <w:sz w:val="22"/>
        </w:rPr>
        <w:t>PDSP</w:t>
      </w:r>
      <w:r w:rsidR="001C2493">
        <w:rPr>
          <w:rFonts w:cstheme="minorHAnsi"/>
          <w:color w:val="000000" w:themeColor="text1"/>
          <w:sz w:val="22"/>
        </w:rPr>
        <w:t>)</w:t>
      </w:r>
      <w:r w:rsidRPr="007028DE">
        <w:rPr>
          <w:rFonts w:cstheme="minorHAnsi"/>
          <w:color w:val="000000" w:themeColor="text1"/>
          <w:sz w:val="22"/>
        </w:rPr>
        <w:t xml:space="preserve">. </w:t>
      </w:r>
    </w:p>
    <w:p w14:paraId="5EAFA43C" w14:textId="2D5393FB" w:rsidR="001C2493" w:rsidRDefault="001C2493" w:rsidP="001C2493">
      <w:pPr>
        <w:pStyle w:val="Heading1-noTOC"/>
        <w:rPr>
          <w:rFonts w:cstheme="minorHAnsi"/>
          <w:color w:val="000000" w:themeColor="text1"/>
          <w:sz w:val="22"/>
        </w:rPr>
      </w:pPr>
      <w:r w:rsidRPr="001C2493">
        <w:rPr>
          <w:rFonts w:cstheme="minorHAnsi"/>
          <w:color w:val="000000" w:themeColor="text1"/>
          <w:sz w:val="22"/>
        </w:rPr>
        <w:t>Section 89 of the PDP Act states that within 2 years after the issue of protective data security standards applying to an agency or body</w:t>
      </w:r>
      <w:r w:rsidR="00E34BCA">
        <w:rPr>
          <w:rFonts w:cstheme="minorHAnsi"/>
          <w:color w:val="000000" w:themeColor="text1"/>
          <w:sz w:val="22"/>
        </w:rPr>
        <w:t>,</w:t>
      </w:r>
      <w:r>
        <w:rPr>
          <w:rFonts w:cstheme="minorHAnsi"/>
          <w:color w:val="000000" w:themeColor="text1"/>
          <w:sz w:val="22"/>
        </w:rPr>
        <w:t xml:space="preserve"> </w:t>
      </w:r>
      <w:r w:rsidRPr="001C2493">
        <w:rPr>
          <w:rFonts w:cstheme="minorHAnsi"/>
          <w:color w:val="000000" w:themeColor="text1"/>
          <w:sz w:val="22"/>
        </w:rPr>
        <w:t xml:space="preserve">a </w:t>
      </w:r>
      <w:r w:rsidR="00B3596B">
        <w:rPr>
          <w:rFonts w:cstheme="minorHAnsi"/>
          <w:color w:val="000000" w:themeColor="text1"/>
          <w:sz w:val="22"/>
        </w:rPr>
        <w:t>public sector body Head</w:t>
      </w:r>
      <w:r>
        <w:rPr>
          <w:rFonts w:cstheme="minorHAnsi"/>
          <w:color w:val="000000" w:themeColor="text1"/>
          <w:sz w:val="22"/>
        </w:rPr>
        <w:t>:</w:t>
      </w:r>
      <w:r w:rsidRPr="001C2493">
        <w:rPr>
          <w:rFonts w:cstheme="minorHAnsi"/>
          <w:color w:val="000000" w:themeColor="text1"/>
          <w:sz w:val="22"/>
        </w:rPr>
        <w:t xml:space="preserve"> </w:t>
      </w:r>
    </w:p>
    <w:p w14:paraId="1FE7B6E8" w14:textId="480DE547" w:rsidR="00D40FE6" w:rsidRDefault="00E952C6" w:rsidP="00D87496">
      <w:pPr>
        <w:pStyle w:val="Heading1-noTOC"/>
        <w:numPr>
          <w:ilvl w:val="0"/>
          <w:numId w:val="42"/>
        </w:numPr>
        <w:ind w:left="426" w:hanging="426"/>
        <w:rPr>
          <w:rFonts w:cstheme="minorHAnsi"/>
          <w:color w:val="000000" w:themeColor="text1"/>
          <w:sz w:val="22"/>
        </w:rPr>
      </w:pPr>
      <w:r>
        <w:rPr>
          <w:rFonts w:cstheme="minorHAnsi"/>
          <w:color w:val="000000" w:themeColor="text1"/>
          <w:sz w:val="22"/>
        </w:rPr>
        <w:t>m</w:t>
      </w:r>
      <w:r w:rsidR="00F40238">
        <w:rPr>
          <w:rFonts w:cstheme="minorHAnsi"/>
          <w:color w:val="000000" w:themeColor="text1"/>
          <w:sz w:val="22"/>
        </w:rPr>
        <w:t xml:space="preserve">ust ensure a protective data security plan </w:t>
      </w:r>
      <w:r w:rsidR="001C2493" w:rsidRPr="001C2493">
        <w:rPr>
          <w:rFonts w:cstheme="minorHAnsi"/>
          <w:color w:val="000000" w:themeColor="text1"/>
          <w:sz w:val="22"/>
        </w:rPr>
        <w:t xml:space="preserve">is developed for the agency or body that addresses the </w:t>
      </w:r>
      <w:r w:rsidR="00935D4A">
        <w:rPr>
          <w:rFonts w:cstheme="minorHAnsi"/>
          <w:color w:val="000000" w:themeColor="text1"/>
          <w:sz w:val="22"/>
        </w:rPr>
        <w:t xml:space="preserve">[Victorian] </w:t>
      </w:r>
      <w:r w:rsidR="001C2493" w:rsidRPr="001C2493">
        <w:rPr>
          <w:rFonts w:cstheme="minorHAnsi"/>
          <w:color w:val="000000" w:themeColor="text1"/>
          <w:sz w:val="22"/>
        </w:rPr>
        <w:t>protective data security standards applicable to that agency</w:t>
      </w:r>
      <w:r w:rsidR="00D87496">
        <w:rPr>
          <w:rFonts w:cstheme="minorHAnsi"/>
          <w:color w:val="000000" w:themeColor="text1"/>
          <w:sz w:val="22"/>
        </w:rPr>
        <w:t>/</w:t>
      </w:r>
      <w:r w:rsidR="001C2493" w:rsidRPr="001C2493">
        <w:rPr>
          <w:rFonts w:cstheme="minorHAnsi"/>
          <w:color w:val="000000" w:themeColor="text1"/>
          <w:sz w:val="22"/>
        </w:rPr>
        <w:t>body</w:t>
      </w:r>
    </w:p>
    <w:p w14:paraId="26352A7E" w14:textId="125EE049" w:rsidR="001C2493" w:rsidRDefault="00965F34" w:rsidP="00D87496">
      <w:pPr>
        <w:pStyle w:val="Heading1-noTOC"/>
        <w:numPr>
          <w:ilvl w:val="0"/>
          <w:numId w:val="42"/>
        </w:numPr>
        <w:ind w:left="426" w:hanging="426"/>
        <w:rPr>
          <w:rFonts w:cstheme="minorHAnsi"/>
          <w:color w:val="000000" w:themeColor="text1"/>
          <w:sz w:val="22"/>
        </w:rPr>
      </w:pPr>
      <w:r>
        <w:rPr>
          <w:rFonts w:cstheme="minorHAnsi"/>
          <w:color w:val="000000" w:themeColor="text1"/>
          <w:sz w:val="22"/>
        </w:rPr>
        <w:t xml:space="preserve">must </w:t>
      </w:r>
      <w:r w:rsidR="003C320F">
        <w:rPr>
          <w:rFonts w:cstheme="minorHAnsi"/>
          <w:color w:val="000000" w:themeColor="text1"/>
          <w:sz w:val="22"/>
        </w:rPr>
        <w:t xml:space="preserve">ensure the plan </w:t>
      </w:r>
      <w:r>
        <w:rPr>
          <w:rFonts w:cstheme="minorHAnsi"/>
          <w:color w:val="000000" w:themeColor="text1"/>
          <w:sz w:val="22"/>
        </w:rPr>
        <w:t>address</w:t>
      </w:r>
      <w:r w:rsidR="003C320F">
        <w:rPr>
          <w:rFonts w:cstheme="minorHAnsi"/>
          <w:color w:val="000000" w:themeColor="text1"/>
          <w:sz w:val="22"/>
        </w:rPr>
        <w:t>es</w:t>
      </w:r>
      <w:r>
        <w:rPr>
          <w:rFonts w:cstheme="minorHAnsi"/>
          <w:color w:val="000000" w:themeColor="text1"/>
          <w:sz w:val="22"/>
        </w:rPr>
        <w:t xml:space="preserve"> compliance by any contracted service provider where they hold, use, manage, disclose or transfer public sector data for the agency/body</w:t>
      </w:r>
      <w:r w:rsidR="0047525B">
        <w:rPr>
          <w:rFonts w:cstheme="minorHAnsi"/>
          <w:color w:val="000000" w:themeColor="text1"/>
          <w:sz w:val="22"/>
        </w:rPr>
        <w:t>, and</w:t>
      </w:r>
    </w:p>
    <w:p w14:paraId="79BD30B2" w14:textId="2C478D50" w:rsidR="001C2493" w:rsidRDefault="00E952C6" w:rsidP="00D87496">
      <w:pPr>
        <w:pStyle w:val="Heading1-noTOC"/>
        <w:numPr>
          <w:ilvl w:val="0"/>
          <w:numId w:val="42"/>
        </w:numPr>
        <w:ind w:left="426" w:hanging="426"/>
        <w:rPr>
          <w:rFonts w:cstheme="minorHAnsi"/>
          <w:color w:val="000000" w:themeColor="text1"/>
          <w:sz w:val="22"/>
        </w:rPr>
      </w:pPr>
      <w:r>
        <w:rPr>
          <w:rFonts w:cstheme="minorHAnsi"/>
          <w:color w:val="000000" w:themeColor="text1"/>
          <w:sz w:val="22"/>
        </w:rPr>
        <w:t>r</w:t>
      </w:r>
      <w:r w:rsidR="001C2493" w:rsidRPr="001C2493">
        <w:rPr>
          <w:rFonts w:cstheme="minorHAnsi"/>
          <w:color w:val="000000" w:themeColor="text1"/>
          <w:sz w:val="22"/>
        </w:rPr>
        <w:t>eview</w:t>
      </w:r>
      <w:r>
        <w:rPr>
          <w:rFonts w:cstheme="minorHAnsi"/>
          <w:color w:val="000000" w:themeColor="text1"/>
          <w:sz w:val="22"/>
        </w:rPr>
        <w:t>s</w:t>
      </w:r>
      <w:r w:rsidR="001C2493" w:rsidRPr="001C2493">
        <w:rPr>
          <w:rFonts w:cstheme="minorHAnsi"/>
          <w:color w:val="000000" w:themeColor="text1"/>
          <w:sz w:val="22"/>
        </w:rPr>
        <w:t xml:space="preserve"> </w:t>
      </w:r>
      <w:r w:rsidR="00965F34">
        <w:rPr>
          <w:rFonts w:cstheme="minorHAnsi"/>
          <w:color w:val="000000" w:themeColor="text1"/>
          <w:sz w:val="22"/>
        </w:rPr>
        <w:t xml:space="preserve">the protective data security plan </w:t>
      </w:r>
      <w:r w:rsidR="001C2493" w:rsidRPr="001C2493">
        <w:rPr>
          <w:rFonts w:cstheme="minorHAnsi"/>
          <w:color w:val="000000" w:themeColor="text1"/>
          <w:sz w:val="22"/>
        </w:rPr>
        <w:t>if there is a significant change in the operating environment or the security risks relevant to the agency or body</w:t>
      </w:r>
      <w:r>
        <w:rPr>
          <w:rFonts w:cstheme="minorHAnsi"/>
          <w:color w:val="000000" w:themeColor="text1"/>
          <w:sz w:val="22"/>
        </w:rPr>
        <w:t xml:space="preserve"> </w:t>
      </w:r>
      <w:r w:rsidRPr="00E952C6">
        <w:rPr>
          <w:rFonts w:cstheme="minorHAnsi"/>
          <w:color w:val="000000" w:themeColor="text1"/>
          <w:sz w:val="22"/>
        </w:rPr>
        <w:t>or otherwise every 2 years</w:t>
      </w:r>
      <w:r>
        <w:rPr>
          <w:rFonts w:cstheme="minorHAnsi"/>
          <w:color w:val="000000" w:themeColor="text1"/>
          <w:sz w:val="22"/>
        </w:rPr>
        <w:t>.</w:t>
      </w:r>
      <w:r w:rsidR="001C2493" w:rsidRPr="001C2493">
        <w:rPr>
          <w:rFonts w:cstheme="minorHAnsi"/>
          <w:color w:val="000000" w:themeColor="text1"/>
          <w:sz w:val="22"/>
        </w:rPr>
        <w:t xml:space="preserve"> </w:t>
      </w:r>
    </w:p>
    <w:p w14:paraId="33CB0C29" w14:textId="32979021" w:rsidR="001C2493" w:rsidRDefault="001C2493" w:rsidP="001C2493">
      <w:pPr>
        <w:pStyle w:val="Heading1-noTOC"/>
        <w:rPr>
          <w:rFonts w:cstheme="minorHAnsi"/>
          <w:color w:val="000000" w:themeColor="text1"/>
          <w:sz w:val="22"/>
        </w:rPr>
      </w:pPr>
      <w:r>
        <w:rPr>
          <w:rFonts w:cstheme="minorHAnsi"/>
          <w:color w:val="000000" w:themeColor="text1"/>
          <w:sz w:val="22"/>
        </w:rPr>
        <w:t>The PDP Act also states that t</w:t>
      </w:r>
      <w:r w:rsidRPr="001C2493">
        <w:rPr>
          <w:rFonts w:cstheme="minorHAnsi"/>
          <w:color w:val="000000" w:themeColor="text1"/>
          <w:sz w:val="22"/>
        </w:rPr>
        <w:t>he public sector body Head for the agency or body must ensure that a copy of the protective data security plan is given to the Information Commissioner.</w:t>
      </w:r>
    </w:p>
    <w:p w14:paraId="2B641252" w14:textId="77777777" w:rsidR="00CC2AAE" w:rsidRDefault="00CC2AAE" w:rsidP="00CC2AAE">
      <w:pPr>
        <w:pStyle w:val="Heading2"/>
        <w:spacing w:line="240" w:lineRule="auto"/>
      </w:pPr>
      <w:bookmarkStart w:id="1" w:name="_Toc225142464"/>
      <w:bookmarkStart w:id="2" w:name="_Toc225142465"/>
      <w:r w:rsidRPr="000A4792">
        <w:t>What constitutes a significant change</w:t>
      </w:r>
      <w:bookmarkEnd w:id="1"/>
    </w:p>
    <w:p w14:paraId="391F96DA" w14:textId="77777777" w:rsidR="00CC2AAE" w:rsidRDefault="00CC2AAE" w:rsidP="00CC2AAE">
      <w:r>
        <w:t xml:space="preserve">While there is no statutory definition of significant change, the PDP Act does state that if there is a significant change </w:t>
      </w:r>
      <w:r w:rsidRPr="0075250A">
        <w:t xml:space="preserve">in the </w:t>
      </w:r>
      <w:r w:rsidRPr="00B3330E">
        <w:rPr>
          <w:b/>
          <w:bCs/>
        </w:rPr>
        <w:t>operating environment</w:t>
      </w:r>
      <w:r w:rsidRPr="0075250A">
        <w:t xml:space="preserve"> or the </w:t>
      </w:r>
      <w:r w:rsidRPr="00B3330E">
        <w:rPr>
          <w:b/>
          <w:bCs/>
        </w:rPr>
        <w:t>security risks</w:t>
      </w:r>
      <w:r w:rsidRPr="0075250A">
        <w:t xml:space="preserve"> relevant to the agency</w:t>
      </w:r>
      <w:r>
        <w:t>/</w:t>
      </w:r>
      <w:r w:rsidRPr="0075250A">
        <w:t>body</w:t>
      </w:r>
      <w:r>
        <w:t>, then it must review its PDSP.</w:t>
      </w:r>
    </w:p>
    <w:p w14:paraId="0BEAF27B" w14:textId="77777777" w:rsidR="00CC2AAE" w:rsidRPr="00D65819" w:rsidRDefault="00CC2AAE" w:rsidP="00CC2AAE">
      <w:r w:rsidRPr="00E952C6">
        <w:t xml:space="preserve">When trying to determine what may constitute a significant change, the agency/body should </w:t>
      </w:r>
      <w:r w:rsidRPr="00D65819">
        <w:t xml:space="preserve">consider: </w:t>
      </w:r>
    </w:p>
    <w:p w14:paraId="4F64FE86" w14:textId="77777777" w:rsidR="00CC2AAE" w:rsidRPr="00D65819" w:rsidRDefault="00CC2AAE" w:rsidP="00CC2AAE">
      <w:pPr>
        <w:pStyle w:val="ListParagraph"/>
        <w:numPr>
          <w:ilvl w:val="0"/>
          <w:numId w:val="46"/>
        </w:numPr>
      </w:pPr>
      <w:r w:rsidRPr="00D65819">
        <w:t>the type of change</w:t>
      </w:r>
    </w:p>
    <w:p w14:paraId="70852A1A" w14:textId="77777777" w:rsidR="00CC2AAE" w:rsidRPr="00D65819" w:rsidRDefault="00CC2AAE" w:rsidP="00CC2AAE">
      <w:pPr>
        <w:pStyle w:val="ListParagraph"/>
        <w:numPr>
          <w:ilvl w:val="0"/>
          <w:numId w:val="46"/>
        </w:numPr>
      </w:pPr>
      <w:r w:rsidRPr="00D65819">
        <w:t xml:space="preserve">any information security risks relating to the change, and </w:t>
      </w:r>
    </w:p>
    <w:p w14:paraId="3FAD15F7" w14:textId="77777777" w:rsidR="00CC2AAE" w:rsidRPr="00E952C6" w:rsidRDefault="00CC2AAE" w:rsidP="00CC2AAE">
      <w:pPr>
        <w:pStyle w:val="ListParagraph"/>
        <w:numPr>
          <w:ilvl w:val="0"/>
          <w:numId w:val="46"/>
        </w:numPr>
      </w:pPr>
      <w:r w:rsidRPr="00D65819">
        <w:t>its operating context</w:t>
      </w:r>
      <w:r>
        <w:t>.</w:t>
      </w:r>
    </w:p>
    <w:p w14:paraId="6E307B92" w14:textId="77777777" w:rsidR="00CC2AAE" w:rsidRDefault="00CC2AAE" w:rsidP="00CC2AAE">
      <w:r>
        <w:t>Significant changes may result from</w:t>
      </w:r>
      <w:r w:rsidRPr="000A4792">
        <w:t>:</w:t>
      </w:r>
    </w:p>
    <w:p w14:paraId="55017DE2" w14:textId="77777777" w:rsidR="00CC2AAE" w:rsidRDefault="00CC2AAE" w:rsidP="00CC2AAE">
      <w:pPr>
        <w:pStyle w:val="ListParagraph"/>
        <w:numPr>
          <w:ilvl w:val="0"/>
          <w:numId w:val="37"/>
        </w:numPr>
      </w:pPr>
      <w:r w:rsidRPr="000A4792">
        <w:t>Machinery of Government</w:t>
      </w:r>
      <w:r>
        <w:t xml:space="preserve"> </w:t>
      </w:r>
      <w:r w:rsidRPr="000A4792">
        <w:t>(</w:t>
      </w:r>
      <w:r w:rsidRPr="00680E72">
        <w:rPr>
          <w:b/>
          <w:bCs/>
        </w:rPr>
        <w:t>MoG</w:t>
      </w:r>
      <w:r w:rsidRPr="000A4792">
        <w:t xml:space="preserve">) </w:t>
      </w:r>
      <w:r>
        <w:t>changes</w:t>
      </w:r>
      <w:r w:rsidRPr="000A4792">
        <w:t xml:space="preserve"> </w:t>
      </w:r>
    </w:p>
    <w:p w14:paraId="35472C08" w14:textId="77777777" w:rsidR="00CC2AAE" w:rsidRDefault="00CC2AAE" w:rsidP="00CC2AAE">
      <w:pPr>
        <w:pStyle w:val="ListParagraph"/>
        <w:numPr>
          <w:ilvl w:val="0"/>
          <w:numId w:val="37"/>
        </w:numPr>
      </w:pPr>
      <w:r>
        <w:t xml:space="preserve">altered </w:t>
      </w:r>
      <w:r w:rsidRPr="000A4792">
        <w:t>staffing</w:t>
      </w:r>
      <w:r>
        <w:t>/resourcing arrangements</w:t>
      </w:r>
    </w:p>
    <w:p w14:paraId="0670FC16" w14:textId="77777777" w:rsidR="00CC2AAE" w:rsidRDefault="00CC2AAE" w:rsidP="00CC2AAE">
      <w:pPr>
        <w:pStyle w:val="ListParagraph"/>
        <w:numPr>
          <w:ilvl w:val="0"/>
          <w:numId w:val="37"/>
        </w:numPr>
      </w:pPr>
      <w:r w:rsidRPr="000A4792">
        <w:t>new or amended legislation</w:t>
      </w:r>
    </w:p>
    <w:p w14:paraId="37838EEA" w14:textId="77777777" w:rsidR="00CC2AAE" w:rsidRDefault="00CC2AAE" w:rsidP="00CC2AAE">
      <w:pPr>
        <w:pStyle w:val="ListParagraph"/>
        <w:numPr>
          <w:ilvl w:val="0"/>
          <w:numId w:val="37"/>
        </w:numPr>
      </w:pPr>
      <w:r>
        <w:t xml:space="preserve">adjustments to </w:t>
      </w:r>
      <w:r w:rsidRPr="000A4792">
        <w:t>work functions or business operations</w:t>
      </w:r>
    </w:p>
    <w:p w14:paraId="4D0E8651" w14:textId="77777777" w:rsidR="00CC2AAE" w:rsidRDefault="00CC2AAE" w:rsidP="00CC2AAE">
      <w:pPr>
        <w:pStyle w:val="ListParagraph"/>
        <w:numPr>
          <w:ilvl w:val="0"/>
          <w:numId w:val="37"/>
        </w:numPr>
      </w:pPr>
      <w:r>
        <w:t xml:space="preserve">altered </w:t>
      </w:r>
      <w:r w:rsidRPr="000A4792">
        <w:t>operating environment (</w:t>
      </w:r>
      <w:r>
        <w:t>e.g.,</w:t>
      </w:r>
      <w:r w:rsidRPr="000A4792">
        <w:t xml:space="preserve"> a large scale move to remote working)</w:t>
      </w:r>
    </w:p>
    <w:p w14:paraId="4143AD10" w14:textId="77777777" w:rsidR="00CC2AAE" w:rsidRDefault="00CC2AAE" w:rsidP="00CC2AAE">
      <w:pPr>
        <w:pStyle w:val="ListParagraph"/>
        <w:numPr>
          <w:ilvl w:val="0"/>
          <w:numId w:val="37"/>
        </w:numPr>
      </w:pPr>
      <w:r>
        <w:t xml:space="preserve">new or altered </w:t>
      </w:r>
      <w:r w:rsidRPr="000A4792">
        <w:t>information system</w:t>
      </w:r>
      <w:r>
        <w:t>s</w:t>
      </w:r>
      <w:r w:rsidRPr="000A4792">
        <w:t xml:space="preserve"> (including where a third</w:t>
      </w:r>
      <w:r>
        <w:t>-</w:t>
      </w:r>
      <w:r w:rsidRPr="000A4792">
        <w:t>party provider manages this system on behalf of the organisation)</w:t>
      </w:r>
    </w:p>
    <w:p w14:paraId="5C531E45" w14:textId="77777777" w:rsidR="00CC2AAE" w:rsidRDefault="00CC2AAE" w:rsidP="00CC2AAE">
      <w:pPr>
        <w:pStyle w:val="ListParagraph"/>
        <w:numPr>
          <w:ilvl w:val="0"/>
          <w:numId w:val="37"/>
        </w:numPr>
      </w:pPr>
      <w:r>
        <w:t xml:space="preserve">altered </w:t>
      </w:r>
      <w:r w:rsidRPr="000A4792">
        <w:t>service provider arrangements, where the provider accesses, uses or manages information or information systems on the organisation</w:t>
      </w:r>
      <w:r>
        <w:t>’s</w:t>
      </w:r>
      <w:r w:rsidRPr="000A4792">
        <w:t xml:space="preserve"> behalf (e.g., CenITex to manage the organisation’s ICT network). </w:t>
      </w:r>
    </w:p>
    <w:p w14:paraId="51E68896" w14:textId="64C9EC63" w:rsidR="000A4792" w:rsidRDefault="000A4792" w:rsidP="001C757F">
      <w:pPr>
        <w:pStyle w:val="Heading2"/>
        <w:spacing w:line="240" w:lineRule="auto"/>
      </w:pPr>
      <w:r w:rsidRPr="000A4792">
        <w:lastRenderedPageBreak/>
        <w:t xml:space="preserve">What </w:t>
      </w:r>
      <w:r w:rsidR="00EE2F2D">
        <w:t>to</w:t>
      </w:r>
      <w:r w:rsidRPr="000A4792">
        <w:t xml:space="preserve"> do </w:t>
      </w:r>
      <w:r w:rsidR="009C3DE3">
        <w:t>if there are significant changes to</w:t>
      </w:r>
      <w:r w:rsidR="00CC3740">
        <w:t xml:space="preserve"> t</w:t>
      </w:r>
      <w:r w:rsidR="00AE0C95">
        <w:t>he operati</w:t>
      </w:r>
      <w:r w:rsidR="00CC3740">
        <w:t>ng</w:t>
      </w:r>
      <w:r w:rsidR="00AE0C95">
        <w:t xml:space="preserve"> environment </w:t>
      </w:r>
      <w:r w:rsidR="009C6588">
        <w:t xml:space="preserve">or security </w:t>
      </w:r>
      <w:r w:rsidR="009C3DE3">
        <w:t>risks</w:t>
      </w:r>
      <w:bookmarkEnd w:id="2"/>
      <w:r w:rsidRPr="000A4792">
        <w:t xml:space="preserve"> </w:t>
      </w:r>
    </w:p>
    <w:p w14:paraId="5A3B9873" w14:textId="5830A9C9" w:rsidR="00ED5CFC" w:rsidRPr="00A37A41" w:rsidRDefault="00ED5CFC" w:rsidP="00ED5CFC">
      <w:r w:rsidRPr="000A4792">
        <w:t>Whe</w:t>
      </w:r>
      <w:r w:rsidR="00EF63CB">
        <w:t>re</w:t>
      </w:r>
      <w:r>
        <w:t xml:space="preserve"> an agency</w:t>
      </w:r>
      <w:r w:rsidR="009677DE">
        <w:t>/</w:t>
      </w:r>
      <w:r>
        <w:t xml:space="preserve">body </w:t>
      </w:r>
      <w:r w:rsidRPr="000A4792">
        <w:t xml:space="preserve">identifies </w:t>
      </w:r>
      <w:r w:rsidR="00EF63CB">
        <w:t xml:space="preserve">that it has undergone a significant change to its operating </w:t>
      </w:r>
      <w:r w:rsidR="00D624BA" w:rsidRPr="00A37A41">
        <w:t>environment</w:t>
      </w:r>
      <w:r w:rsidR="00EF63CB" w:rsidRPr="00A37A41">
        <w:t xml:space="preserve"> or security risks </w:t>
      </w:r>
      <w:r w:rsidR="00D624BA" w:rsidRPr="00A37A41">
        <w:t>it should</w:t>
      </w:r>
      <w:r w:rsidRPr="00A37A41">
        <w:t>:</w:t>
      </w:r>
    </w:p>
    <w:p w14:paraId="4822F408" w14:textId="5B18D23D" w:rsidR="00ED5CFC" w:rsidRPr="00A37A41" w:rsidRDefault="00ED5CFC" w:rsidP="00B40855">
      <w:pPr>
        <w:pStyle w:val="ListParagraph"/>
        <w:numPr>
          <w:ilvl w:val="0"/>
          <w:numId w:val="43"/>
        </w:numPr>
        <w:ind w:left="426" w:hanging="426"/>
      </w:pPr>
      <w:r w:rsidRPr="00A37A41">
        <w:t>Assess the impact of the change</w:t>
      </w:r>
      <w:r w:rsidR="000D20EB">
        <w:t xml:space="preserve">, in </w:t>
      </w:r>
      <w:r w:rsidRPr="00A37A41">
        <w:t>consult</w:t>
      </w:r>
      <w:r w:rsidR="000D20EB">
        <w:t>ation</w:t>
      </w:r>
      <w:r w:rsidRPr="00A37A41">
        <w:t xml:space="preserve"> with any impacted parties.</w:t>
      </w:r>
    </w:p>
    <w:p w14:paraId="3EA3A555" w14:textId="1573C954" w:rsidR="00ED5CFC" w:rsidRPr="00B01943" w:rsidRDefault="00ED5CFC" w:rsidP="00EE5028">
      <w:pPr>
        <w:pStyle w:val="ListParagraph"/>
        <w:numPr>
          <w:ilvl w:val="0"/>
          <w:numId w:val="43"/>
        </w:numPr>
        <w:ind w:left="426" w:right="-286" w:hanging="426"/>
      </w:pPr>
      <w:r w:rsidRPr="00A37A41">
        <w:t>Complete</w:t>
      </w:r>
      <w:r w:rsidR="00E93B5B" w:rsidRPr="00A37A41">
        <w:t xml:space="preserve"> the</w:t>
      </w:r>
      <w:r w:rsidRPr="00A37A41">
        <w:t xml:space="preserve"> </w:t>
      </w:r>
      <w:hyperlink w:anchor="_Form:_Notification_of" w:history="1">
        <w:r w:rsidRPr="00974B1D">
          <w:rPr>
            <w:rStyle w:val="Hyperlink"/>
            <w:i/>
            <w:iCs/>
          </w:rPr>
          <w:t>Notification of significant change form</w:t>
        </w:r>
      </w:hyperlink>
      <w:r w:rsidRPr="00A37A41">
        <w:t xml:space="preserve"> </w:t>
      </w:r>
      <w:r w:rsidR="00EE5028">
        <w:t xml:space="preserve">(below) </w:t>
      </w:r>
      <w:r w:rsidRPr="00A37A41">
        <w:t xml:space="preserve">and send </w:t>
      </w:r>
      <w:r w:rsidRPr="00B01943">
        <w:t xml:space="preserve">it to </w:t>
      </w:r>
      <w:hyperlink r:id="rId12" w:history="1">
        <w:r w:rsidRPr="00B01943">
          <w:rPr>
            <w:rStyle w:val="Hyperlink"/>
            <w:color w:val="auto"/>
          </w:rPr>
          <w:t>security@ovic.vic.gov.au</w:t>
        </w:r>
      </w:hyperlink>
      <w:r w:rsidR="001A50F7">
        <w:t>.</w:t>
      </w:r>
      <w:r w:rsidR="001A50F7" w:rsidRPr="001A50F7">
        <w:t xml:space="preserve"> </w:t>
      </w:r>
      <w:r w:rsidR="001A50F7">
        <w:t>Any person authorised by t</w:t>
      </w:r>
      <w:r w:rsidR="001A50F7" w:rsidRPr="000A4792">
        <w:t xml:space="preserve">he public sector body Head </w:t>
      </w:r>
      <w:r w:rsidR="001A50F7">
        <w:t>can</w:t>
      </w:r>
      <w:r w:rsidR="001A50F7" w:rsidRPr="000A4792">
        <w:t xml:space="preserve"> submit the</w:t>
      </w:r>
      <w:r w:rsidR="001A50F7">
        <w:t xml:space="preserve"> </w:t>
      </w:r>
      <w:r w:rsidR="001A50F7" w:rsidRPr="00E9710F">
        <w:rPr>
          <w:i/>
          <w:iCs/>
        </w:rPr>
        <w:t>Significant Change Notification form</w:t>
      </w:r>
      <w:r w:rsidR="001A50F7">
        <w:t xml:space="preserve"> to OVIC.</w:t>
      </w:r>
    </w:p>
    <w:p w14:paraId="0E2DE979" w14:textId="77777777" w:rsidR="00A37A41" w:rsidRPr="00B01943" w:rsidRDefault="00A37A41" w:rsidP="00B40855">
      <w:pPr>
        <w:pStyle w:val="ListParagraph"/>
        <w:ind w:left="426" w:hanging="426"/>
      </w:pPr>
    </w:p>
    <w:p w14:paraId="4CE0AB14" w14:textId="77777777" w:rsidR="00985B59" w:rsidRDefault="0010733E" w:rsidP="00CA02E1">
      <w:pPr>
        <w:pStyle w:val="ListParagraph"/>
        <w:ind w:left="426"/>
      </w:pPr>
      <w:r w:rsidRPr="00B01943">
        <w:t xml:space="preserve">OVIC’s ISU </w:t>
      </w:r>
      <w:r w:rsidR="00A37A41" w:rsidRPr="00B01943">
        <w:t>will then</w:t>
      </w:r>
      <w:r w:rsidRPr="00B01943">
        <w:t xml:space="preserve"> </w:t>
      </w:r>
      <w:r w:rsidR="000D20EB">
        <w:t>review</w:t>
      </w:r>
      <w:r w:rsidRPr="00B01943">
        <w:t xml:space="preserve"> the information provided and advise</w:t>
      </w:r>
      <w:r w:rsidR="00A37A41" w:rsidRPr="00B01943">
        <w:t xml:space="preserve"> the agency</w:t>
      </w:r>
      <w:r w:rsidR="009677DE" w:rsidRPr="00B01943">
        <w:t>/body</w:t>
      </w:r>
      <w:r w:rsidRPr="00B01943">
        <w:t xml:space="preserve"> on next steps.</w:t>
      </w:r>
      <w:r w:rsidR="00BF428C" w:rsidRPr="00B01943">
        <w:t xml:space="preserve"> </w:t>
      </w:r>
      <w:r w:rsidR="00CA02E1">
        <w:br/>
      </w:r>
    </w:p>
    <w:p w14:paraId="51E8E26C" w14:textId="3200343C" w:rsidR="00BF428C" w:rsidRPr="00B01943" w:rsidRDefault="007C4DF6" w:rsidP="00985B59">
      <w:pPr>
        <w:pStyle w:val="ListParagraph"/>
        <w:ind w:left="0"/>
      </w:pPr>
      <w:r w:rsidRPr="00B01943">
        <w:t>I</w:t>
      </w:r>
      <w:r w:rsidR="001F3E6B" w:rsidRPr="00B01943">
        <w:t>f</w:t>
      </w:r>
      <w:r w:rsidR="0010733E" w:rsidRPr="00B01943">
        <w:t xml:space="preserve"> the</w:t>
      </w:r>
      <w:r w:rsidRPr="00B01943">
        <w:t xml:space="preserve"> ISU advise</w:t>
      </w:r>
      <w:r w:rsidR="00B01943" w:rsidRPr="00B01943">
        <w:t>s</w:t>
      </w:r>
      <w:r w:rsidRPr="00B01943">
        <w:t xml:space="preserve"> </w:t>
      </w:r>
      <w:r w:rsidRPr="00FB0C1D">
        <w:rPr>
          <w:b/>
          <w:bCs/>
          <w:i/>
          <w:iCs/>
        </w:rPr>
        <w:t>the</w:t>
      </w:r>
      <w:r w:rsidR="0010733E" w:rsidRPr="00FB0C1D">
        <w:rPr>
          <w:b/>
          <w:bCs/>
          <w:i/>
          <w:iCs/>
        </w:rPr>
        <w:t xml:space="preserve"> change </w:t>
      </w:r>
      <w:r w:rsidRPr="00985B59">
        <w:rPr>
          <w:b/>
          <w:bCs/>
          <w:i/>
          <w:iCs/>
          <w:u w:val="single"/>
        </w:rPr>
        <w:t>does</w:t>
      </w:r>
      <w:r w:rsidRPr="00FB0C1D">
        <w:rPr>
          <w:b/>
          <w:bCs/>
          <w:i/>
          <w:iCs/>
        </w:rPr>
        <w:t xml:space="preserve"> meet the threshold</w:t>
      </w:r>
      <w:r w:rsidR="00B01943" w:rsidRPr="00B01943">
        <w:t>,</w:t>
      </w:r>
      <w:r w:rsidRPr="00B01943">
        <w:t xml:space="preserve"> </w:t>
      </w:r>
      <w:r w:rsidR="0010733E" w:rsidRPr="00B01943">
        <w:t>the agency</w:t>
      </w:r>
      <w:r w:rsidR="00B01943" w:rsidRPr="00B01943">
        <w:t>/</w:t>
      </w:r>
      <w:r w:rsidR="002227CA" w:rsidRPr="00B01943">
        <w:t xml:space="preserve">body </w:t>
      </w:r>
      <w:r w:rsidR="0010733E" w:rsidRPr="00B01943">
        <w:t>should</w:t>
      </w:r>
      <w:r w:rsidR="00B01943" w:rsidRPr="00B01943">
        <w:t xml:space="preserve"> then</w:t>
      </w:r>
      <w:r w:rsidR="009677DE" w:rsidRPr="00B01943">
        <w:t>:</w:t>
      </w:r>
    </w:p>
    <w:p w14:paraId="3A5B93F3" w14:textId="77777777" w:rsidR="00B01943" w:rsidRPr="00B01943" w:rsidRDefault="00B01943" w:rsidP="00B40855">
      <w:pPr>
        <w:pStyle w:val="ListParagraph"/>
        <w:ind w:left="426" w:hanging="426"/>
      </w:pPr>
    </w:p>
    <w:p w14:paraId="45BF52F5" w14:textId="620FEA77" w:rsidR="00ED5CFC" w:rsidRPr="00B01943" w:rsidRDefault="00D54A29" w:rsidP="00B40855">
      <w:pPr>
        <w:pStyle w:val="ListParagraph"/>
        <w:numPr>
          <w:ilvl w:val="0"/>
          <w:numId w:val="43"/>
        </w:numPr>
        <w:ind w:left="426" w:hanging="426"/>
      </w:pPr>
      <w:r>
        <w:t>U</w:t>
      </w:r>
      <w:r w:rsidR="000A4792" w:rsidRPr="00B01943">
        <w:t>ndertake a</w:t>
      </w:r>
      <w:r w:rsidR="002227CA" w:rsidRPr="00B01943">
        <w:t>n updated</w:t>
      </w:r>
      <w:r w:rsidR="000A4792" w:rsidRPr="00B01943">
        <w:t xml:space="preserve"> SRPA</w:t>
      </w:r>
      <w:r w:rsidR="00094C94" w:rsidRPr="00B01943">
        <w:t xml:space="preserve"> (in consultation with contractor service providers)</w:t>
      </w:r>
      <w:r w:rsidR="000A4792" w:rsidRPr="00B01943">
        <w:t xml:space="preserve"> to capture new or changed information security risks</w:t>
      </w:r>
      <w:r w:rsidR="000E4F21" w:rsidRPr="00B01943">
        <w:t>. Any changes should be</w:t>
      </w:r>
      <w:r w:rsidR="000A4792" w:rsidRPr="00B01943">
        <w:t xml:space="preserve"> reflect</w:t>
      </w:r>
      <w:r w:rsidR="000E4F21" w:rsidRPr="00B01943">
        <w:t>ed</w:t>
      </w:r>
      <w:r w:rsidR="000A4792" w:rsidRPr="00B01943">
        <w:t xml:space="preserve"> in the organisation’s risk register.</w:t>
      </w:r>
    </w:p>
    <w:p w14:paraId="1B39AB1E" w14:textId="13C8410E" w:rsidR="000015D8" w:rsidRPr="00B01943" w:rsidRDefault="0010733E" w:rsidP="00B40855">
      <w:pPr>
        <w:pStyle w:val="ListParagraph"/>
        <w:numPr>
          <w:ilvl w:val="0"/>
          <w:numId w:val="43"/>
        </w:numPr>
        <w:ind w:left="426" w:hanging="426"/>
      </w:pPr>
      <w:r w:rsidRPr="00B01943">
        <w:t>Review</w:t>
      </w:r>
      <w:r w:rsidR="000A4792" w:rsidRPr="00B01943">
        <w:t xml:space="preserve"> the organisation’s</w:t>
      </w:r>
      <w:r w:rsidR="00484B69" w:rsidRPr="00B01943">
        <w:t xml:space="preserve"> </w:t>
      </w:r>
      <w:r w:rsidR="00BF5403" w:rsidRPr="00B01943">
        <w:t>most recent</w:t>
      </w:r>
      <w:r w:rsidR="000A4792" w:rsidRPr="00B01943">
        <w:t xml:space="preserve"> PDSP</w:t>
      </w:r>
      <w:r w:rsidR="007B79DC" w:rsidRPr="00B01943">
        <w:t>.</w:t>
      </w:r>
      <w:r w:rsidR="000A4792" w:rsidRPr="00B01943">
        <w:t xml:space="preserve"> </w:t>
      </w:r>
    </w:p>
    <w:p w14:paraId="0BBAEA20" w14:textId="5F668422" w:rsidR="00ED5CFC" w:rsidRPr="00B01943" w:rsidRDefault="00DA2664" w:rsidP="00B40855">
      <w:pPr>
        <w:pStyle w:val="ListParagraph"/>
        <w:numPr>
          <w:ilvl w:val="0"/>
          <w:numId w:val="43"/>
        </w:numPr>
        <w:ind w:left="426" w:hanging="426"/>
      </w:pPr>
      <w:r w:rsidRPr="00B01943">
        <w:t xml:space="preserve">Assess whether </w:t>
      </w:r>
      <w:r w:rsidR="0003701C" w:rsidRPr="00B01943">
        <w:t>the PDSP requires amendment</w:t>
      </w:r>
      <w:r w:rsidR="005505F2" w:rsidRPr="00B01943">
        <w:t>,</w:t>
      </w:r>
      <w:r w:rsidR="0003701C" w:rsidRPr="00B01943">
        <w:t xml:space="preserve"> based on </w:t>
      </w:r>
      <w:r w:rsidR="000015D8" w:rsidRPr="00B01943">
        <w:t>any</w:t>
      </w:r>
      <w:r w:rsidR="000A4792" w:rsidRPr="00B01943">
        <w:t xml:space="preserve"> new or changed information security risks</w:t>
      </w:r>
      <w:r w:rsidR="00BF5403" w:rsidRPr="00B01943">
        <w:t>, updates to the operating environment</w:t>
      </w:r>
      <w:r w:rsidR="001A50F7">
        <w:t xml:space="preserve">, or proposed risk treatments. </w:t>
      </w:r>
    </w:p>
    <w:p w14:paraId="136620D0" w14:textId="6BDFA4ED" w:rsidR="000A4792" w:rsidRPr="00B01943" w:rsidRDefault="000A4792" w:rsidP="00B40855">
      <w:pPr>
        <w:pStyle w:val="ListParagraph"/>
        <w:numPr>
          <w:ilvl w:val="0"/>
          <w:numId w:val="43"/>
        </w:numPr>
        <w:ind w:left="426" w:hanging="426"/>
      </w:pPr>
      <w:r w:rsidRPr="00B01943">
        <w:t xml:space="preserve">Submit a </w:t>
      </w:r>
      <w:r w:rsidR="00801572">
        <w:t xml:space="preserve">signed </w:t>
      </w:r>
      <w:r w:rsidRPr="00B01943">
        <w:t xml:space="preserve">copy of the </w:t>
      </w:r>
      <w:r w:rsidR="0010733E" w:rsidRPr="00B01943">
        <w:t>reviewed</w:t>
      </w:r>
      <w:r w:rsidRPr="00B01943">
        <w:t xml:space="preserve"> PDSP to the Information Commissioner</w:t>
      </w:r>
      <w:r w:rsidR="0010733E" w:rsidRPr="00B01943">
        <w:t xml:space="preserve"> as per the agreed upon date.</w:t>
      </w:r>
      <w:r w:rsidR="00E9710F">
        <w:t xml:space="preserve"> </w:t>
      </w:r>
      <w:r w:rsidR="00801572">
        <w:t xml:space="preserve">The updated PDSP must be signed by the public sector body Head. </w:t>
      </w:r>
    </w:p>
    <w:p w14:paraId="510A702C" w14:textId="3FA3AB56" w:rsidR="000A4792" w:rsidRDefault="00BA2703" w:rsidP="00CF546B">
      <w:pPr>
        <w:pStyle w:val="Heading2"/>
        <w:spacing w:after="240"/>
      </w:pPr>
      <w:bookmarkStart w:id="3" w:name="_Toc225142466"/>
      <w:r>
        <w:t>O</w:t>
      </w:r>
      <w:r w:rsidR="003E0603">
        <w:t>ngoing</w:t>
      </w:r>
      <w:r w:rsidR="000A4792" w:rsidRPr="000A4792">
        <w:t xml:space="preserve"> </w:t>
      </w:r>
      <w:r w:rsidR="00D65819">
        <w:t xml:space="preserve">information security </w:t>
      </w:r>
      <w:r w:rsidR="000A4792" w:rsidRPr="000A4792">
        <w:t>reporting</w:t>
      </w:r>
      <w:r w:rsidR="009B388D">
        <w:t xml:space="preserve"> </w:t>
      </w:r>
      <w:r>
        <w:t>to OVIC</w:t>
      </w:r>
      <w:bookmarkEnd w:id="3"/>
      <w:r>
        <w:t xml:space="preserv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7097"/>
        <w:gridCol w:w="2273"/>
      </w:tblGrid>
      <w:tr w:rsidR="009B388D" w:rsidRPr="009B388D" w14:paraId="4CBAAEA2" w14:textId="77777777" w:rsidTr="00D47CA4">
        <w:trPr>
          <w:tblHeader/>
        </w:trPr>
        <w:tc>
          <w:tcPr>
            <w:tcW w:w="3787" w:type="pct"/>
            <w:tcBorders>
              <w:top w:val="single" w:sz="6" w:space="0" w:color="CCCCCC"/>
              <w:left w:val="single" w:sz="6" w:space="0" w:color="CCCCCC"/>
              <w:bottom w:val="single" w:sz="12" w:space="0" w:color="CCCCCC"/>
              <w:right w:val="single" w:sz="6" w:space="0" w:color="CCCCCC"/>
            </w:tcBorders>
            <w:shd w:val="clear" w:color="auto" w:fill="430098"/>
            <w:noWrap/>
            <w:tcMar>
              <w:top w:w="105" w:type="dxa"/>
              <w:left w:w="150" w:type="dxa"/>
              <w:bottom w:w="105" w:type="dxa"/>
              <w:right w:w="150" w:type="dxa"/>
            </w:tcMar>
            <w:vAlign w:val="center"/>
            <w:hideMark/>
          </w:tcPr>
          <w:p w14:paraId="5F6DDFE0" w14:textId="77777777" w:rsidR="009B388D" w:rsidRPr="00082F73" w:rsidRDefault="009B388D" w:rsidP="00082F73">
            <w:pPr>
              <w:spacing w:after="120" w:line="240" w:lineRule="auto"/>
              <w:rPr>
                <w:b/>
                <w:bCs/>
                <w:sz w:val="20"/>
                <w:szCs w:val="20"/>
              </w:rPr>
            </w:pPr>
            <w:r w:rsidRPr="00082F73">
              <w:rPr>
                <w:b/>
                <w:bCs/>
                <w:sz w:val="20"/>
                <w:szCs w:val="20"/>
              </w:rPr>
              <w:t>Deliverable</w:t>
            </w:r>
          </w:p>
        </w:tc>
        <w:tc>
          <w:tcPr>
            <w:tcW w:w="1213" w:type="pct"/>
            <w:tcBorders>
              <w:top w:val="single" w:sz="6" w:space="0" w:color="CCCCCC"/>
              <w:left w:val="single" w:sz="6" w:space="0" w:color="CCCCCC"/>
              <w:bottom w:val="single" w:sz="12" w:space="0" w:color="CCCCCC"/>
              <w:right w:val="single" w:sz="6" w:space="0" w:color="CCCCCC"/>
            </w:tcBorders>
            <w:shd w:val="clear" w:color="auto" w:fill="430098"/>
            <w:noWrap/>
            <w:tcMar>
              <w:top w:w="105" w:type="dxa"/>
              <w:left w:w="150" w:type="dxa"/>
              <w:bottom w:w="105" w:type="dxa"/>
              <w:right w:w="150" w:type="dxa"/>
            </w:tcMar>
            <w:vAlign w:val="center"/>
            <w:hideMark/>
          </w:tcPr>
          <w:p w14:paraId="15327B8E" w14:textId="77777777" w:rsidR="009B388D" w:rsidRPr="00082F73" w:rsidRDefault="009B388D" w:rsidP="00082F73">
            <w:pPr>
              <w:spacing w:after="120" w:line="240" w:lineRule="auto"/>
              <w:rPr>
                <w:b/>
                <w:bCs/>
                <w:sz w:val="20"/>
                <w:szCs w:val="20"/>
              </w:rPr>
            </w:pPr>
            <w:r w:rsidRPr="00082F73">
              <w:rPr>
                <w:b/>
                <w:bCs/>
                <w:sz w:val="20"/>
                <w:szCs w:val="20"/>
              </w:rPr>
              <w:t>Timeframe</w:t>
            </w:r>
          </w:p>
        </w:tc>
      </w:tr>
      <w:tr w:rsidR="009B388D" w:rsidRPr="009B388D" w14:paraId="5F0E2A48" w14:textId="77777777" w:rsidTr="00D47CA4">
        <w:trPr>
          <w:trHeight w:val="375"/>
        </w:trPr>
        <w:tc>
          <w:tcPr>
            <w:tcW w:w="3787" w:type="pct"/>
            <w:tcBorders>
              <w:top w:val="single" w:sz="6" w:space="0" w:color="E0E0E0"/>
              <w:left w:val="single" w:sz="6" w:space="0" w:color="C6C6C6"/>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30CA5199" w14:textId="77777777" w:rsidR="009B388D" w:rsidRPr="00082F73" w:rsidRDefault="009B388D" w:rsidP="00D47CA4">
            <w:pPr>
              <w:spacing w:after="120"/>
              <w:rPr>
                <w:sz w:val="20"/>
                <w:szCs w:val="20"/>
              </w:rPr>
            </w:pPr>
            <w:r w:rsidRPr="00082F73">
              <w:rPr>
                <w:sz w:val="20"/>
                <w:szCs w:val="20"/>
              </w:rPr>
              <w:t>Provide OVIC with an Attestation by the public sector body Head.</w:t>
            </w:r>
          </w:p>
        </w:tc>
        <w:tc>
          <w:tcPr>
            <w:tcW w:w="1213" w:type="pct"/>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5CA91EC4" w14:textId="77777777" w:rsidR="009B388D" w:rsidRPr="00082F73" w:rsidRDefault="009B388D" w:rsidP="00D47CA4">
            <w:pPr>
              <w:spacing w:after="120"/>
              <w:rPr>
                <w:sz w:val="20"/>
                <w:szCs w:val="20"/>
              </w:rPr>
            </w:pPr>
            <w:r w:rsidRPr="00082F73">
              <w:rPr>
                <w:sz w:val="20"/>
                <w:szCs w:val="20"/>
              </w:rPr>
              <w:t>Annual</w:t>
            </w:r>
          </w:p>
        </w:tc>
      </w:tr>
      <w:tr w:rsidR="009B388D" w:rsidRPr="009B388D" w14:paraId="427C6D3B" w14:textId="77777777" w:rsidTr="00D47CA4">
        <w:trPr>
          <w:trHeight w:val="375"/>
        </w:trPr>
        <w:tc>
          <w:tcPr>
            <w:tcW w:w="3787" w:type="pct"/>
            <w:tcBorders>
              <w:top w:val="single" w:sz="6" w:space="0" w:color="E0E0E0"/>
              <w:left w:val="single" w:sz="6" w:space="0" w:color="C6C6C6"/>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3D78E745" w14:textId="77777777" w:rsidR="009B388D" w:rsidRPr="00082F73" w:rsidRDefault="009B388D" w:rsidP="00D47CA4">
            <w:pPr>
              <w:spacing w:after="120"/>
              <w:rPr>
                <w:sz w:val="20"/>
                <w:szCs w:val="20"/>
              </w:rPr>
            </w:pPr>
            <w:r w:rsidRPr="00082F73">
              <w:rPr>
                <w:sz w:val="20"/>
                <w:szCs w:val="20"/>
              </w:rPr>
              <w:t>Submit a PDSP (including an Attestation) by the public sector body Head.</w:t>
            </w:r>
          </w:p>
        </w:tc>
        <w:tc>
          <w:tcPr>
            <w:tcW w:w="1213" w:type="pct"/>
            <w:tcBorders>
              <w:top w:val="single" w:sz="6" w:space="0" w:color="E0E0E0"/>
              <w:left w:val="single" w:sz="6" w:space="0" w:color="E0E0E0"/>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624D171C" w14:textId="77777777" w:rsidR="009B388D" w:rsidRPr="00082F73" w:rsidRDefault="009B388D" w:rsidP="00D47CA4">
            <w:pPr>
              <w:spacing w:after="120"/>
              <w:rPr>
                <w:sz w:val="20"/>
                <w:szCs w:val="20"/>
              </w:rPr>
            </w:pPr>
            <w:r w:rsidRPr="00082F73">
              <w:rPr>
                <w:sz w:val="20"/>
                <w:szCs w:val="20"/>
              </w:rPr>
              <w:t>Biennial (every 2 years)</w:t>
            </w:r>
          </w:p>
        </w:tc>
      </w:tr>
      <w:tr w:rsidR="009B388D" w:rsidRPr="009B388D" w14:paraId="065F382C" w14:textId="77777777" w:rsidTr="00D47CA4">
        <w:trPr>
          <w:trHeight w:val="375"/>
        </w:trPr>
        <w:tc>
          <w:tcPr>
            <w:tcW w:w="3787" w:type="pct"/>
            <w:tcBorders>
              <w:top w:val="single" w:sz="6" w:space="0" w:color="E0E0E0"/>
              <w:left w:val="single" w:sz="6" w:space="0" w:color="C6C6C6"/>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3A774507" w14:textId="0111DCA1" w:rsidR="009B388D" w:rsidRPr="00082F73" w:rsidRDefault="009B388D" w:rsidP="00D47CA4">
            <w:pPr>
              <w:spacing w:after="120"/>
              <w:rPr>
                <w:sz w:val="20"/>
                <w:szCs w:val="20"/>
              </w:rPr>
            </w:pPr>
            <w:r w:rsidRPr="00082F73">
              <w:rPr>
                <w:sz w:val="20"/>
                <w:szCs w:val="20"/>
              </w:rPr>
              <w:t>Submit a</w:t>
            </w:r>
            <w:r w:rsidR="004B16B6">
              <w:rPr>
                <w:sz w:val="20"/>
                <w:szCs w:val="20"/>
              </w:rPr>
              <w:t xml:space="preserve"> reviewed </w:t>
            </w:r>
            <w:r w:rsidRPr="00082F73">
              <w:rPr>
                <w:sz w:val="20"/>
                <w:szCs w:val="20"/>
              </w:rPr>
              <w:t>PDSP to OVIC, if there is significant change to the</w:t>
            </w:r>
            <w:r w:rsidR="00801572">
              <w:rPr>
                <w:sz w:val="20"/>
                <w:szCs w:val="20"/>
              </w:rPr>
              <w:t xml:space="preserve"> organisation</w:t>
            </w:r>
            <w:r w:rsidR="00D47CA4">
              <w:rPr>
                <w:sz w:val="20"/>
                <w:szCs w:val="20"/>
              </w:rPr>
              <w:t>’</w:t>
            </w:r>
            <w:r w:rsidR="00801572">
              <w:rPr>
                <w:sz w:val="20"/>
                <w:szCs w:val="20"/>
              </w:rPr>
              <w:t>s</w:t>
            </w:r>
            <w:r w:rsidRPr="00082F73">
              <w:rPr>
                <w:sz w:val="20"/>
                <w:szCs w:val="20"/>
              </w:rPr>
              <w:t>:</w:t>
            </w:r>
          </w:p>
          <w:p w14:paraId="0C9FFA28" w14:textId="4057D829" w:rsidR="009B388D" w:rsidRPr="00082F73" w:rsidRDefault="009B388D" w:rsidP="00D47CA4">
            <w:pPr>
              <w:numPr>
                <w:ilvl w:val="0"/>
                <w:numId w:val="44"/>
              </w:numPr>
              <w:spacing w:after="120" w:line="240" w:lineRule="auto"/>
              <w:ind w:left="714" w:hanging="357"/>
              <w:rPr>
                <w:sz w:val="20"/>
                <w:szCs w:val="20"/>
              </w:rPr>
            </w:pPr>
            <w:r w:rsidRPr="00082F73">
              <w:rPr>
                <w:sz w:val="20"/>
                <w:szCs w:val="20"/>
              </w:rPr>
              <w:t>operating environment</w:t>
            </w:r>
            <w:r w:rsidR="00801572">
              <w:rPr>
                <w:sz w:val="20"/>
                <w:szCs w:val="20"/>
              </w:rPr>
              <w:t>, and/or</w:t>
            </w:r>
          </w:p>
          <w:p w14:paraId="704C977C" w14:textId="766BCF30" w:rsidR="009B388D" w:rsidRPr="00082F73" w:rsidRDefault="009B388D" w:rsidP="00D47CA4">
            <w:pPr>
              <w:numPr>
                <w:ilvl w:val="0"/>
                <w:numId w:val="44"/>
              </w:numPr>
              <w:spacing w:after="120" w:line="240" w:lineRule="auto"/>
              <w:ind w:left="714" w:hanging="357"/>
              <w:rPr>
                <w:sz w:val="20"/>
                <w:szCs w:val="20"/>
              </w:rPr>
            </w:pPr>
            <w:r w:rsidRPr="00082F73">
              <w:rPr>
                <w:sz w:val="20"/>
                <w:szCs w:val="20"/>
              </w:rPr>
              <w:t>security risks</w:t>
            </w:r>
            <w:r w:rsidR="00801572">
              <w:rPr>
                <w:sz w:val="20"/>
                <w:szCs w:val="20"/>
              </w:rPr>
              <w:t>.</w:t>
            </w:r>
            <w:r w:rsidRPr="00082F73">
              <w:rPr>
                <w:sz w:val="20"/>
                <w:szCs w:val="20"/>
              </w:rPr>
              <w:t xml:space="preserve"> </w:t>
            </w:r>
          </w:p>
        </w:tc>
        <w:tc>
          <w:tcPr>
            <w:tcW w:w="1213" w:type="pct"/>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455C70C6" w14:textId="73DB29BE" w:rsidR="009B388D" w:rsidRPr="00082F73" w:rsidRDefault="009B388D" w:rsidP="00D47CA4">
            <w:pPr>
              <w:spacing w:after="120"/>
              <w:rPr>
                <w:sz w:val="20"/>
                <w:szCs w:val="20"/>
              </w:rPr>
            </w:pPr>
            <w:r w:rsidRPr="00082F73">
              <w:rPr>
                <w:sz w:val="20"/>
                <w:szCs w:val="20"/>
              </w:rPr>
              <w:t>In consultation with OVIC</w:t>
            </w:r>
            <w:r w:rsidR="00D45F94">
              <w:rPr>
                <w:rStyle w:val="FootnoteReference"/>
                <w:sz w:val="20"/>
                <w:szCs w:val="20"/>
              </w:rPr>
              <w:footnoteReference w:id="1"/>
            </w:r>
          </w:p>
        </w:tc>
      </w:tr>
    </w:tbl>
    <w:p w14:paraId="24CE031D" w14:textId="77777777" w:rsidR="002C58A0" w:rsidRPr="00D47CA4" w:rsidRDefault="002C58A0" w:rsidP="00E229CA">
      <w:pPr>
        <w:spacing w:after="160" w:line="259" w:lineRule="auto"/>
        <w:jc w:val="center"/>
        <w:rPr>
          <w:b/>
          <w:bCs/>
          <w:i/>
          <w:iCs/>
          <w:sz w:val="24"/>
          <w:szCs w:val="24"/>
        </w:rPr>
      </w:pPr>
    </w:p>
    <w:p w14:paraId="37D25202" w14:textId="29F2AFD3" w:rsidR="004D3AAF" w:rsidRPr="00BF3BC2" w:rsidRDefault="009B401E" w:rsidP="00BF3BC2">
      <w:pPr>
        <w:spacing w:after="160" w:line="259" w:lineRule="auto"/>
        <w:jc w:val="center"/>
        <w:rPr>
          <w:sz w:val="20"/>
          <w:szCs w:val="20"/>
        </w:rPr>
        <w:sectPr w:rsidR="004D3AAF" w:rsidRPr="00BF3BC2" w:rsidSect="00337742">
          <w:headerReference w:type="default" r:id="rId13"/>
          <w:footerReference w:type="default" r:id="rId14"/>
          <w:footerReference w:type="first" r:id="rId15"/>
          <w:pgSz w:w="11906" w:h="16838" w:code="9"/>
          <w:pgMar w:top="1498" w:right="1418" w:bottom="1418" w:left="1418" w:header="567" w:footer="243" w:gutter="0"/>
          <w:pgNumType w:start="1"/>
          <w:cols w:space="708"/>
          <w:docGrid w:linePitch="360"/>
        </w:sectPr>
      </w:pPr>
      <w:r w:rsidRPr="00D47CA4">
        <w:rPr>
          <w:b/>
          <w:bCs/>
          <w:i/>
          <w:iCs/>
        </w:rPr>
        <w:t>T</w:t>
      </w:r>
      <w:r w:rsidR="004D3AAF" w:rsidRPr="00D47CA4">
        <w:rPr>
          <w:b/>
          <w:bCs/>
          <w:i/>
          <w:iCs/>
        </w:rPr>
        <w:t xml:space="preserve">he </w:t>
      </w:r>
      <w:r w:rsidR="00BF3BC2" w:rsidRPr="00D47CA4">
        <w:rPr>
          <w:b/>
          <w:bCs/>
          <w:i/>
          <w:iCs/>
        </w:rPr>
        <w:t xml:space="preserve">Significant Change </w:t>
      </w:r>
      <w:r w:rsidR="002C58A0" w:rsidRPr="00D47CA4">
        <w:rPr>
          <w:b/>
          <w:bCs/>
          <w:i/>
          <w:iCs/>
        </w:rPr>
        <w:t xml:space="preserve">Notification </w:t>
      </w:r>
      <w:r w:rsidR="004D3AAF" w:rsidRPr="00D47CA4">
        <w:rPr>
          <w:b/>
          <w:bCs/>
          <w:i/>
          <w:iCs/>
        </w:rPr>
        <w:t xml:space="preserve">form </w:t>
      </w:r>
      <w:r w:rsidRPr="00D47CA4">
        <w:rPr>
          <w:b/>
          <w:bCs/>
          <w:i/>
          <w:iCs/>
        </w:rPr>
        <w:t>is captured on the following page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2"/>
      </w:tblGrid>
      <w:tr w:rsidR="00BA7344" w14:paraId="41F97902" w14:textId="77777777" w:rsidTr="00602ED1">
        <w:tc>
          <w:tcPr>
            <w:tcW w:w="9202" w:type="dxa"/>
            <w:shd w:val="clear" w:color="auto" w:fill="FFFFFF" w:themeFill="background1"/>
          </w:tcPr>
          <w:p w14:paraId="4E4F8DDF" w14:textId="77777777" w:rsidR="00BA7344" w:rsidRPr="00EC3710" w:rsidRDefault="00BA7344" w:rsidP="0017410A">
            <w:pPr>
              <w:pStyle w:val="Heading1"/>
              <w:spacing w:before="240" w:after="240" w:line="240" w:lineRule="auto"/>
              <w:rPr>
                <w:b/>
              </w:rPr>
            </w:pPr>
            <w:bookmarkStart w:id="4" w:name="_Form:_Notification_of"/>
            <w:bookmarkStart w:id="5" w:name="_Toc225142467"/>
            <w:bookmarkEnd w:id="4"/>
            <w:r w:rsidRPr="00EC3710">
              <w:lastRenderedPageBreak/>
              <w:t>Form: Notification of Significant Change</w:t>
            </w:r>
            <w:bookmarkEnd w:id="5"/>
            <w:r w:rsidRPr="00EC3710">
              <w:t xml:space="preserve"> </w:t>
            </w:r>
          </w:p>
          <w:p w14:paraId="140A17F4" w14:textId="77777777" w:rsidR="00BA7344" w:rsidRDefault="00BA7344" w:rsidP="00602ED1">
            <w:pPr>
              <w:pStyle w:val="DocumentTitle"/>
              <w:spacing w:before="0"/>
              <w:rPr>
                <w:rFonts w:ascii="Calibri Light" w:hAnsi="Calibri Light" w:cs="Calibri Light"/>
                <w:b w:val="0"/>
                <w:bCs/>
                <w:color w:val="262626" w:themeColor="text1" w:themeTint="D9"/>
                <w:sz w:val="28"/>
                <w:szCs w:val="28"/>
              </w:rPr>
            </w:pPr>
            <w:r w:rsidRPr="00CD00F3">
              <w:rPr>
                <w:rFonts w:ascii="Calibri Light" w:hAnsi="Calibri Light" w:cs="Calibri Light"/>
                <w:b w:val="0"/>
                <w:bCs/>
                <w:color w:val="262626" w:themeColor="text1" w:themeTint="D9"/>
                <w:sz w:val="28"/>
                <w:szCs w:val="28"/>
              </w:rPr>
              <w:t>Victorian Protective Data Security Framework and Standards</w:t>
            </w:r>
          </w:p>
          <w:p w14:paraId="5D0272C3" w14:textId="77777777" w:rsidR="00146658" w:rsidRPr="00122FC4" w:rsidRDefault="00146658" w:rsidP="00602ED1">
            <w:pPr>
              <w:pStyle w:val="DocumentTitle"/>
              <w:spacing w:before="0"/>
              <w:rPr>
                <w:rFonts w:ascii="Calibri Light" w:hAnsi="Calibri Light" w:cs="Calibri Light"/>
                <w:b w:val="0"/>
                <w:bCs/>
                <w:color w:val="262626" w:themeColor="text1" w:themeTint="D9"/>
                <w:sz w:val="28"/>
                <w:szCs w:val="28"/>
              </w:rPr>
            </w:pPr>
          </w:p>
        </w:tc>
      </w:tr>
      <w:tr w:rsidR="00BA7344" w14:paraId="2DDB01C3" w14:textId="77777777" w:rsidTr="00602ED1">
        <w:tc>
          <w:tcPr>
            <w:tcW w:w="9202" w:type="dxa"/>
            <w:shd w:val="clear" w:color="auto" w:fill="F2F2F2" w:themeFill="background1" w:themeFillShade="F2"/>
          </w:tcPr>
          <w:p w14:paraId="1AA41739" w14:textId="77777777" w:rsidR="00BA7344" w:rsidRDefault="00BA7344" w:rsidP="00146658">
            <w:pPr>
              <w:autoSpaceDE w:val="0"/>
              <w:autoSpaceDN w:val="0"/>
              <w:adjustRightInd w:val="0"/>
              <w:spacing w:line="240" w:lineRule="auto"/>
              <w:rPr>
                <w:rFonts w:eastAsia="Calibri" w:cs="Calibri Light"/>
                <w:color w:val="262626" w:themeColor="text1" w:themeTint="D9"/>
              </w:rPr>
            </w:pPr>
            <w:r w:rsidRPr="00CD00F3">
              <w:rPr>
                <w:rFonts w:eastAsia="Calibri" w:cs="Calibri Light"/>
                <w:color w:val="262626" w:themeColor="text1" w:themeTint="D9"/>
                <w:lang w:val="en-GB"/>
              </w:rPr>
              <w:t>Under section 8</w:t>
            </w:r>
            <w:r w:rsidRPr="00B65123">
              <w:rPr>
                <w:rFonts w:eastAsia="Calibri" w:cs="Calibri Light"/>
                <w:color w:val="262626" w:themeColor="text1" w:themeTint="D9"/>
                <w:lang w:val="en-GB"/>
              </w:rPr>
              <w:t>9</w:t>
            </w:r>
            <w:r w:rsidRPr="00CD00F3">
              <w:rPr>
                <w:rFonts w:eastAsia="Calibri" w:cs="Calibri Light"/>
                <w:color w:val="262626" w:themeColor="text1" w:themeTint="D9"/>
                <w:lang w:val="en-GB"/>
              </w:rPr>
              <w:t>(</w:t>
            </w:r>
            <w:r w:rsidRPr="00B65123">
              <w:rPr>
                <w:rFonts w:eastAsia="Calibri" w:cs="Calibri Light"/>
                <w:color w:val="262626" w:themeColor="text1" w:themeTint="D9"/>
                <w:lang w:val="en-GB"/>
              </w:rPr>
              <w:t>4</w:t>
            </w:r>
            <w:r w:rsidRPr="00CD00F3">
              <w:rPr>
                <w:rFonts w:eastAsia="Calibri" w:cs="Calibri Light"/>
                <w:color w:val="262626" w:themeColor="text1" w:themeTint="D9"/>
                <w:lang w:val="en-GB"/>
              </w:rPr>
              <w:t>)(</w:t>
            </w:r>
            <w:r w:rsidRPr="00B65123">
              <w:rPr>
                <w:rFonts w:eastAsia="Calibri" w:cs="Calibri Light"/>
                <w:color w:val="262626" w:themeColor="text1" w:themeTint="D9"/>
                <w:lang w:val="en-GB"/>
              </w:rPr>
              <w:t>a</w:t>
            </w:r>
            <w:r w:rsidRPr="00CD00F3">
              <w:rPr>
                <w:rFonts w:eastAsia="Calibri" w:cs="Calibri Light"/>
                <w:color w:val="262626" w:themeColor="text1" w:themeTint="D9"/>
                <w:lang w:val="en-GB"/>
              </w:rPr>
              <w:t xml:space="preserve">) of the </w:t>
            </w:r>
            <w:r w:rsidRPr="00CD00F3">
              <w:rPr>
                <w:rFonts w:eastAsia="Calibri" w:cs="Calibri Light"/>
                <w:i/>
                <w:iCs/>
                <w:color w:val="262626" w:themeColor="text1" w:themeTint="D9"/>
                <w:lang w:val="en-GB"/>
              </w:rPr>
              <w:t>Privacy and Data Protection Act</w:t>
            </w:r>
            <w:r w:rsidRPr="00B65123">
              <w:rPr>
                <w:rFonts w:eastAsia="Calibri" w:cs="Calibri Light"/>
                <w:i/>
                <w:iCs/>
                <w:color w:val="262626" w:themeColor="text1" w:themeTint="D9"/>
                <w:lang w:val="en-GB"/>
              </w:rPr>
              <w:t xml:space="preserve"> 2014</w:t>
            </w:r>
            <w:r>
              <w:rPr>
                <w:rFonts w:eastAsia="Calibri" w:cs="Calibri Light"/>
                <w:color w:val="262626" w:themeColor="text1" w:themeTint="D9"/>
                <w:lang w:val="en-GB"/>
              </w:rPr>
              <w:t xml:space="preserve"> (Vic) (</w:t>
            </w:r>
            <w:r w:rsidRPr="00B65123">
              <w:rPr>
                <w:rFonts w:eastAsia="Calibri" w:cs="Calibri Light"/>
                <w:b/>
                <w:bCs/>
                <w:color w:val="262626" w:themeColor="text1" w:themeTint="D9"/>
                <w:lang w:val="en-GB"/>
              </w:rPr>
              <w:t>PDP Act</w:t>
            </w:r>
            <w:r>
              <w:rPr>
                <w:rFonts w:eastAsia="Calibri" w:cs="Calibri Light"/>
                <w:color w:val="262626" w:themeColor="text1" w:themeTint="D9"/>
                <w:lang w:val="en-GB"/>
              </w:rPr>
              <w:t xml:space="preserve">), a </w:t>
            </w:r>
            <w:r w:rsidRPr="00B65123">
              <w:rPr>
                <w:rFonts w:eastAsia="Calibri" w:cs="Calibri Light"/>
                <w:color w:val="262626" w:themeColor="text1" w:themeTint="D9"/>
              </w:rPr>
              <w:t xml:space="preserve">public sector body Head must ensure that the </w:t>
            </w:r>
            <w:r>
              <w:rPr>
                <w:rFonts w:eastAsia="Calibri" w:cs="Calibri Light"/>
                <w:color w:val="262626" w:themeColor="text1" w:themeTint="D9"/>
              </w:rPr>
              <w:t>P</w:t>
            </w:r>
            <w:r w:rsidRPr="00B65123">
              <w:rPr>
                <w:rFonts w:eastAsia="Calibri" w:cs="Calibri Light"/>
                <w:color w:val="262626" w:themeColor="text1" w:themeTint="D9"/>
              </w:rPr>
              <w:t xml:space="preserve">rotective </w:t>
            </w:r>
            <w:r>
              <w:rPr>
                <w:rFonts w:eastAsia="Calibri" w:cs="Calibri Light"/>
                <w:color w:val="262626" w:themeColor="text1" w:themeTint="D9"/>
              </w:rPr>
              <w:t>D</w:t>
            </w:r>
            <w:r w:rsidRPr="00B65123">
              <w:rPr>
                <w:rFonts w:eastAsia="Calibri" w:cs="Calibri Light"/>
                <w:color w:val="262626" w:themeColor="text1" w:themeTint="D9"/>
              </w:rPr>
              <w:t xml:space="preserve">ata </w:t>
            </w:r>
            <w:r>
              <w:rPr>
                <w:rFonts w:eastAsia="Calibri" w:cs="Calibri Light"/>
                <w:color w:val="262626" w:themeColor="text1" w:themeTint="D9"/>
              </w:rPr>
              <w:t>S</w:t>
            </w:r>
            <w:r w:rsidRPr="00B65123">
              <w:rPr>
                <w:rFonts w:eastAsia="Calibri" w:cs="Calibri Light"/>
                <w:color w:val="262626" w:themeColor="text1" w:themeTint="D9"/>
              </w:rPr>
              <w:t xml:space="preserve">ecurity </w:t>
            </w:r>
            <w:r>
              <w:rPr>
                <w:rFonts w:eastAsia="Calibri" w:cs="Calibri Light"/>
                <w:color w:val="262626" w:themeColor="text1" w:themeTint="D9"/>
              </w:rPr>
              <w:t>P</w:t>
            </w:r>
            <w:r w:rsidRPr="00B65123">
              <w:rPr>
                <w:rFonts w:eastAsia="Calibri" w:cs="Calibri Light"/>
                <w:color w:val="262626" w:themeColor="text1" w:themeTint="D9"/>
              </w:rPr>
              <w:t>lan</w:t>
            </w:r>
            <w:r>
              <w:rPr>
                <w:rFonts w:eastAsia="Calibri" w:cs="Calibri Light"/>
                <w:color w:val="262626" w:themeColor="text1" w:themeTint="D9"/>
              </w:rPr>
              <w:t xml:space="preserve"> (</w:t>
            </w:r>
            <w:r w:rsidRPr="0020374D">
              <w:rPr>
                <w:rFonts w:eastAsia="Calibri" w:cs="Calibri Light"/>
                <w:b/>
                <w:bCs/>
                <w:color w:val="262626" w:themeColor="text1" w:themeTint="D9"/>
              </w:rPr>
              <w:t>PDSP</w:t>
            </w:r>
            <w:r>
              <w:rPr>
                <w:rFonts w:eastAsia="Calibri" w:cs="Calibri Light"/>
                <w:color w:val="262626" w:themeColor="text1" w:themeTint="D9"/>
              </w:rPr>
              <w:t>) developed under section 89(1)(b)</w:t>
            </w:r>
            <w:r w:rsidRPr="00B65123">
              <w:rPr>
                <w:rFonts w:eastAsia="Calibri" w:cs="Calibri Light"/>
                <w:color w:val="262626" w:themeColor="text1" w:themeTint="D9"/>
              </w:rPr>
              <w:t xml:space="preserve"> </w:t>
            </w:r>
            <w:r>
              <w:rPr>
                <w:rFonts w:eastAsia="Calibri" w:cs="Calibri Light"/>
                <w:color w:val="262626" w:themeColor="text1" w:themeTint="D9"/>
              </w:rPr>
              <w:t xml:space="preserve">is </w:t>
            </w:r>
            <w:r w:rsidRPr="00B65123">
              <w:rPr>
                <w:rFonts w:eastAsia="Calibri" w:cs="Calibri Light"/>
                <w:color w:val="262626" w:themeColor="text1" w:themeTint="D9"/>
              </w:rPr>
              <w:t>reviewed</w:t>
            </w:r>
            <w:r>
              <w:rPr>
                <w:rFonts w:eastAsia="Calibri" w:cs="Calibri Light"/>
                <w:color w:val="262626" w:themeColor="text1" w:themeTint="D9"/>
              </w:rPr>
              <w:t xml:space="preserve"> </w:t>
            </w:r>
            <w:r w:rsidRPr="00B65123">
              <w:rPr>
                <w:rFonts w:eastAsia="Calibri" w:cs="Calibri Light"/>
                <w:color w:val="262626" w:themeColor="text1" w:themeTint="D9"/>
              </w:rPr>
              <w:t xml:space="preserve">if there is a significant change </w:t>
            </w:r>
            <w:r>
              <w:rPr>
                <w:rFonts w:eastAsia="Calibri" w:cs="Calibri Light"/>
                <w:color w:val="262626" w:themeColor="text1" w:themeTint="D9"/>
              </w:rPr>
              <w:t>in</w:t>
            </w:r>
            <w:r w:rsidRPr="00B65123">
              <w:rPr>
                <w:rFonts w:eastAsia="Calibri" w:cs="Calibri Light"/>
                <w:color w:val="262626" w:themeColor="text1" w:themeTint="D9"/>
              </w:rPr>
              <w:t xml:space="preserve"> the operating environment or </w:t>
            </w:r>
            <w:r>
              <w:rPr>
                <w:rFonts w:eastAsia="Calibri" w:cs="Calibri Light"/>
                <w:color w:val="262626" w:themeColor="text1" w:themeTint="D9"/>
              </w:rPr>
              <w:t xml:space="preserve">to </w:t>
            </w:r>
            <w:r w:rsidRPr="00B65123">
              <w:rPr>
                <w:rFonts w:eastAsia="Calibri" w:cs="Calibri Light"/>
                <w:color w:val="262626" w:themeColor="text1" w:themeTint="D9"/>
              </w:rPr>
              <w:t>the security risks relevant to the agency</w:t>
            </w:r>
            <w:r>
              <w:rPr>
                <w:rFonts w:eastAsia="Calibri" w:cs="Calibri Light"/>
                <w:color w:val="262626" w:themeColor="text1" w:themeTint="D9"/>
              </w:rPr>
              <w:t>/</w:t>
            </w:r>
            <w:r w:rsidRPr="00B65123">
              <w:rPr>
                <w:rFonts w:eastAsia="Calibri" w:cs="Calibri Light"/>
                <w:color w:val="262626" w:themeColor="text1" w:themeTint="D9"/>
              </w:rPr>
              <w:t>body</w:t>
            </w:r>
            <w:r>
              <w:rPr>
                <w:rFonts w:eastAsia="Calibri" w:cs="Calibri Light"/>
                <w:color w:val="262626" w:themeColor="text1" w:themeTint="D9"/>
              </w:rPr>
              <w:t>.</w:t>
            </w:r>
          </w:p>
          <w:p w14:paraId="241BA2DA" w14:textId="1E38D25F" w:rsidR="00BA7344" w:rsidRDefault="00BA7344" w:rsidP="00146658">
            <w:pPr>
              <w:autoSpaceDE w:val="0"/>
              <w:autoSpaceDN w:val="0"/>
              <w:adjustRightInd w:val="0"/>
              <w:spacing w:line="240" w:lineRule="auto"/>
              <w:rPr>
                <w:rFonts w:eastAsia="Calibri" w:cs="Calibri Light"/>
                <w:color w:val="262626" w:themeColor="text1" w:themeTint="D9"/>
              </w:rPr>
            </w:pPr>
            <w:r>
              <w:rPr>
                <w:rFonts w:eastAsia="Calibri" w:cs="Calibri Light"/>
                <w:color w:val="262626" w:themeColor="text1" w:themeTint="D9"/>
              </w:rPr>
              <w:t xml:space="preserve">Submit this form to the </w:t>
            </w:r>
            <w:r w:rsidR="009B401E">
              <w:rPr>
                <w:rFonts w:eastAsia="Calibri" w:cs="Calibri Light"/>
                <w:color w:val="262626" w:themeColor="text1" w:themeTint="D9"/>
              </w:rPr>
              <w:t>Information Security Unit (</w:t>
            </w:r>
            <w:r w:rsidR="009B401E" w:rsidRPr="009B401E">
              <w:rPr>
                <w:rFonts w:eastAsia="Calibri" w:cs="Calibri Light"/>
                <w:b/>
                <w:bCs/>
                <w:color w:val="262626" w:themeColor="text1" w:themeTint="D9"/>
              </w:rPr>
              <w:t>ISU</w:t>
            </w:r>
            <w:r w:rsidR="009B401E">
              <w:rPr>
                <w:rFonts w:eastAsia="Calibri" w:cs="Calibri Light"/>
                <w:color w:val="262626" w:themeColor="text1" w:themeTint="D9"/>
              </w:rPr>
              <w:t xml:space="preserve">) within the </w:t>
            </w:r>
            <w:r>
              <w:rPr>
                <w:rFonts w:eastAsia="Calibri" w:cs="Calibri Light"/>
                <w:color w:val="262626" w:themeColor="text1" w:themeTint="D9"/>
              </w:rPr>
              <w:t>Office of the Victorian Information Commissioner (</w:t>
            </w:r>
            <w:r w:rsidRPr="00B65123">
              <w:rPr>
                <w:rFonts w:eastAsia="Calibri" w:cs="Calibri Light"/>
                <w:b/>
                <w:bCs/>
                <w:color w:val="262626" w:themeColor="text1" w:themeTint="D9"/>
              </w:rPr>
              <w:t>OVIC</w:t>
            </w:r>
            <w:r>
              <w:rPr>
                <w:rFonts w:eastAsia="Calibri" w:cs="Calibri Light"/>
                <w:color w:val="262626" w:themeColor="text1" w:themeTint="D9"/>
              </w:rPr>
              <w:t>) to notify that an agency or body subject to Part 4 of the PDP Act has identified a potential significant change.</w:t>
            </w:r>
          </w:p>
          <w:p w14:paraId="53434110" w14:textId="77777777" w:rsidR="00BA7344" w:rsidRDefault="00BA7344" w:rsidP="00602ED1">
            <w:pPr>
              <w:autoSpaceDE w:val="0"/>
              <w:autoSpaceDN w:val="0"/>
              <w:adjustRightInd w:val="0"/>
              <w:spacing w:after="120" w:line="240" w:lineRule="auto"/>
              <w:rPr>
                <w:rFonts w:eastAsia="Calibri" w:cs="Calibri Light"/>
                <w:color w:val="262626" w:themeColor="text1" w:themeTint="D9"/>
                <w:lang w:val="en-GB"/>
              </w:rPr>
            </w:pPr>
            <w:r>
              <w:rPr>
                <w:rFonts w:eastAsia="Calibri" w:cs="Calibri Light"/>
                <w:color w:val="262626" w:themeColor="text1" w:themeTint="D9"/>
                <w:lang w:val="en-GB"/>
              </w:rPr>
              <w:t xml:space="preserve">The purpose of this form is to assist the ISU in determining whether: </w:t>
            </w:r>
          </w:p>
          <w:p w14:paraId="5623E1AC" w14:textId="133193BF" w:rsidR="00BA7344" w:rsidRPr="00F849AE" w:rsidRDefault="008B5DB5" w:rsidP="00BA7344">
            <w:pPr>
              <w:pStyle w:val="ListParagraph"/>
              <w:numPr>
                <w:ilvl w:val="0"/>
                <w:numId w:val="45"/>
              </w:numPr>
              <w:autoSpaceDE w:val="0"/>
              <w:autoSpaceDN w:val="0"/>
              <w:adjustRightInd w:val="0"/>
              <w:spacing w:before="0" w:after="0" w:line="240" w:lineRule="auto"/>
              <w:ind w:left="714" w:hanging="357"/>
              <w:contextualSpacing w:val="0"/>
              <w:rPr>
                <w:rFonts w:cs="Calibri Light"/>
                <w:color w:val="262626" w:themeColor="text1" w:themeTint="D9"/>
                <w:lang w:val="en-GB"/>
              </w:rPr>
            </w:pPr>
            <w:r>
              <w:rPr>
                <w:rFonts w:cs="Calibri Light"/>
                <w:color w:val="262626" w:themeColor="text1" w:themeTint="D9"/>
                <w:lang w:val="en-GB"/>
              </w:rPr>
              <w:t>there has been</w:t>
            </w:r>
            <w:r w:rsidR="00BA7344" w:rsidRPr="00F849AE">
              <w:rPr>
                <w:rFonts w:cs="Calibri Light"/>
                <w:color w:val="262626" w:themeColor="text1" w:themeTint="D9"/>
                <w:lang w:val="en-GB"/>
              </w:rPr>
              <w:t xml:space="preserve"> a significant change</w:t>
            </w:r>
          </w:p>
          <w:p w14:paraId="39955BAD" w14:textId="1ECBEADA" w:rsidR="00BA7344" w:rsidRPr="00F849AE" w:rsidRDefault="00BA7344" w:rsidP="00BA7344">
            <w:pPr>
              <w:pStyle w:val="ListParagraph"/>
              <w:numPr>
                <w:ilvl w:val="0"/>
                <w:numId w:val="45"/>
              </w:numPr>
              <w:autoSpaceDE w:val="0"/>
              <w:autoSpaceDN w:val="0"/>
              <w:adjustRightInd w:val="0"/>
              <w:spacing w:before="0" w:after="0" w:line="240" w:lineRule="auto"/>
              <w:ind w:left="714" w:hanging="357"/>
              <w:contextualSpacing w:val="0"/>
              <w:rPr>
                <w:rFonts w:cs="Calibri Light"/>
                <w:color w:val="262626" w:themeColor="text1" w:themeTint="D9"/>
                <w:lang w:val="en-GB"/>
              </w:rPr>
            </w:pPr>
            <w:r w:rsidRPr="00F849AE">
              <w:rPr>
                <w:rFonts w:cs="Calibri Light"/>
                <w:color w:val="262626" w:themeColor="text1" w:themeTint="D9"/>
                <w:lang w:val="en-GB"/>
              </w:rPr>
              <w:t>the change requires your organisation to submit a reviewed and updated PDSP</w:t>
            </w:r>
            <w:r w:rsidR="00C8744D">
              <w:rPr>
                <w:rFonts w:cs="Calibri Light"/>
                <w:color w:val="262626" w:themeColor="text1" w:themeTint="D9"/>
                <w:lang w:val="en-GB"/>
              </w:rPr>
              <w:t xml:space="preserve"> (including any updated timing)</w:t>
            </w:r>
            <w:r w:rsidRPr="00F849AE">
              <w:rPr>
                <w:rFonts w:cs="Calibri Light"/>
                <w:color w:val="262626" w:themeColor="text1" w:themeTint="D9"/>
                <w:lang w:val="en-GB"/>
              </w:rPr>
              <w:t>, and</w:t>
            </w:r>
          </w:p>
          <w:p w14:paraId="447E07D5" w14:textId="77777777" w:rsidR="00BA7344" w:rsidRDefault="00BA7344" w:rsidP="00BE249D">
            <w:pPr>
              <w:pStyle w:val="ListParagraph"/>
              <w:numPr>
                <w:ilvl w:val="0"/>
                <w:numId w:val="45"/>
              </w:numPr>
              <w:autoSpaceDE w:val="0"/>
              <w:autoSpaceDN w:val="0"/>
              <w:adjustRightInd w:val="0"/>
              <w:spacing w:before="0" w:after="0" w:line="240" w:lineRule="auto"/>
              <w:ind w:left="714" w:hanging="357"/>
              <w:contextualSpacing w:val="0"/>
              <w:rPr>
                <w:rFonts w:cs="Calibri Light"/>
                <w:color w:val="262626" w:themeColor="text1" w:themeTint="D9"/>
                <w:lang w:val="en-GB"/>
              </w:rPr>
            </w:pPr>
            <w:r w:rsidRPr="00F849AE">
              <w:rPr>
                <w:rFonts w:cs="Calibri Light"/>
                <w:color w:val="262626" w:themeColor="text1" w:themeTint="D9"/>
                <w:lang w:val="en-GB"/>
              </w:rPr>
              <w:t xml:space="preserve">your organisation should </w:t>
            </w:r>
            <w:r>
              <w:rPr>
                <w:rFonts w:cs="Calibri Light"/>
                <w:color w:val="262626" w:themeColor="text1" w:themeTint="D9"/>
                <w:lang w:val="en-GB"/>
              </w:rPr>
              <w:t>have regard to</w:t>
            </w:r>
            <w:r w:rsidRPr="00F849AE">
              <w:rPr>
                <w:rFonts w:cs="Calibri Light"/>
                <w:color w:val="262626" w:themeColor="text1" w:themeTint="D9"/>
                <w:lang w:val="en-GB"/>
              </w:rPr>
              <w:t xml:space="preserve"> </w:t>
            </w:r>
            <w:r>
              <w:rPr>
                <w:rFonts w:cs="Calibri Light"/>
                <w:color w:val="262626" w:themeColor="text1" w:themeTint="D9"/>
                <w:lang w:val="en-GB"/>
              </w:rPr>
              <w:t>specific security or operational risks.</w:t>
            </w:r>
          </w:p>
          <w:p w14:paraId="17E10073" w14:textId="7CA06BF5" w:rsidR="00BD629D" w:rsidRPr="00C8744D" w:rsidRDefault="00BD629D" w:rsidP="00BD629D">
            <w:pPr>
              <w:pStyle w:val="ListParagraph"/>
              <w:autoSpaceDE w:val="0"/>
              <w:autoSpaceDN w:val="0"/>
              <w:adjustRightInd w:val="0"/>
              <w:spacing w:before="0" w:after="0" w:line="240" w:lineRule="auto"/>
              <w:ind w:left="714"/>
              <w:contextualSpacing w:val="0"/>
              <w:rPr>
                <w:rFonts w:cs="Calibri Light"/>
                <w:color w:val="262626" w:themeColor="text1" w:themeTint="D9"/>
                <w:lang w:val="en-GB"/>
              </w:rPr>
            </w:pPr>
          </w:p>
        </w:tc>
      </w:tr>
    </w:tbl>
    <w:p w14:paraId="45DF6257" w14:textId="77777777" w:rsidR="00BA7344" w:rsidRPr="00EC3710" w:rsidRDefault="00BA7344" w:rsidP="00DC165F">
      <w:pPr>
        <w:pStyle w:val="Heading2"/>
        <w:spacing w:before="360" w:line="240" w:lineRule="auto"/>
        <w:rPr>
          <w:lang w:val="en-GB"/>
        </w:rPr>
      </w:pPr>
      <w:bookmarkStart w:id="6" w:name="_Toc225142468"/>
      <w:r w:rsidRPr="00EC3710">
        <w:rPr>
          <w:lang w:val="en-GB"/>
        </w:rPr>
        <w:t>Part A: To be completed by agency/body</w:t>
      </w:r>
      <w:bookmarkEnd w:id="6"/>
    </w:p>
    <w:p w14:paraId="25CC8EE8" w14:textId="38F7E836" w:rsidR="00BA7344" w:rsidRDefault="00BA7344" w:rsidP="00BA7344">
      <w:pPr>
        <w:autoSpaceDE w:val="0"/>
        <w:autoSpaceDN w:val="0"/>
        <w:adjustRightInd w:val="0"/>
        <w:spacing w:after="120" w:line="240" w:lineRule="auto"/>
        <w:rPr>
          <w:rFonts w:eastAsia="Calibri" w:cs="Calibri Light"/>
          <w:color w:val="262626" w:themeColor="text1" w:themeTint="D9"/>
          <w:lang w:val="en-GB"/>
        </w:rPr>
      </w:pPr>
      <w:r w:rsidRPr="00CD00F3">
        <w:rPr>
          <w:rFonts w:eastAsia="Calibri" w:cs="Calibri Light"/>
          <w:color w:val="262626" w:themeColor="text1" w:themeTint="D9"/>
          <w:lang w:val="en-GB"/>
        </w:rPr>
        <w:t>I</w:t>
      </w:r>
      <w:r w:rsidRPr="007D7120">
        <w:rPr>
          <w:rFonts w:eastAsia="Calibri" w:cs="Calibri Light"/>
          <w:color w:val="262626" w:themeColor="text1" w:themeTint="D9"/>
          <w:lang w:val="en-GB"/>
        </w:rPr>
        <w:t>,</w:t>
      </w:r>
      <w:r w:rsidRPr="00CD00F3">
        <w:rPr>
          <w:rFonts w:eastAsia="Calibri" w:cs="Calibri Light"/>
          <w:color w:val="262626" w:themeColor="text1" w:themeTint="D9"/>
          <w:lang w:val="en-GB"/>
        </w:rPr>
        <w:t xml:space="preserve"> </w:t>
      </w:r>
      <w:sdt>
        <w:sdtPr>
          <w:rPr>
            <w:rStyle w:val="Colourpurple"/>
          </w:rPr>
          <w:id w:val="-1967737849"/>
          <w:placeholder>
            <w:docPart w:val="ED09239319A840AEBBC9E7FD13098670"/>
          </w:placeholder>
          <w:showingPlcHdr/>
          <w15:color w:val="430098"/>
        </w:sdtPr>
        <w:sdtEndPr>
          <w:rPr>
            <w:rStyle w:val="DefaultParagraphFont"/>
            <w:rFonts w:eastAsia="Calibri" w:cs="Calibri Light"/>
            <w:color w:val="262626" w:themeColor="text1" w:themeTint="D9"/>
            <w:lang w:val="en-GB"/>
          </w:rPr>
        </w:sdtEndPr>
        <w:sdtContent>
          <w:r w:rsidRPr="00D016CA">
            <w:rPr>
              <w:rStyle w:val="PlaceholderText"/>
              <w:color w:val="8628FF" w:themeColor="accent1" w:themeTint="99"/>
            </w:rPr>
            <w:t>Click here to enter your full name</w:t>
          </w:r>
        </w:sdtContent>
      </w:sdt>
      <w:r w:rsidRPr="007D7120">
        <w:rPr>
          <w:rFonts w:eastAsia="Calibri" w:cs="Calibri Light"/>
          <w:color w:val="262626" w:themeColor="text1" w:themeTint="D9"/>
          <w:lang w:val="en-GB"/>
        </w:rPr>
        <w:t xml:space="preserve">, </w:t>
      </w:r>
      <w:r w:rsidRPr="00CD00F3">
        <w:rPr>
          <w:rFonts w:eastAsia="Calibri" w:cs="Calibri Light"/>
          <w:color w:val="262626" w:themeColor="text1" w:themeTint="D9"/>
          <w:lang w:val="en-GB"/>
        </w:rPr>
        <w:t>am authorised to notify the</w:t>
      </w:r>
      <w:r>
        <w:rPr>
          <w:rFonts w:eastAsia="Calibri" w:cs="Calibri Light"/>
          <w:color w:val="262626" w:themeColor="text1" w:themeTint="D9"/>
          <w:lang w:val="en-GB"/>
        </w:rPr>
        <w:t xml:space="preserve"> Victorian</w:t>
      </w:r>
      <w:r w:rsidRPr="00CD00F3">
        <w:rPr>
          <w:rFonts w:eastAsia="Calibri" w:cs="Calibri Light"/>
          <w:color w:val="262626" w:themeColor="text1" w:themeTint="D9"/>
          <w:lang w:val="en-GB"/>
        </w:rPr>
        <w:t xml:space="preserve"> Information Commissioner that</w:t>
      </w:r>
      <w:r w:rsidRPr="007D7120">
        <w:rPr>
          <w:rFonts w:eastAsia="Calibri" w:cs="Calibri Light"/>
          <w:color w:val="262626" w:themeColor="text1" w:themeTint="D9"/>
          <w:lang w:val="en-GB"/>
        </w:rPr>
        <w:t xml:space="preserve"> </w:t>
      </w:r>
      <w:sdt>
        <w:sdtPr>
          <w:rPr>
            <w:rFonts w:eastAsia="Calibri" w:cs="Calibri Light"/>
            <w:color w:val="262626" w:themeColor="text1" w:themeTint="D9"/>
            <w:lang w:val="en-GB"/>
          </w:rPr>
          <w:id w:val="1302276443"/>
          <w:placeholder>
            <w:docPart w:val="A4A54100EAC0445E9DBFB5C7B939D77B"/>
          </w:placeholder>
          <w:showingPlcHdr/>
          <w15:color w:val="430098"/>
        </w:sdtPr>
        <w:sdtContent>
          <w:r w:rsidRPr="00D016CA">
            <w:rPr>
              <w:rStyle w:val="PlaceholderText"/>
              <w:color w:val="8628FF" w:themeColor="accent1" w:themeTint="99"/>
            </w:rPr>
            <w:t>Click here to enter the name of the agency/body</w:t>
          </w:r>
        </w:sdtContent>
      </w:sdt>
      <w:r w:rsidRPr="00CD00F3">
        <w:rPr>
          <w:rFonts w:eastAsia="Calibri" w:cs="Calibri Light"/>
          <w:color w:val="262626" w:themeColor="text1" w:themeTint="D9"/>
          <w:lang w:val="en-GB"/>
        </w:rPr>
        <w:t xml:space="preserve"> has identified</w:t>
      </w:r>
      <w:r w:rsidRPr="007D7120">
        <w:rPr>
          <w:rFonts w:eastAsia="Calibri" w:cs="Calibri Light"/>
          <w:color w:val="262626" w:themeColor="text1" w:themeTint="D9"/>
          <w:lang w:val="en-GB"/>
        </w:rPr>
        <w:t xml:space="preserve"> </w:t>
      </w:r>
      <w:r>
        <w:rPr>
          <w:rFonts w:eastAsia="Calibri" w:cs="Calibri Light"/>
          <w:color w:val="262626" w:themeColor="text1" w:themeTint="D9"/>
          <w:lang w:val="en-GB"/>
        </w:rPr>
        <w:t>that a</w:t>
      </w:r>
      <w:r w:rsidRPr="00CD00F3">
        <w:rPr>
          <w:rFonts w:eastAsia="Calibri" w:cs="Calibri Light"/>
          <w:color w:val="262626" w:themeColor="text1" w:themeTint="D9"/>
          <w:lang w:val="en-GB"/>
        </w:rPr>
        <w:t xml:space="preserve"> </w:t>
      </w:r>
      <w:r>
        <w:rPr>
          <w:rFonts w:eastAsia="Calibri" w:cs="Calibri Light"/>
          <w:color w:val="262626" w:themeColor="text1" w:themeTint="D9"/>
          <w:lang w:val="en-GB"/>
        </w:rPr>
        <w:t xml:space="preserve">potential </w:t>
      </w:r>
      <w:r w:rsidRPr="00CD00F3">
        <w:rPr>
          <w:rFonts w:eastAsia="Calibri" w:cs="Calibri Light"/>
          <w:color w:val="262626" w:themeColor="text1" w:themeTint="D9"/>
          <w:lang w:val="en-GB"/>
        </w:rPr>
        <w:t>significant change</w:t>
      </w:r>
      <w:r>
        <w:rPr>
          <w:rFonts w:eastAsia="Calibri" w:cs="Calibri Light"/>
          <w:color w:val="262626" w:themeColor="text1" w:themeTint="D9"/>
          <w:lang w:val="en-GB"/>
        </w:rPr>
        <w:t xml:space="preserve"> has occurred or will occur</w:t>
      </w:r>
      <w:r w:rsidRPr="00CD00F3">
        <w:rPr>
          <w:rFonts w:eastAsia="Calibri" w:cs="Calibri Light"/>
          <w:color w:val="262626" w:themeColor="text1" w:themeTint="D9"/>
          <w:lang w:val="en-GB"/>
        </w:rPr>
        <w:t xml:space="preserve"> </w:t>
      </w:r>
      <w:r w:rsidR="00BD629D">
        <w:rPr>
          <w:rFonts w:eastAsia="Calibri" w:cs="Calibri Light"/>
          <w:color w:val="262626" w:themeColor="text1" w:themeTint="D9"/>
          <w:lang w:val="en-GB"/>
        </w:rPr>
        <w:t>impacting</w:t>
      </w:r>
      <w:r w:rsidRPr="00CD00F3">
        <w:rPr>
          <w:rFonts w:eastAsia="Calibri" w:cs="Calibri Light"/>
          <w:color w:val="262626" w:themeColor="text1" w:themeTint="D9"/>
          <w:lang w:val="en-GB"/>
        </w:rPr>
        <w:t xml:space="preserve"> the agency or body</w:t>
      </w:r>
      <w:r>
        <w:rPr>
          <w:rFonts w:eastAsia="Calibri" w:cs="Calibri Light"/>
          <w:color w:val="262626" w:themeColor="text1" w:themeTint="D9"/>
          <w:lang w:val="en-GB"/>
        </w:rPr>
        <w:t>.</w:t>
      </w:r>
    </w:p>
    <w:p w14:paraId="229D2317" w14:textId="77777777" w:rsidR="00146658" w:rsidRDefault="00146658" w:rsidP="00BA7344">
      <w:pPr>
        <w:autoSpaceDE w:val="0"/>
        <w:autoSpaceDN w:val="0"/>
        <w:adjustRightInd w:val="0"/>
        <w:spacing w:after="120" w:line="240" w:lineRule="auto"/>
        <w:rPr>
          <w:rFonts w:eastAsia="Calibri" w:cs="Calibri Light"/>
          <w:color w:val="262626" w:themeColor="text1" w:themeTint="D9"/>
          <w:lang w:val="en-GB"/>
        </w:rPr>
      </w:pPr>
    </w:p>
    <w:tbl>
      <w:tblPr>
        <w:tblStyle w:val="TableGrid1"/>
        <w:tblW w:w="0" w:type="auto"/>
        <w:tblInd w:w="0" w:type="dxa"/>
        <w:tblBorders>
          <w:top w:val="none" w:sz="0" w:space="0" w:color="auto"/>
          <w:left w:val="none" w:sz="0" w:space="0" w:color="auto"/>
          <w:bottom w:val="none" w:sz="0" w:space="0" w:color="auto"/>
          <w:right w:val="none" w:sz="0" w:space="0" w:color="auto"/>
          <w:insideH w:val="single" w:sz="12" w:space="0" w:color="430098" w:themeColor="text2"/>
          <w:insideV w:val="none" w:sz="0" w:space="0" w:color="auto"/>
        </w:tblBorders>
        <w:tblLook w:val="04A0" w:firstRow="1" w:lastRow="0" w:firstColumn="1" w:lastColumn="0" w:noHBand="0" w:noVBand="1"/>
      </w:tblPr>
      <w:tblGrid>
        <w:gridCol w:w="3544"/>
        <w:gridCol w:w="5526"/>
      </w:tblGrid>
      <w:tr w:rsidR="00BA7344" w:rsidRPr="00B65123" w14:paraId="1297BE13" w14:textId="77777777" w:rsidTr="00602ED1">
        <w:tc>
          <w:tcPr>
            <w:tcW w:w="3544" w:type="dxa"/>
            <w:tcBorders>
              <w:top w:val="single" w:sz="12" w:space="0" w:color="430098" w:themeColor="text2"/>
            </w:tcBorders>
            <w:shd w:val="clear" w:color="auto" w:fill="F2F2F2" w:themeFill="background1" w:themeFillShade="F2"/>
          </w:tcPr>
          <w:p w14:paraId="339311F4" w14:textId="77777777" w:rsidR="00BA7344" w:rsidRPr="002D710E" w:rsidRDefault="00BA7344" w:rsidP="00602ED1">
            <w:pPr>
              <w:autoSpaceDE w:val="0"/>
              <w:autoSpaceDN w:val="0"/>
              <w:adjustRightInd w:val="0"/>
              <w:spacing w:before="240" w:line="240" w:lineRule="auto"/>
              <w:rPr>
                <w:rFonts w:cs="Calibri Light"/>
                <w:b/>
                <w:bCs/>
                <w:lang w:val="en-GB"/>
              </w:rPr>
            </w:pPr>
            <w:r w:rsidRPr="002D710E">
              <w:rPr>
                <w:rFonts w:cs="Calibri Light"/>
                <w:b/>
                <w:bCs/>
                <w:lang w:val="en-GB"/>
              </w:rPr>
              <w:t>Description of the change(s) impacting the agency / body</w:t>
            </w:r>
            <w:r>
              <w:rPr>
                <w:rFonts w:cs="Calibri Light"/>
                <w:b/>
                <w:bCs/>
                <w:lang w:val="en-GB"/>
              </w:rPr>
              <w:t>.</w:t>
            </w:r>
          </w:p>
        </w:tc>
        <w:sdt>
          <w:sdtPr>
            <w:id w:val="-1838299510"/>
            <w:placeholder>
              <w:docPart w:val="1D446245A7594010B9CCC25167A57A3E"/>
            </w:placeholder>
            <w:showingPlcHdr/>
            <w15:color w:val="430098"/>
          </w:sdtPr>
          <w:sdtEndPr>
            <w:rPr>
              <w:rFonts w:cs="Calibri Light"/>
              <w:color w:val="262626" w:themeColor="text1" w:themeTint="D9"/>
              <w:lang w:val="en-GB"/>
            </w:rPr>
          </w:sdtEndPr>
          <w:sdtContent>
            <w:tc>
              <w:tcPr>
                <w:tcW w:w="5526" w:type="dxa"/>
                <w:tcBorders>
                  <w:top w:val="single" w:sz="12" w:space="0" w:color="430098" w:themeColor="text2"/>
                </w:tcBorders>
              </w:tcPr>
              <w:p w14:paraId="2C2495E8" w14:textId="77777777" w:rsidR="00BA7344" w:rsidRPr="00CD00F3" w:rsidRDefault="00BA7344" w:rsidP="00602ED1">
                <w:pPr>
                  <w:autoSpaceDE w:val="0"/>
                  <w:autoSpaceDN w:val="0"/>
                  <w:adjustRightInd w:val="0"/>
                  <w:spacing w:after="120" w:line="240" w:lineRule="auto"/>
                  <w:rPr>
                    <w:rFonts w:cs="Calibri Light"/>
                    <w:color w:val="262626" w:themeColor="text1" w:themeTint="D9"/>
                    <w:sz w:val="22"/>
                    <w:szCs w:val="22"/>
                    <w:lang w:val="en-GB"/>
                  </w:rPr>
                </w:pPr>
                <w:r w:rsidRPr="00DB06AE">
                  <w:rPr>
                    <w:rStyle w:val="PlaceholderText"/>
                  </w:rPr>
                  <w:t xml:space="preserve">Click here to enter </w:t>
                </w:r>
                <w:r>
                  <w:rPr>
                    <w:rStyle w:val="PlaceholderText"/>
                  </w:rPr>
                  <w:t>description of the change</w:t>
                </w:r>
              </w:p>
            </w:tc>
          </w:sdtContent>
        </w:sdt>
      </w:tr>
      <w:tr w:rsidR="00BA7344" w:rsidRPr="00B65123" w14:paraId="0CD4CC5F" w14:textId="77777777" w:rsidTr="00602ED1">
        <w:tc>
          <w:tcPr>
            <w:tcW w:w="3544" w:type="dxa"/>
            <w:shd w:val="clear" w:color="auto" w:fill="F2F2F2" w:themeFill="background1" w:themeFillShade="F2"/>
          </w:tcPr>
          <w:p w14:paraId="62639BBE" w14:textId="77777777" w:rsidR="00BA7344" w:rsidRPr="002D710E" w:rsidRDefault="00BA7344" w:rsidP="00602ED1">
            <w:pPr>
              <w:autoSpaceDE w:val="0"/>
              <w:autoSpaceDN w:val="0"/>
              <w:adjustRightInd w:val="0"/>
              <w:spacing w:before="240" w:line="240" w:lineRule="auto"/>
              <w:rPr>
                <w:rFonts w:cs="Calibri Light"/>
                <w:b/>
                <w:bCs/>
                <w:lang w:val="en-GB"/>
              </w:rPr>
            </w:pPr>
            <w:r w:rsidRPr="002D710E">
              <w:rPr>
                <w:rFonts w:cs="Calibri Light"/>
                <w:b/>
                <w:bCs/>
                <w:lang w:val="en-GB"/>
              </w:rPr>
              <w:t>List of impacted organisations and / or parties</w:t>
            </w:r>
            <w:r>
              <w:rPr>
                <w:rFonts w:cs="Calibri Light"/>
                <w:b/>
                <w:bCs/>
                <w:lang w:val="en-GB"/>
              </w:rPr>
              <w:t>.</w:t>
            </w:r>
          </w:p>
        </w:tc>
        <w:sdt>
          <w:sdtPr>
            <w:id w:val="2715348"/>
            <w:placeholder>
              <w:docPart w:val="F9908F3465B143218C2AA68514FBFAFE"/>
            </w:placeholder>
            <w:showingPlcHdr/>
            <w15:color w:val="430098"/>
          </w:sdtPr>
          <w:sdtEndPr>
            <w:rPr>
              <w:rFonts w:cs="Calibri Light"/>
              <w:color w:val="262626" w:themeColor="text1" w:themeTint="D9"/>
              <w:lang w:val="en-GB"/>
            </w:rPr>
          </w:sdtEndPr>
          <w:sdtContent>
            <w:tc>
              <w:tcPr>
                <w:tcW w:w="5526" w:type="dxa"/>
              </w:tcPr>
              <w:p w14:paraId="225AB4BF" w14:textId="77777777" w:rsidR="00BA7344" w:rsidRPr="00CD00F3" w:rsidRDefault="00BA7344" w:rsidP="00602ED1">
                <w:pPr>
                  <w:autoSpaceDE w:val="0"/>
                  <w:autoSpaceDN w:val="0"/>
                  <w:adjustRightInd w:val="0"/>
                  <w:spacing w:after="120" w:line="240" w:lineRule="auto"/>
                  <w:rPr>
                    <w:rFonts w:cs="Calibri Light"/>
                    <w:color w:val="262626" w:themeColor="text1" w:themeTint="D9"/>
                    <w:sz w:val="22"/>
                    <w:szCs w:val="22"/>
                    <w:lang w:val="en-GB"/>
                  </w:rPr>
                </w:pPr>
                <w:r w:rsidRPr="00DB06AE">
                  <w:rPr>
                    <w:rStyle w:val="PlaceholderText"/>
                  </w:rPr>
                  <w:t>Click here to</w:t>
                </w:r>
                <w:r>
                  <w:rPr>
                    <w:rStyle w:val="PlaceholderText"/>
                  </w:rPr>
                  <w:t xml:space="preserve"> list the impacted organisation(s) and parties</w:t>
                </w:r>
              </w:p>
            </w:tc>
          </w:sdtContent>
        </w:sdt>
      </w:tr>
      <w:tr w:rsidR="00BA7344" w:rsidRPr="00B65123" w14:paraId="0BE6601D" w14:textId="77777777" w:rsidTr="00602ED1">
        <w:tc>
          <w:tcPr>
            <w:tcW w:w="3544" w:type="dxa"/>
            <w:shd w:val="clear" w:color="auto" w:fill="F2F2F2" w:themeFill="background1" w:themeFillShade="F2"/>
          </w:tcPr>
          <w:p w14:paraId="5AB108D7" w14:textId="3F38BFB8" w:rsidR="00BA7344" w:rsidRPr="002D710E" w:rsidRDefault="00BA7344" w:rsidP="00602ED1">
            <w:pPr>
              <w:autoSpaceDE w:val="0"/>
              <w:autoSpaceDN w:val="0"/>
              <w:adjustRightInd w:val="0"/>
              <w:spacing w:before="240" w:line="240" w:lineRule="auto"/>
              <w:rPr>
                <w:rFonts w:cs="Calibri Light"/>
                <w:b/>
                <w:bCs/>
                <w:lang w:val="en-GB"/>
              </w:rPr>
            </w:pPr>
            <w:r w:rsidRPr="002D710E">
              <w:rPr>
                <w:rFonts w:cs="Calibri Light"/>
                <w:b/>
                <w:bCs/>
                <w:lang w:val="en-GB"/>
              </w:rPr>
              <w:t xml:space="preserve">Expected </w:t>
            </w:r>
            <w:r>
              <w:rPr>
                <w:rFonts w:cs="Calibri Light"/>
                <w:b/>
                <w:bCs/>
                <w:lang w:val="en-GB"/>
              </w:rPr>
              <w:t xml:space="preserve">date or </w:t>
            </w:r>
            <w:r w:rsidRPr="002D710E">
              <w:rPr>
                <w:rFonts w:cs="Calibri Light"/>
                <w:b/>
                <w:bCs/>
                <w:lang w:val="en-GB"/>
              </w:rPr>
              <w:t>date</w:t>
            </w:r>
            <w:r>
              <w:rPr>
                <w:rFonts w:cs="Calibri Light"/>
                <w:b/>
                <w:bCs/>
                <w:lang w:val="en-GB"/>
              </w:rPr>
              <w:t xml:space="preserve"> </w:t>
            </w:r>
            <w:r w:rsidR="00F27A36">
              <w:rPr>
                <w:rFonts w:cs="Calibri Light"/>
                <w:b/>
                <w:bCs/>
                <w:lang w:val="en-GB"/>
              </w:rPr>
              <w:t xml:space="preserve">the </w:t>
            </w:r>
            <w:r>
              <w:rPr>
                <w:rFonts w:cs="Calibri Light"/>
                <w:b/>
                <w:bCs/>
                <w:lang w:val="en-GB"/>
              </w:rPr>
              <w:t>change occurred.</w:t>
            </w:r>
          </w:p>
        </w:tc>
        <w:tc>
          <w:tcPr>
            <w:tcW w:w="5526" w:type="dxa"/>
            <w:tcBorders>
              <w:bottom w:val="single" w:sz="12" w:space="0" w:color="430098" w:themeColor="text2"/>
            </w:tcBorders>
          </w:tcPr>
          <w:sdt>
            <w:sdtPr>
              <w:rPr>
                <w:rStyle w:val="Colourpurple"/>
              </w:rPr>
              <w:id w:val="42805874"/>
              <w:placeholder>
                <w:docPart w:val="32039B0AB5714D96B43C7840B69617E0"/>
              </w:placeholder>
              <w:showingPlcHdr/>
              <w15:color w:val="430098"/>
              <w:date>
                <w:dateFormat w:val="dddd, d MMMM yyyy"/>
                <w:lid w:val="en-AU"/>
                <w:storeMappedDataAs w:val="dateTime"/>
                <w:calendar w:val="gregorian"/>
              </w:date>
            </w:sdtPr>
            <w:sdtContent>
              <w:p w14:paraId="54AD0003" w14:textId="77777777" w:rsidR="00BA7344" w:rsidRPr="001C6425" w:rsidRDefault="00BA7344" w:rsidP="00602ED1">
                <w:pPr>
                  <w:autoSpaceDE w:val="0"/>
                  <w:autoSpaceDN w:val="0"/>
                  <w:adjustRightInd w:val="0"/>
                  <w:spacing w:after="120" w:line="240" w:lineRule="auto"/>
                  <w:rPr>
                    <w:rStyle w:val="Colourpurple"/>
                  </w:rPr>
                </w:pPr>
                <w:r w:rsidRPr="00DB06AE">
                  <w:rPr>
                    <w:rStyle w:val="PlaceholderText"/>
                  </w:rPr>
                  <w:t xml:space="preserve">Click </w:t>
                </w:r>
                <w:r>
                  <w:rPr>
                    <w:rStyle w:val="PlaceholderText"/>
                  </w:rPr>
                  <w:t xml:space="preserve">here to </w:t>
                </w:r>
                <w:r w:rsidRPr="00DB06AE">
                  <w:rPr>
                    <w:rStyle w:val="PlaceholderText"/>
                  </w:rPr>
                  <w:t>enter a date.</w:t>
                </w:r>
              </w:p>
            </w:sdtContent>
          </w:sdt>
        </w:tc>
      </w:tr>
      <w:tr w:rsidR="00BA7344" w:rsidRPr="00B65123" w14:paraId="5A40E028" w14:textId="77777777" w:rsidTr="00602ED1">
        <w:trPr>
          <w:trHeight w:val="599"/>
        </w:trPr>
        <w:tc>
          <w:tcPr>
            <w:tcW w:w="3544" w:type="dxa"/>
            <w:vMerge w:val="restart"/>
            <w:shd w:val="clear" w:color="auto" w:fill="F2F2F2" w:themeFill="background1" w:themeFillShade="F2"/>
          </w:tcPr>
          <w:p w14:paraId="2001F707" w14:textId="7F1FD5D3" w:rsidR="00BA7344" w:rsidRPr="002D710E" w:rsidRDefault="00BA7344" w:rsidP="00602ED1">
            <w:pPr>
              <w:autoSpaceDE w:val="0"/>
              <w:autoSpaceDN w:val="0"/>
              <w:adjustRightInd w:val="0"/>
              <w:spacing w:before="240" w:line="240" w:lineRule="auto"/>
              <w:rPr>
                <w:rFonts w:cs="Calibri Light"/>
                <w:b/>
                <w:bCs/>
                <w:lang w:val="en-GB"/>
              </w:rPr>
            </w:pPr>
            <w:r w:rsidRPr="002D710E">
              <w:rPr>
                <w:rFonts w:cs="Calibri Light"/>
                <w:b/>
                <w:bCs/>
                <w:lang w:val="en-GB"/>
              </w:rPr>
              <w:t>Does your current PDSP account for the risks and treatments</w:t>
            </w:r>
            <w:r>
              <w:rPr>
                <w:rFonts w:cs="Calibri Light"/>
                <w:b/>
                <w:bCs/>
                <w:lang w:val="en-GB"/>
              </w:rPr>
              <w:t xml:space="preserve"> (controls)</w:t>
            </w:r>
            <w:r w:rsidRPr="002D710E">
              <w:rPr>
                <w:rFonts w:cs="Calibri Light"/>
                <w:b/>
                <w:bCs/>
                <w:lang w:val="en-GB"/>
              </w:rPr>
              <w:t xml:space="preserve"> associated with this change?</w:t>
            </w:r>
          </w:p>
        </w:tc>
        <w:tc>
          <w:tcPr>
            <w:tcW w:w="5526" w:type="dxa"/>
            <w:tcBorders>
              <w:top w:val="single" w:sz="12" w:space="0" w:color="430098" w:themeColor="text2"/>
              <w:bottom w:val="nil"/>
            </w:tcBorders>
          </w:tcPr>
          <w:p w14:paraId="066E8DC1" w14:textId="59B12CF6" w:rsidR="00BA7344" w:rsidRPr="008C42E9" w:rsidRDefault="00BA7344" w:rsidP="00602ED1">
            <w:pPr>
              <w:autoSpaceDE w:val="0"/>
              <w:autoSpaceDN w:val="0"/>
              <w:adjustRightInd w:val="0"/>
              <w:spacing w:after="120" w:line="240" w:lineRule="auto"/>
              <w:rPr>
                <w:rStyle w:val="Colourpurple"/>
              </w:rPr>
            </w:pPr>
            <w:r w:rsidRPr="00041860">
              <w:rPr>
                <w:rStyle w:val="Colourpurple"/>
                <w:color w:val="000000" w:themeColor="text1"/>
              </w:rPr>
              <w:t>Yes</w:t>
            </w:r>
            <w:r>
              <w:rPr>
                <w:rStyle w:val="Colourpurple"/>
              </w:rPr>
              <w:t xml:space="preserve"> </w:t>
            </w:r>
            <w:r w:rsidRPr="008C42E9">
              <w:rPr>
                <w:rStyle w:val="Colourpurple"/>
                <w:rFonts w:ascii="MS Gothic" w:eastAsia="MS Gothic" w:hAnsi="MS Gothic" w:hint="eastAsia"/>
                <w:szCs w:val="24"/>
              </w:rPr>
              <w:t>☐</w:t>
            </w:r>
          </w:p>
        </w:tc>
      </w:tr>
      <w:tr w:rsidR="00BA7344" w:rsidRPr="00B65123" w14:paraId="28381308" w14:textId="77777777" w:rsidTr="003C07A6">
        <w:trPr>
          <w:trHeight w:val="494"/>
        </w:trPr>
        <w:tc>
          <w:tcPr>
            <w:tcW w:w="3544" w:type="dxa"/>
            <w:vMerge/>
            <w:tcBorders>
              <w:bottom w:val="single" w:sz="12" w:space="0" w:color="430098"/>
            </w:tcBorders>
            <w:shd w:val="clear" w:color="auto" w:fill="F2F2F2" w:themeFill="background1" w:themeFillShade="F2"/>
          </w:tcPr>
          <w:p w14:paraId="05E43D78" w14:textId="77777777" w:rsidR="00BA7344" w:rsidRPr="002D710E" w:rsidRDefault="00BA7344" w:rsidP="00602ED1">
            <w:pPr>
              <w:autoSpaceDE w:val="0"/>
              <w:autoSpaceDN w:val="0"/>
              <w:adjustRightInd w:val="0"/>
              <w:spacing w:before="240" w:line="240" w:lineRule="auto"/>
              <w:rPr>
                <w:rFonts w:cs="Calibri Light"/>
                <w:b/>
                <w:bCs/>
                <w:lang w:val="en-GB"/>
              </w:rPr>
            </w:pPr>
          </w:p>
        </w:tc>
        <w:tc>
          <w:tcPr>
            <w:tcW w:w="5526" w:type="dxa"/>
            <w:tcBorders>
              <w:top w:val="nil"/>
              <w:bottom w:val="single" w:sz="12" w:space="0" w:color="430098"/>
            </w:tcBorders>
          </w:tcPr>
          <w:p w14:paraId="2016DD64" w14:textId="06B6CE8A" w:rsidR="00BA7344" w:rsidRPr="00041860" w:rsidRDefault="00BA7344" w:rsidP="00602ED1">
            <w:pPr>
              <w:autoSpaceDE w:val="0"/>
              <w:autoSpaceDN w:val="0"/>
              <w:adjustRightInd w:val="0"/>
              <w:spacing w:after="120" w:line="240" w:lineRule="auto"/>
              <w:rPr>
                <w:rStyle w:val="Colourpurple"/>
                <w:color w:val="000000" w:themeColor="text1"/>
              </w:rPr>
            </w:pPr>
            <w:r w:rsidRPr="00041860">
              <w:rPr>
                <w:rStyle w:val="Colourpurple"/>
                <w:color w:val="000000" w:themeColor="text1"/>
              </w:rPr>
              <w:t>No</w:t>
            </w:r>
            <w:r>
              <w:rPr>
                <w:rStyle w:val="Colourpurple"/>
                <w:color w:val="000000" w:themeColor="text1"/>
              </w:rPr>
              <w:t xml:space="preserve"> </w:t>
            </w:r>
            <w:r w:rsidRPr="009F072C">
              <w:rPr>
                <w:rStyle w:val="Colourpurple"/>
                <w:rFonts w:ascii="MS Gothic" w:eastAsia="MS Gothic" w:hAnsi="MS Gothic" w:hint="eastAsia"/>
                <w:szCs w:val="24"/>
              </w:rPr>
              <w:t>☐</w:t>
            </w:r>
          </w:p>
        </w:tc>
      </w:tr>
    </w:tbl>
    <w:p w14:paraId="053430FB" w14:textId="77777777" w:rsidR="00C93CFD" w:rsidRDefault="00C93CFD">
      <w:pPr>
        <w:sectPr w:rsidR="00C93CFD" w:rsidSect="00777A51">
          <w:headerReference w:type="default" r:id="rId16"/>
          <w:footerReference w:type="default" r:id="rId17"/>
          <w:pgSz w:w="11906" w:h="16838" w:code="9"/>
          <w:pgMar w:top="1498" w:right="1418" w:bottom="1418" w:left="1418" w:header="567" w:footer="243" w:gutter="0"/>
          <w:cols w:space="708"/>
          <w:docGrid w:linePitch="360"/>
        </w:sectPr>
      </w:pPr>
    </w:p>
    <w:p w14:paraId="077C0BDF" w14:textId="3E47D245" w:rsidR="00B131FE" w:rsidRDefault="00B131FE">
      <w:pPr>
        <w:spacing w:before="0" w:after="160" w:line="259" w:lineRule="auto"/>
      </w:pPr>
    </w:p>
    <w:tbl>
      <w:tblPr>
        <w:tblStyle w:val="TableGrid1"/>
        <w:tblW w:w="0" w:type="auto"/>
        <w:tblInd w:w="0" w:type="dxa"/>
        <w:tblBorders>
          <w:top w:val="none" w:sz="0" w:space="0" w:color="auto"/>
          <w:left w:val="none" w:sz="0" w:space="0" w:color="auto"/>
          <w:bottom w:val="none" w:sz="0" w:space="0" w:color="auto"/>
          <w:right w:val="none" w:sz="0" w:space="0" w:color="auto"/>
          <w:insideH w:val="single" w:sz="12" w:space="0" w:color="430098" w:themeColor="text2"/>
          <w:insideV w:val="none" w:sz="0" w:space="0" w:color="auto"/>
        </w:tblBorders>
        <w:tblLook w:val="04A0" w:firstRow="1" w:lastRow="0" w:firstColumn="1" w:lastColumn="0" w:noHBand="0" w:noVBand="1"/>
      </w:tblPr>
      <w:tblGrid>
        <w:gridCol w:w="959"/>
        <w:gridCol w:w="2585"/>
        <w:gridCol w:w="5526"/>
      </w:tblGrid>
      <w:tr w:rsidR="002F67CA" w:rsidRPr="00B65123" w14:paraId="33CC3B38" w14:textId="77777777" w:rsidTr="008174B1">
        <w:tc>
          <w:tcPr>
            <w:tcW w:w="959" w:type="dxa"/>
            <w:shd w:val="clear" w:color="auto" w:fill="FFFFFF" w:themeFill="background1"/>
          </w:tcPr>
          <w:p w14:paraId="6D5FD8B8" w14:textId="7FDC05A8" w:rsidR="002F67CA" w:rsidRPr="002D710E" w:rsidRDefault="002F67CA" w:rsidP="00602ED1">
            <w:pPr>
              <w:spacing w:after="120"/>
              <w:rPr>
                <w:rStyle w:val="Colourpurple"/>
                <w:b/>
                <w:bCs/>
                <w:lang w:val="en-GB"/>
              </w:rPr>
            </w:pPr>
            <w:r>
              <w:rPr>
                <w:b/>
                <w:bCs/>
                <w:noProof/>
                <w:lang w:val="en-GB"/>
              </w:rPr>
              <w:drawing>
                <wp:inline distT="0" distB="0" distL="0" distR="0" wp14:anchorId="3E1261BA" wp14:editId="5346509B">
                  <wp:extent cx="421420" cy="421420"/>
                  <wp:effectExtent l="0" t="0" r="0" b="0"/>
                  <wp:docPr id="830853343"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53343" name="Graphic 830853343" descr="Warning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30728" cy="430728"/>
                          </a:xfrm>
                          <a:prstGeom prst="rect">
                            <a:avLst/>
                          </a:prstGeom>
                        </pic:spPr>
                      </pic:pic>
                    </a:graphicData>
                  </a:graphic>
                </wp:inline>
              </w:drawing>
            </w:r>
            <w:r>
              <w:rPr>
                <w:b/>
                <w:bCs/>
                <w:lang w:val="en-GB"/>
              </w:rPr>
              <w:t xml:space="preserve"> </w:t>
            </w:r>
          </w:p>
        </w:tc>
        <w:tc>
          <w:tcPr>
            <w:tcW w:w="8111" w:type="dxa"/>
            <w:gridSpan w:val="2"/>
            <w:shd w:val="clear" w:color="auto" w:fill="430098" w:themeFill="accent1"/>
            <w:vAlign w:val="center"/>
          </w:tcPr>
          <w:p w14:paraId="70BD9363" w14:textId="36D205CD" w:rsidR="002F67CA" w:rsidRPr="002D710E" w:rsidRDefault="002F67CA" w:rsidP="008174B1">
            <w:pPr>
              <w:spacing w:after="120"/>
              <w:rPr>
                <w:rStyle w:val="Colourpurple"/>
                <w:b/>
                <w:bCs/>
                <w:lang w:val="en-GB"/>
              </w:rPr>
            </w:pPr>
            <w:r>
              <w:rPr>
                <w:b/>
                <w:bCs/>
                <w:lang w:val="en-GB"/>
              </w:rPr>
              <w:t>Only c</w:t>
            </w:r>
            <w:r w:rsidRPr="002D710E">
              <w:rPr>
                <w:b/>
                <w:bCs/>
                <w:lang w:val="en-GB"/>
              </w:rPr>
              <w:t>omplete the below</w:t>
            </w:r>
            <w:r>
              <w:rPr>
                <w:b/>
                <w:bCs/>
                <w:lang w:val="en-GB"/>
              </w:rPr>
              <w:t xml:space="preserve"> fields</w:t>
            </w:r>
            <w:r w:rsidRPr="002D710E">
              <w:rPr>
                <w:b/>
                <w:bCs/>
                <w:lang w:val="en-GB"/>
              </w:rPr>
              <w:t xml:space="preserve"> if the agency or body is formally ceasing</w:t>
            </w:r>
            <w:r>
              <w:rPr>
                <w:b/>
                <w:bCs/>
                <w:lang w:val="en-GB"/>
              </w:rPr>
              <w:t xml:space="preserve"> / being abolished / amalgamating.</w:t>
            </w:r>
          </w:p>
        </w:tc>
      </w:tr>
      <w:tr w:rsidR="00BA7344" w:rsidRPr="00B65123" w14:paraId="6FEB4A0E" w14:textId="77777777" w:rsidTr="00602ED1">
        <w:tc>
          <w:tcPr>
            <w:tcW w:w="3544" w:type="dxa"/>
            <w:gridSpan w:val="2"/>
            <w:shd w:val="clear" w:color="auto" w:fill="F2F2F2" w:themeFill="background1" w:themeFillShade="F2"/>
          </w:tcPr>
          <w:p w14:paraId="2A1C1380" w14:textId="77777777" w:rsidR="00BA7344" w:rsidRDefault="00E75DE3" w:rsidP="00602ED1">
            <w:pPr>
              <w:autoSpaceDE w:val="0"/>
              <w:autoSpaceDN w:val="0"/>
              <w:adjustRightInd w:val="0"/>
              <w:spacing w:before="240" w:line="240" w:lineRule="auto"/>
              <w:rPr>
                <w:rFonts w:cs="Calibri Light"/>
                <w:b/>
                <w:bCs/>
                <w:lang w:val="en-GB"/>
              </w:rPr>
            </w:pPr>
            <w:r>
              <w:rPr>
                <w:rFonts w:cs="Calibri Light"/>
                <w:b/>
                <w:bCs/>
                <w:lang w:val="en-GB"/>
              </w:rPr>
              <w:t xml:space="preserve">Describe how the organisation intends to manage the </w:t>
            </w:r>
            <w:r w:rsidR="00BA7344" w:rsidRPr="002D710E">
              <w:rPr>
                <w:rFonts w:cs="Calibri Light"/>
                <w:b/>
                <w:bCs/>
                <w:lang w:val="en-GB"/>
              </w:rPr>
              <w:t>information assets / systems following cessation</w:t>
            </w:r>
            <w:r>
              <w:rPr>
                <w:rFonts w:cs="Calibri Light"/>
                <w:b/>
                <w:bCs/>
                <w:lang w:val="en-GB"/>
              </w:rPr>
              <w:t xml:space="preserve"> of the agency or body</w:t>
            </w:r>
            <w:r w:rsidR="00BA7344" w:rsidRPr="002D710E">
              <w:rPr>
                <w:rFonts w:cs="Calibri Light"/>
                <w:b/>
                <w:bCs/>
                <w:lang w:val="en-GB"/>
              </w:rPr>
              <w:t>.</w:t>
            </w:r>
            <w:r w:rsidR="00BA7344">
              <w:rPr>
                <w:rStyle w:val="FootnoteReference"/>
                <w:rFonts w:cs="Calibri Light"/>
                <w:b/>
                <w:bCs/>
                <w:lang w:val="en-GB"/>
              </w:rPr>
              <w:footnoteReference w:id="2"/>
            </w:r>
            <w:r w:rsidR="00BA7344" w:rsidRPr="002D710E">
              <w:rPr>
                <w:rFonts w:cs="Calibri Light"/>
                <w:b/>
                <w:bCs/>
                <w:lang w:val="en-GB"/>
              </w:rPr>
              <w:t xml:space="preserve"> </w:t>
            </w:r>
          </w:p>
          <w:p w14:paraId="3D08AFBB" w14:textId="6514EDAE" w:rsidR="007F46D9" w:rsidRPr="007F46D9" w:rsidRDefault="007F46D9" w:rsidP="007F46D9">
            <w:pPr>
              <w:autoSpaceDE w:val="0"/>
              <w:autoSpaceDN w:val="0"/>
              <w:adjustRightInd w:val="0"/>
              <w:spacing w:before="240" w:line="240" w:lineRule="auto"/>
              <w:ind w:left="284"/>
              <w:rPr>
                <w:rFonts w:cs="Calibri Light"/>
                <w:i/>
                <w:iCs/>
                <w:lang w:val="en-GB"/>
              </w:rPr>
            </w:pPr>
            <w:r w:rsidRPr="007F46D9">
              <w:rPr>
                <w:rFonts w:cs="Calibri Light"/>
                <w:i/>
                <w:iCs/>
                <w:sz w:val="18"/>
                <w:szCs w:val="18"/>
                <w:lang w:val="en-GB"/>
              </w:rPr>
              <w:t xml:space="preserve">This may include reference to where the information is transferring and who will be managing this material. </w:t>
            </w:r>
          </w:p>
        </w:tc>
        <w:sdt>
          <w:sdtPr>
            <w:rPr>
              <w:rStyle w:val="Colourpurple"/>
            </w:rPr>
            <w:id w:val="2090499911"/>
            <w:placeholder>
              <w:docPart w:val="5740DAF01855471088F353C1EC23567E"/>
            </w:placeholder>
            <w:showingPlcHdr/>
            <w15:color w:val="430098"/>
          </w:sdtPr>
          <w:sdtEndPr>
            <w:rPr>
              <w:rStyle w:val="PlaceholderText"/>
              <w:color w:val="808080"/>
            </w:rPr>
          </w:sdtEndPr>
          <w:sdtContent>
            <w:tc>
              <w:tcPr>
                <w:tcW w:w="5526" w:type="dxa"/>
              </w:tcPr>
              <w:p w14:paraId="114A715A" w14:textId="77777777" w:rsidR="00BA7344" w:rsidRPr="00DB06AE" w:rsidRDefault="00BA7344" w:rsidP="00602ED1">
                <w:pPr>
                  <w:autoSpaceDE w:val="0"/>
                  <w:autoSpaceDN w:val="0"/>
                  <w:adjustRightInd w:val="0"/>
                  <w:spacing w:after="120" w:line="240" w:lineRule="auto"/>
                  <w:rPr>
                    <w:rStyle w:val="PlaceholderText"/>
                  </w:rPr>
                </w:pPr>
                <w:r w:rsidRPr="00DB06AE">
                  <w:rPr>
                    <w:rStyle w:val="PlaceholderText"/>
                  </w:rPr>
                  <w:t>Click here to</w:t>
                </w:r>
                <w:r>
                  <w:rPr>
                    <w:rStyle w:val="PlaceholderText"/>
                  </w:rPr>
                  <w:t xml:space="preserve"> enter description</w:t>
                </w:r>
              </w:p>
            </w:tc>
          </w:sdtContent>
        </w:sdt>
      </w:tr>
      <w:tr w:rsidR="00BA7344" w:rsidRPr="00B65123" w14:paraId="001F7015" w14:textId="77777777" w:rsidTr="00602ED1">
        <w:tc>
          <w:tcPr>
            <w:tcW w:w="3544" w:type="dxa"/>
            <w:gridSpan w:val="2"/>
            <w:tcBorders>
              <w:bottom w:val="single" w:sz="12" w:space="0" w:color="430098" w:themeColor="text2"/>
            </w:tcBorders>
            <w:shd w:val="clear" w:color="auto" w:fill="F2F2F2" w:themeFill="background1" w:themeFillShade="F2"/>
          </w:tcPr>
          <w:p w14:paraId="3084FC6A" w14:textId="77777777" w:rsidR="00BA7344" w:rsidRPr="002D710E" w:rsidRDefault="00BA7344" w:rsidP="00602ED1">
            <w:pPr>
              <w:autoSpaceDE w:val="0"/>
              <w:autoSpaceDN w:val="0"/>
              <w:adjustRightInd w:val="0"/>
              <w:spacing w:before="240" w:line="240" w:lineRule="auto"/>
              <w:rPr>
                <w:rFonts w:cs="Calibri Light"/>
                <w:b/>
                <w:bCs/>
                <w:lang w:val="en-GB"/>
              </w:rPr>
            </w:pPr>
            <w:r w:rsidRPr="002D710E">
              <w:rPr>
                <w:rFonts w:cs="Calibri Light"/>
                <w:b/>
                <w:bCs/>
                <w:lang w:val="en-GB"/>
              </w:rPr>
              <w:t>Provide a contact for the ongoing management of these assets</w:t>
            </w:r>
            <w:r>
              <w:rPr>
                <w:rFonts w:cs="Calibri Light"/>
                <w:b/>
                <w:bCs/>
                <w:lang w:val="en-GB"/>
              </w:rPr>
              <w:t>.</w:t>
            </w:r>
          </w:p>
        </w:tc>
        <w:tc>
          <w:tcPr>
            <w:tcW w:w="5526" w:type="dxa"/>
            <w:tcBorders>
              <w:bottom w:val="single" w:sz="12" w:space="0" w:color="430098" w:themeColor="text2"/>
            </w:tcBorders>
          </w:tcPr>
          <w:sdt>
            <w:sdtPr>
              <w:rPr>
                <w:rStyle w:val="Colourpurple"/>
              </w:rPr>
              <w:id w:val="-1485848626"/>
              <w:placeholder>
                <w:docPart w:val="4C769AAFD74E4F2DA1ADAFEE06AF95DD"/>
              </w:placeholder>
              <w:showingPlcHdr/>
              <w15:color w:val="430098"/>
            </w:sdtPr>
            <w:sdtContent>
              <w:p w14:paraId="78D435C3" w14:textId="77777777" w:rsidR="00BA7344" w:rsidRDefault="00BA7344" w:rsidP="00602ED1">
                <w:pPr>
                  <w:autoSpaceDE w:val="0"/>
                  <w:autoSpaceDN w:val="0"/>
                  <w:adjustRightInd w:val="0"/>
                  <w:spacing w:after="120" w:line="240" w:lineRule="auto"/>
                  <w:rPr>
                    <w:rStyle w:val="Colourpurple"/>
                  </w:rPr>
                </w:pPr>
                <w:r w:rsidRPr="00DB06AE">
                  <w:rPr>
                    <w:rStyle w:val="PlaceholderText"/>
                  </w:rPr>
                  <w:t xml:space="preserve">Click here to </w:t>
                </w:r>
                <w:r>
                  <w:rPr>
                    <w:rStyle w:val="PlaceholderText"/>
                  </w:rPr>
                  <w:t>provide a contact</w:t>
                </w:r>
              </w:p>
            </w:sdtContent>
          </w:sdt>
        </w:tc>
      </w:tr>
    </w:tbl>
    <w:tbl>
      <w:tblPr>
        <w:tblStyle w:val="TableGrid"/>
        <w:tblW w:w="0" w:type="auto"/>
        <w:tblBorders>
          <w:top w:val="single" w:sz="12" w:space="0" w:color="430098" w:themeColor="text2"/>
          <w:left w:val="none" w:sz="0" w:space="0" w:color="auto"/>
          <w:bottom w:val="single" w:sz="12" w:space="0" w:color="430098" w:themeColor="text2"/>
          <w:right w:val="none" w:sz="0" w:space="0" w:color="auto"/>
          <w:insideH w:val="none" w:sz="0" w:space="0" w:color="auto"/>
          <w:insideV w:val="single" w:sz="12" w:space="0" w:color="430098" w:themeColor="text2"/>
        </w:tblBorders>
        <w:tblLook w:val="04A0" w:firstRow="1" w:lastRow="0" w:firstColumn="1" w:lastColumn="0" w:noHBand="0" w:noVBand="1"/>
      </w:tblPr>
      <w:tblGrid>
        <w:gridCol w:w="2127"/>
        <w:gridCol w:w="6933"/>
      </w:tblGrid>
      <w:tr w:rsidR="00BA7344" w14:paraId="2F1B6D04" w14:textId="77777777" w:rsidTr="00602ED1">
        <w:tc>
          <w:tcPr>
            <w:tcW w:w="2127" w:type="dxa"/>
            <w:shd w:val="clear" w:color="auto" w:fill="F2F2F2" w:themeFill="background1" w:themeFillShade="F2"/>
            <w:vAlign w:val="center"/>
          </w:tcPr>
          <w:p w14:paraId="511B7B04" w14:textId="77777777" w:rsidR="00BA7344" w:rsidRDefault="00BA7344" w:rsidP="00602ED1">
            <w:pPr>
              <w:autoSpaceDE w:val="0"/>
              <w:autoSpaceDN w:val="0"/>
              <w:adjustRightInd w:val="0"/>
              <w:spacing w:after="120" w:line="240" w:lineRule="auto"/>
              <w:rPr>
                <w:rFonts w:eastAsia="Calibri" w:cs="Calibri Light"/>
                <w:color w:val="262626" w:themeColor="text1" w:themeTint="D9"/>
                <w:lang w:val="en-GB"/>
              </w:rPr>
            </w:pPr>
            <w:r>
              <w:rPr>
                <w:rFonts w:eastAsia="Calibri" w:cs="Calibri Light"/>
                <w:b/>
                <w:bCs/>
                <w:color w:val="262626" w:themeColor="text1" w:themeTint="D9"/>
                <w:lang w:val="en-GB"/>
              </w:rPr>
              <w:t>P</w:t>
            </w:r>
            <w:r w:rsidRPr="00CD00F3">
              <w:rPr>
                <w:rFonts w:eastAsia="Calibri" w:cs="Calibri Light"/>
                <w:b/>
                <w:bCs/>
                <w:color w:val="262626" w:themeColor="text1" w:themeTint="D9"/>
                <w:lang w:val="en-GB"/>
              </w:rPr>
              <w:t>rint name:</w:t>
            </w:r>
          </w:p>
        </w:tc>
        <w:tc>
          <w:tcPr>
            <w:tcW w:w="6933" w:type="dxa"/>
          </w:tcPr>
          <w:p w14:paraId="264B3ACC" w14:textId="77777777" w:rsidR="00BA7344" w:rsidRDefault="00000000" w:rsidP="00602ED1">
            <w:pPr>
              <w:autoSpaceDE w:val="0"/>
              <w:autoSpaceDN w:val="0"/>
              <w:adjustRightInd w:val="0"/>
              <w:spacing w:after="120" w:line="240" w:lineRule="auto"/>
              <w:rPr>
                <w:rFonts w:eastAsia="Calibri" w:cs="Calibri Light"/>
                <w:color w:val="262626" w:themeColor="text1" w:themeTint="D9"/>
                <w:lang w:val="en-GB"/>
              </w:rPr>
            </w:pPr>
            <w:sdt>
              <w:sdtPr>
                <w:rPr>
                  <w:rStyle w:val="Colourpurple"/>
                </w:rPr>
                <w:id w:val="-2066866367"/>
                <w:placeholder>
                  <w:docPart w:val="DDA2A5DDEC4645F7BBFEA4211592EBC2"/>
                </w:placeholder>
                <w:showingPlcHdr/>
                <w15:color w:val="430098"/>
              </w:sdtPr>
              <w:sdtEndPr>
                <w:rPr>
                  <w:rStyle w:val="DefaultParagraphFont"/>
                  <w:rFonts w:eastAsia="Calibri" w:cs="Calibri Light"/>
                  <w:color w:val="262626" w:themeColor="text1" w:themeTint="D9"/>
                  <w:lang w:val="en-GB"/>
                </w:rPr>
              </w:sdtEndPr>
              <w:sdtContent>
                <w:r w:rsidR="00BA7344" w:rsidRPr="00DB06AE">
                  <w:rPr>
                    <w:rStyle w:val="PlaceholderText"/>
                  </w:rPr>
                  <w:t>Click here to enter text.</w:t>
                </w:r>
              </w:sdtContent>
            </w:sdt>
          </w:p>
        </w:tc>
      </w:tr>
      <w:tr w:rsidR="00BA7344" w14:paraId="0606BB86" w14:textId="77777777" w:rsidTr="00602ED1">
        <w:tc>
          <w:tcPr>
            <w:tcW w:w="2127" w:type="dxa"/>
            <w:shd w:val="clear" w:color="auto" w:fill="F2F2F2" w:themeFill="background1" w:themeFillShade="F2"/>
            <w:vAlign w:val="center"/>
          </w:tcPr>
          <w:p w14:paraId="4A32022D" w14:textId="77777777" w:rsidR="00BA7344" w:rsidRDefault="00BA7344" w:rsidP="00602ED1">
            <w:pPr>
              <w:autoSpaceDE w:val="0"/>
              <w:autoSpaceDN w:val="0"/>
              <w:adjustRightInd w:val="0"/>
              <w:spacing w:after="120" w:line="240" w:lineRule="auto"/>
              <w:rPr>
                <w:rFonts w:eastAsia="Calibri" w:cs="Calibri Light"/>
                <w:color w:val="262626" w:themeColor="text1" w:themeTint="D9"/>
                <w:lang w:val="en-GB"/>
              </w:rPr>
            </w:pPr>
            <w:r w:rsidRPr="00CD00F3">
              <w:rPr>
                <w:rFonts w:eastAsia="Calibri" w:cs="Calibri Light"/>
                <w:b/>
                <w:bCs/>
                <w:color w:val="262626" w:themeColor="text1" w:themeTint="D9"/>
                <w:lang w:val="en-GB"/>
              </w:rPr>
              <w:t>Position</w:t>
            </w:r>
            <w:r w:rsidRPr="00565171">
              <w:rPr>
                <w:rFonts w:eastAsia="Calibri" w:cs="Calibri Light"/>
                <w:b/>
                <w:bCs/>
                <w:color w:val="262626" w:themeColor="text1" w:themeTint="D9"/>
                <w:lang w:val="en-GB"/>
              </w:rPr>
              <w:t xml:space="preserve"> title</w:t>
            </w:r>
            <w:r w:rsidRPr="00CD00F3">
              <w:rPr>
                <w:rFonts w:eastAsia="Calibri" w:cs="Calibri Light"/>
                <w:b/>
                <w:bCs/>
                <w:color w:val="262626" w:themeColor="text1" w:themeTint="D9"/>
                <w:lang w:val="en-GB"/>
              </w:rPr>
              <w:t>:</w:t>
            </w:r>
          </w:p>
        </w:tc>
        <w:tc>
          <w:tcPr>
            <w:tcW w:w="6933" w:type="dxa"/>
          </w:tcPr>
          <w:p w14:paraId="7B8A5C60" w14:textId="77777777" w:rsidR="00BA7344" w:rsidRDefault="00000000" w:rsidP="00602ED1">
            <w:pPr>
              <w:autoSpaceDE w:val="0"/>
              <w:autoSpaceDN w:val="0"/>
              <w:adjustRightInd w:val="0"/>
              <w:spacing w:after="120" w:line="240" w:lineRule="auto"/>
              <w:rPr>
                <w:rFonts w:eastAsia="Calibri" w:cs="Calibri Light"/>
                <w:color w:val="262626" w:themeColor="text1" w:themeTint="D9"/>
                <w:lang w:val="en-GB"/>
              </w:rPr>
            </w:pPr>
            <w:sdt>
              <w:sdtPr>
                <w:rPr>
                  <w:rStyle w:val="Colourpurple"/>
                </w:rPr>
                <w:id w:val="-971675481"/>
                <w:placeholder>
                  <w:docPart w:val="D7910EC03CC242DA843DBB1FB7918126"/>
                </w:placeholder>
                <w:showingPlcHdr/>
                <w15:color w:val="430098"/>
              </w:sdtPr>
              <w:sdtEndPr>
                <w:rPr>
                  <w:rStyle w:val="DefaultParagraphFont"/>
                  <w:rFonts w:eastAsia="Calibri" w:cs="Calibri Light"/>
                  <w:color w:val="262626" w:themeColor="text1" w:themeTint="D9"/>
                  <w:lang w:val="en-GB"/>
                </w:rPr>
              </w:sdtEndPr>
              <w:sdtContent>
                <w:r w:rsidR="00BA7344" w:rsidRPr="00DB06AE">
                  <w:rPr>
                    <w:rStyle w:val="PlaceholderText"/>
                  </w:rPr>
                  <w:t>Click here to enter text.</w:t>
                </w:r>
              </w:sdtContent>
            </w:sdt>
          </w:p>
        </w:tc>
      </w:tr>
      <w:tr w:rsidR="00BA7344" w14:paraId="6351F5D9" w14:textId="77777777" w:rsidTr="00602ED1">
        <w:tc>
          <w:tcPr>
            <w:tcW w:w="2127" w:type="dxa"/>
            <w:shd w:val="clear" w:color="auto" w:fill="F2F2F2" w:themeFill="background1" w:themeFillShade="F2"/>
            <w:vAlign w:val="center"/>
          </w:tcPr>
          <w:p w14:paraId="4B54C5D7" w14:textId="77777777" w:rsidR="00BA7344" w:rsidRDefault="00BA7344" w:rsidP="00602ED1">
            <w:pPr>
              <w:autoSpaceDE w:val="0"/>
              <w:autoSpaceDN w:val="0"/>
              <w:adjustRightInd w:val="0"/>
              <w:spacing w:after="120" w:line="240" w:lineRule="auto"/>
              <w:rPr>
                <w:rFonts w:eastAsia="Calibri" w:cs="Calibri Light"/>
                <w:color w:val="262626" w:themeColor="text1" w:themeTint="D9"/>
                <w:lang w:val="en-GB"/>
              </w:rPr>
            </w:pPr>
            <w:r w:rsidRPr="00CD00F3">
              <w:rPr>
                <w:rFonts w:eastAsia="Calibri" w:cs="Calibri Light"/>
                <w:b/>
                <w:bCs/>
                <w:color w:val="262626" w:themeColor="text1" w:themeTint="D9"/>
                <w:lang w:val="en-GB"/>
              </w:rPr>
              <w:t>Date:</w:t>
            </w:r>
          </w:p>
        </w:tc>
        <w:tc>
          <w:tcPr>
            <w:tcW w:w="6933" w:type="dxa"/>
          </w:tcPr>
          <w:p w14:paraId="0E36B1DC" w14:textId="77777777" w:rsidR="00BA7344" w:rsidRDefault="00000000" w:rsidP="00602ED1">
            <w:pPr>
              <w:autoSpaceDE w:val="0"/>
              <w:autoSpaceDN w:val="0"/>
              <w:adjustRightInd w:val="0"/>
              <w:spacing w:after="120" w:line="240" w:lineRule="auto"/>
              <w:rPr>
                <w:rFonts w:eastAsia="Calibri" w:cs="Calibri Light"/>
                <w:color w:val="262626" w:themeColor="text1" w:themeTint="D9"/>
                <w:lang w:val="en-GB"/>
              </w:rPr>
            </w:pPr>
            <w:sdt>
              <w:sdtPr>
                <w:rPr>
                  <w:rStyle w:val="Colourpurple"/>
                </w:rPr>
                <w:id w:val="-1499036651"/>
                <w:placeholder>
                  <w:docPart w:val="20A730F61B6D45A4BEEED6E454F5A631"/>
                </w:placeholder>
                <w:showingPlcHdr/>
                <w15:color w:val="430098"/>
                <w:date>
                  <w:dateFormat w:val="dddd, d MMMM yyyy"/>
                  <w:lid w:val="en-AU"/>
                  <w:storeMappedDataAs w:val="dateTime"/>
                  <w:calendar w:val="gregorian"/>
                </w:date>
              </w:sdtPr>
              <w:sdtEndPr>
                <w:rPr>
                  <w:rStyle w:val="DefaultParagraphFont"/>
                  <w:rFonts w:eastAsia="Calibri" w:cs="Calibri Light"/>
                  <w:color w:val="262626" w:themeColor="text1" w:themeTint="D9"/>
                  <w:lang w:val="en-GB"/>
                </w:rPr>
              </w:sdtEndPr>
              <w:sdtContent>
                <w:r w:rsidR="00BA7344" w:rsidRPr="00DB06AE">
                  <w:rPr>
                    <w:rStyle w:val="PlaceholderText"/>
                  </w:rPr>
                  <w:t>Click to enter a date.</w:t>
                </w:r>
              </w:sdtContent>
            </w:sdt>
          </w:p>
        </w:tc>
      </w:tr>
      <w:tr w:rsidR="00BA7344" w14:paraId="64C61EB2" w14:textId="77777777" w:rsidTr="00602ED1">
        <w:tc>
          <w:tcPr>
            <w:tcW w:w="2127" w:type="dxa"/>
            <w:shd w:val="clear" w:color="auto" w:fill="F2F2F2" w:themeFill="background1" w:themeFillShade="F2"/>
            <w:vAlign w:val="center"/>
          </w:tcPr>
          <w:p w14:paraId="5A51771F" w14:textId="77777777" w:rsidR="00BA7344" w:rsidRDefault="00BA7344" w:rsidP="00602ED1">
            <w:pPr>
              <w:autoSpaceDE w:val="0"/>
              <w:autoSpaceDN w:val="0"/>
              <w:adjustRightInd w:val="0"/>
              <w:spacing w:after="120" w:line="240" w:lineRule="auto"/>
              <w:rPr>
                <w:rFonts w:eastAsia="Calibri" w:cs="Calibri Light"/>
                <w:color w:val="262626" w:themeColor="text1" w:themeTint="D9"/>
                <w:lang w:val="en-GB"/>
              </w:rPr>
            </w:pPr>
            <w:r w:rsidRPr="00CD00F3">
              <w:rPr>
                <w:rFonts w:eastAsia="Calibri" w:cs="Calibri Light"/>
                <w:b/>
                <w:bCs/>
                <w:color w:val="262626" w:themeColor="text1" w:themeTint="D9"/>
                <w:lang w:val="en-GB"/>
              </w:rPr>
              <w:t>Signature:</w:t>
            </w:r>
          </w:p>
        </w:tc>
        <w:tc>
          <w:tcPr>
            <w:tcW w:w="6933" w:type="dxa"/>
          </w:tcPr>
          <w:p w14:paraId="0253D2AE" w14:textId="77777777" w:rsidR="00BA7344" w:rsidRDefault="00FA063C" w:rsidP="00602ED1">
            <w:pPr>
              <w:autoSpaceDE w:val="0"/>
              <w:autoSpaceDN w:val="0"/>
              <w:adjustRightInd w:val="0"/>
              <w:spacing w:after="120" w:line="240" w:lineRule="auto"/>
              <w:rPr>
                <w:rFonts w:eastAsia="Calibri" w:cs="Calibri Light"/>
                <w:color w:val="262626" w:themeColor="text1" w:themeTint="D9"/>
                <w:lang w:val="en-GB"/>
              </w:rPr>
            </w:pPr>
            <w:r>
              <w:rPr>
                <w:rFonts w:eastAsia="Calibri" w:cs="Calibri Light"/>
                <w:color w:val="262626" w:themeColor="text1" w:themeTint="D9"/>
                <w:lang w:val="en-GB"/>
              </w:rPr>
              <w:pict w14:anchorId="1BE57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9pt;height:95.75pt">
                  <v:imagedata r:id="rId20" o:title=""/>
                  <o:lock v:ext="edit" ungrouping="t" rotation="t" cropping="t" verticies="t" text="t" grouping="t"/>
                  <o:signatureline v:ext="edit" id="{E37A667F-D67B-4624-8E05-6415DD509F23}" provid="{00000000-0000-0000-0000-000000000000}" issignatureline="t"/>
                </v:shape>
              </w:pict>
            </w:r>
          </w:p>
        </w:tc>
      </w:tr>
    </w:tbl>
    <w:p w14:paraId="1F94896E" w14:textId="77777777" w:rsidR="00BA7344" w:rsidRDefault="00BA7344" w:rsidP="00BA7344">
      <w:pPr>
        <w:pStyle w:val="DocumentTitle"/>
        <w:spacing w:before="120"/>
        <w:rPr>
          <w:rFonts w:ascii="Calibri Light" w:hAnsi="Calibri Light" w:cs="Calibri Light"/>
          <w:color w:val="262626" w:themeColor="text1" w:themeTint="D9"/>
          <w:sz w:val="22"/>
          <w:szCs w:val="22"/>
        </w:rPr>
      </w:pPr>
    </w:p>
    <w:p w14:paraId="2069079F" w14:textId="52DC7861" w:rsidR="00BA7344" w:rsidRDefault="00BA7344" w:rsidP="00BA7344">
      <w:pPr>
        <w:spacing w:before="0" w:after="160" w:line="259" w:lineRule="auto"/>
        <w:rPr>
          <w:rFonts w:eastAsia="Calibri" w:cs="Calibri Light"/>
          <w:b/>
          <w:color w:val="262626" w:themeColor="text1" w:themeTint="D9"/>
          <w:lang w:val="en-GB"/>
        </w:rPr>
      </w:pPr>
      <w:r>
        <w:rPr>
          <w:rFonts w:cs="Calibri Light"/>
          <w:color w:val="262626" w:themeColor="text1" w:themeTint="D9"/>
        </w:rPr>
        <w:t xml:space="preserve">Once all relevant fields are complete, send </w:t>
      </w:r>
      <w:r w:rsidR="005B3B27">
        <w:rPr>
          <w:rFonts w:cs="Calibri Light"/>
          <w:color w:val="262626" w:themeColor="text1" w:themeTint="D9"/>
        </w:rPr>
        <w:t xml:space="preserve">a copy of </w:t>
      </w:r>
      <w:r>
        <w:rPr>
          <w:rFonts w:cs="Calibri Light"/>
          <w:color w:val="262626" w:themeColor="text1" w:themeTint="D9"/>
        </w:rPr>
        <w:t xml:space="preserve">this form to OVIC’s </w:t>
      </w:r>
      <w:r w:rsidR="005B3B27">
        <w:rPr>
          <w:rFonts w:cs="Calibri Light"/>
          <w:color w:val="262626" w:themeColor="text1" w:themeTint="D9"/>
        </w:rPr>
        <w:t>ISU</w:t>
      </w:r>
      <w:r>
        <w:rPr>
          <w:rFonts w:cs="Calibri Light"/>
          <w:color w:val="262626" w:themeColor="text1" w:themeTint="D9"/>
        </w:rPr>
        <w:t xml:space="preserve"> at </w:t>
      </w:r>
      <w:hyperlink r:id="rId21" w:history="1">
        <w:r w:rsidRPr="00943C06">
          <w:rPr>
            <w:rStyle w:val="Hyperlink"/>
            <w:rFonts w:cs="Calibri Light"/>
          </w:rPr>
          <w:t>security@ovic.vic.gov.au</w:t>
        </w:r>
      </w:hyperlink>
      <w:r>
        <w:rPr>
          <w:rFonts w:cs="Calibri Light"/>
          <w:color w:val="262626" w:themeColor="text1" w:themeTint="D9"/>
        </w:rPr>
        <w:t xml:space="preserve"> </w:t>
      </w:r>
      <w:r w:rsidR="005B3B27">
        <w:rPr>
          <w:rFonts w:cs="Calibri Light"/>
          <w:color w:val="262626" w:themeColor="text1" w:themeTint="D9"/>
        </w:rPr>
        <w:t>where it will be reviewed by members of unit. They will provide further</w:t>
      </w:r>
      <w:r>
        <w:rPr>
          <w:rFonts w:cs="Calibri Light"/>
          <w:color w:val="262626" w:themeColor="text1" w:themeTint="D9"/>
        </w:rPr>
        <w:t xml:space="preserve"> guidance </w:t>
      </w:r>
      <w:r w:rsidR="005B3B27">
        <w:rPr>
          <w:rFonts w:cs="Calibri Light"/>
          <w:color w:val="262626" w:themeColor="text1" w:themeTint="D9"/>
        </w:rPr>
        <w:t>which will inform</w:t>
      </w:r>
      <w:r>
        <w:rPr>
          <w:rFonts w:cs="Calibri Light"/>
          <w:color w:val="262626" w:themeColor="text1" w:themeTint="D9"/>
        </w:rPr>
        <w:t xml:space="preserve"> next steps.</w:t>
      </w:r>
      <w:r>
        <w:rPr>
          <w:rFonts w:cs="Calibri Light"/>
          <w:color w:val="262626" w:themeColor="text1" w:themeTint="D9"/>
        </w:rPr>
        <w:br w:type="page"/>
      </w:r>
    </w:p>
    <w:p w14:paraId="78561D40" w14:textId="77777777" w:rsidR="00BA7344" w:rsidRPr="006524B6" w:rsidRDefault="00BA7344" w:rsidP="009D25B1">
      <w:pPr>
        <w:pStyle w:val="Heading2"/>
        <w:rPr>
          <w:lang w:val="en-GB"/>
        </w:rPr>
      </w:pPr>
      <w:bookmarkStart w:id="7" w:name="_Toc225142469"/>
      <w:r w:rsidRPr="006524B6">
        <w:rPr>
          <w:lang w:val="en-GB"/>
        </w:rPr>
        <w:lastRenderedPageBreak/>
        <w:t>Part B: To be completed by OVIC Information Security Unit</w:t>
      </w:r>
      <w:bookmarkEnd w:id="7"/>
    </w:p>
    <w:tbl>
      <w:tblPr>
        <w:tblStyle w:val="TableGrid1"/>
        <w:tblW w:w="0" w:type="auto"/>
        <w:tblInd w:w="0" w:type="dxa"/>
        <w:tblBorders>
          <w:top w:val="none" w:sz="0" w:space="0" w:color="auto"/>
          <w:left w:val="none" w:sz="0" w:space="0" w:color="auto"/>
          <w:bottom w:val="none" w:sz="0" w:space="0" w:color="auto"/>
          <w:right w:val="none" w:sz="0" w:space="0" w:color="auto"/>
          <w:insideH w:val="single" w:sz="12" w:space="0" w:color="430098" w:themeColor="text2"/>
          <w:insideV w:val="none" w:sz="0" w:space="0" w:color="auto"/>
        </w:tblBorders>
        <w:tblLook w:val="04A0" w:firstRow="1" w:lastRow="0" w:firstColumn="1" w:lastColumn="0" w:noHBand="0" w:noVBand="1"/>
      </w:tblPr>
      <w:tblGrid>
        <w:gridCol w:w="3544"/>
        <w:gridCol w:w="5526"/>
      </w:tblGrid>
      <w:tr w:rsidR="00BA7344" w:rsidRPr="001C6425" w14:paraId="37372C78" w14:textId="77777777" w:rsidTr="00602ED1">
        <w:trPr>
          <w:trHeight w:val="407"/>
        </w:trPr>
        <w:tc>
          <w:tcPr>
            <w:tcW w:w="3544" w:type="dxa"/>
            <w:tcBorders>
              <w:top w:val="single" w:sz="12" w:space="0" w:color="430098" w:themeColor="text2"/>
              <w:bottom w:val="nil"/>
            </w:tcBorders>
            <w:shd w:val="clear" w:color="auto" w:fill="F2F2F2" w:themeFill="background1" w:themeFillShade="F2"/>
          </w:tcPr>
          <w:p w14:paraId="1AAD0CD3" w14:textId="4818354B" w:rsidR="00BA7344" w:rsidRDefault="00BA7344" w:rsidP="00602ED1">
            <w:pPr>
              <w:autoSpaceDE w:val="0"/>
              <w:autoSpaceDN w:val="0"/>
              <w:adjustRightInd w:val="0"/>
              <w:spacing w:after="120" w:line="240" w:lineRule="auto"/>
              <w:rPr>
                <w:rFonts w:cs="Calibri Light"/>
                <w:b/>
                <w:bCs/>
                <w:color w:val="262626" w:themeColor="text1" w:themeTint="D9"/>
              </w:rPr>
            </w:pPr>
            <w:r>
              <w:rPr>
                <w:rFonts w:cs="Calibri Light"/>
                <w:b/>
                <w:bCs/>
                <w:color w:val="262626" w:themeColor="text1" w:themeTint="D9"/>
              </w:rPr>
              <w:t xml:space="preserve">Reviewed by </w:t>
            </w:r>
            <w:r w:rsidR="00857729">
              <w:rPr>
                <w:rFonts w:cs="Calibri Light"/>
                <w:b/>
                <w:bCs/>
                <w:color w:val="262626" w:themeColor="text1" w:themeTint="D9"/>
              </w:rPr>
              <w:t>ISU member</w:t>
            </w:r>
          </w:p>
        </w:tc>
        <w:sdt>
          <w:sdtPr>
            <w:rPr>
              <w:rStyle w:val="Colourpurple"/>
              <w:color w:val="000000" w:themeColor="text1"/>
            </w:rPr>
            <w:id w:val="1513114455"/>
            <w:placeholder>
              <w:docPart w:val="1EA8374F27C3418E872039785BF554E6"/>
            </w:placeholder>
            <w:showingPlcHdr/>
          </w:sdtPr>
          <w:sdtContent>
            <w:tc>
              <w:tcPr>
                <w:tcW w:w="5526" w:type="dxa"/>
                <w:tcBorders>
                  <w:top w:val="single" w:sz="12" w:space="0" w:color="430098" w:themeColor="text2"/>
                  <w:bottom w:val="nil"/>
                </w:tcBorders>
              </w:tcPr>
              <w:p w14:paraId="7BD1B5C4" w14:textId="77777777" w:rsidR="00BA7344" w:rsidRPr="00041860" w:rsidRDefault="00BA7344" w:rsidP="00602ED1">
                <w:pPr>
                  <w:autoSpaceDE w:val="0"/>
                  <w:autoSpaceDN w:val="0"/>
                  <w:adjustRightInd w:val="0"/>
                  <w:spacing w:after="120" w:line="240" w:lineRule="auto"/>
                  <w:rPr>
                    <w:rStyle w:val="Colourpurple"/>
                    <w:color w:val="000000" w:themeColor="text1"/>
                  </w:rPr>
                </w:pPr>
                <w:r w:rsidRPr="00DB06AE">
                  <w:rPr>
                    <w:rStyle w:val="PlaceholderText"/>
                  </w:rPr>
                  <w:t xml:space="preserve">Click here to enter </w:t>
                </w:r>
                <w:r>
                  <w:rPr>
                    <w:rStyle w:val="PlaceholderText"/>
                  </w:rPr>
                  <w:t>name</w:t>
                </w:r>
              </w:p>
            </w:tc>
          </w:sdtContent>
        </w:sdt>
      </w:tr>
      <w:tr w:rsidR="00BA7344" w:rsidRPr="001C6425" w14:paraId="24488E47" w14:textId="77777777" w:rsidTr="00602ED1">
        <w:trPr>
          <w:trHeight w:val="407"/>
        </w:trPr>
        <w:tc>
          <w:tcPr>
            <w:tcW w:w="3544" w:type="dxa"/>
            <w:tcBorders>
              <w:top w:val="single" w:sz="12" w:space="0" w:color="430098" w:themeColor="text2"/>
              <w:bottom w:val="nil"/>
            </w:tcBorders>
            <w:shd w:val="clear" w:color="auto" w:fill="F2F2F2" w:themeFill="background1" w:themeFillShade="F2"/>
          </w:tcPr>
          <w:p w14:paraId="5AB1D2A1" w14:textId="2F157F75" w:rsidR="00BA7344" w:rsidRDefault="00BA7344" w:rsidP="00602ED1">
            <w:pPr>
              <w:autoSpaceDE w:val="0"/>
              <w:autoSpaceDN w:val="0"/>
              <w:adjustRightInd w:val="0"/>
              <w:spacing w:after="120" w:line="240" w:lineRule="auto"/>
              <w:rPr>
                <w:rFonts w:cs="Calibri Light"/>
                <w:b/>
                <w:bCs/>
                <w:color w:val="262626" w:themeColor="text1" w:themeTint="D9"/>
              </w:rPr>
            </w:pPr>
            <w:r>
              <w:rPr>
                <w:rFonts w:cs="Calibri Light"/>
                <w:b/>
                <w:bCs/>
                <w:color w:val="262626" w:themeColor="text1" w:themeTint="D9"/>
              </w:rPr>
              <w:t>Date of review</w:t>
            </w:r>
            <w:r w:rsidR="00857729">
              <w:rPr>
                <w:rFonts w:cs="Calibri Light"/>
                <w:b/>
                <w:bCs/>
                <w:color w:val="262626" w:themeColor="text1" w:themeTint="D9"/>
              </w:rPr>
              <w:t xml:space="preserve"> by ISU</w:t>
            </w:r>
          </w:p>
        </w:tc>
        <w:sdt>
          <w:sdtPr>
            <w:rPr>
              <w:rStyle w:val="Colourpurple"/>
              <w:color w:val="000000" w:themeColor="text1"/>
            </w:rPr>
            <w:id w:val="-1364286756"/>
            <w:placeholder>
              <w:docPart w:val="CC0DF4C40CF548638A42541479C53CEF"/>
            </w:placeholder>
            <w:showingPlcHdr/>
            <w:date>
              <w:dateFormat w:val="d/MM/yyyy"/>
              <w:lid w:val="en-AU"/>
              <w:storeMappedDataAs w:val="dateTime"/>
              <w:calendar w:val="gregorian"/>
            </w:date>
          </w:sdtPr>
          <w:sdtContent>
            <w:tc>
              <w:tcPr>
                <w:tcW w:w="5526" w:type="dxa"/>
                <w:tcBorders>
                  <w:top w:val="single" w:sz="12" w:space="0" w:color="430098" w:themeColor="text2"/>
                  <w:bottom w:val="nil"/>
                </w:tcBorders>
              </w:tcPr>
              <w:p w14:paraId="72EA5EED" w14:textId="77777777" w:rsidR="00BA7344" w:rsidRPr="00041860" w:rsidRDefault="00BA7344" w:rsidP="00602ED1">
                <w:pPr>
                  <w:autoSpaceDE w:val="0"/>
                  <w:autoSpaceDN w:val="0"/>
                  <w:adjustRightInd w:val="0"/>
                  <w:spacing w:after="120" w:line="240" w:lineRule="auto"/>
                  <w:rPr>
                    <w:rStyle w:val="Colourpurple"/>
                    <w:color w:val="000000" w:themeColor="text1"/>
                  </w:rPr>
                </w:pPr>
                <w:r w:rsidRPr="00943C06">
                  <w:rPr>
                    <w:rStyle w:val="PlaceholderText"/>
                  </w:rPr>
                  <w:t>Click to enter a date</w:t>
                </w:r>
              </w:p>
            </w:tc>
          </w:sdtContent>
        </w:sdt>
      </w:tr>
      <w:tr w:rsidR="00BA7344" w:rsidRPr="001C6425" w14:paraId="66E4F528" w14:textId="77777777" w:rsidTr="00602ED1">
        <w:trPr>
          <w:trHeight w:val="407"/>
        </w:trPr>
        <w:tc>
          <w:tcPr>
            <w:tcW w:w="3544" w:type="dxa"/>
            <w:tcBorders>
              <w:top w:val="single" w:sz="12" w:space="0" w:color="430098" w:themeColor="text2"/>
              <w:bottom w:val="nil"/>
            </w:tcBorders>
            <w:shd w:val="clear" w:color="auto" w:fill="F2F2F2" w:themeFill="background1" w:themeFillShade="F2"/>
          </w:tcPr>
          <w:p w14:paraId="0E870E17" w14:textId="014CE860" w:rsidR="00BA7344" w:rsidRDefault="00BA7344" w:rsidP="00602ED1">
            <w:pPr>
              <w:autoSpaceDE w:val="0"/>
              <w:autoSpaceDN w:val="0"/>
              <w:adjustRightInd w:val="0"/>
              <w:spacing w:after="120" w:line="240" w:lineRule="auto"/>
              <w:rPr>
                <w:rFonts w:cs="Calibri Light"/>
                <w:b/>
                <w:bCs/>
                <w:color w:val="262626" w:themeColor="text1" w:themeTint="D9"/>
              </w:rPr>
            </w:pPr>
            <w:r>
              <w:rPr>
                <w:rFonts w:cs="Calibri Light"/>
                <w:b/>
                <w:bCs/>
                <w:color w:val="262626" w:themeColor="text1" w:themeTint="D9"/>
              </w:rPr>
              <w:t>Outline if any further information is required</w:t>
            </w:r>
            <w:r w:rsidR="00857729">
              <w:rPr>
                <w:rFonts w:cs="Calibri Light"/>
                <w:b/>
                <w:bCs/>
                <w:color w:val="262626" w:themeColor="text1" w:themeTint="D9"/>
              </w:rPr>
              <w:t xml:space="preserve"> by ISU</w:t>
            </w:r>
          </w:p>
        </w:tc>
        <w:sdt>
          <w:sdtPr>
            <w:rPr>
              <w:rStyle w:val="Colourpurple"/>
              <w:color w:val="000000" w:themeColor="text1"/>
            </w:rPr>
            <w:id w:val="-1690057117"/>
            <w:placeholder>
              <w:docPart w:val="BE0CA34E62724006874337B7B2F3FFAE"/>
            </w:placeholder>
            <w:showingPlcHdr/>
          </w:sdtPr>
          <w:sdtContent>
            <w:tc>
              <w:tcPr>
                <w:tcW w:w="5526" w:type="dxa"/>
                <w:tcBorders>
                  <w:top w:val="single" w:sz="12" w:space="0" w:color="430098" w:themeColor="text2"/>
                  <w:bottom w:val="nil"/>
                </w:tcBorders>
              </w:tcPr>
              <w:p w14:paraId="6E344917" w14:textId="77777777" w:rsidR="00BA7344" w:rsidRPr="00041860" w:rsidRDefault="00BA7344" w:rsidP="00602ED1">
                <w:pPr>
                  <w:autoSpaceDE w:val="0"/>
                  <w:autoSpaceDN w:val="0"/>
                  <w:adjustRightInd w:val="0"/>
                  <w:spacing w:after="120" w:line="240" w:lineRule="auto"/>
                  <w:rPr>
                    <w:rStyle w:val="Colourpurple"/>
                    <w:color w:val="000000" w:themeColor="text1"/>
                  </w:rPr>
                </w:pPr>
                <w:r w:rsidRPr="00DB06AE">
                  <w:rPr>
                    <w:rStyle w:val="PlaceholderText"/>
                  </w:rPr>
                  <w:t xml:space="preserve">Click </w:t>
                </w:r>
                <w:r>
                  <w:rPr>
                    <w:rStyle w:val="PlaceholderText"/>
                  </w:rPr>
                  <w:t>h</w:t>
                </w:r>
                <w:r w:rsidRPr="00DB06AE">
                  <w:rPr>
                    <w:rStyle w:val="PlaceholderText"/>
                  </w:rPr>
                  <w:t xml:space="preserve">ere to enter </w:t>
                </w:r>
                <w:r>
                  <w:rPr>
                    <w:rStyle w:val="PlaceholderText"/>
                  </w:rPr>
                  <w:t>request for further information</w:t>
                </w:r>
              </w:p>
            </w:tc>
          </w:sdtContent>
        </w:sdt>
      </w:tr>
      <w:tr w:rsidR="00BA7344" w:rsidRPr="001C6425" w14:paraId="7DA72CF1" w14:textId="77777777" w:rsidTr="00602ED1">
        <w:trPr>
          <w:trHeight w:val="407"/>
        </w:trPr>
        <w:tc>
          <w:tcPr>
            <w:tcW w:w="3544" w:type="dxa"/>
            <w:vMerge w:val="restart"/>
            <w:tcBorders>
              <w:top w:val="single" w:sz="12" w:space="0" w:color="430098" w:themeColor="text2"/>
              <w:bottom w:val="nil"/>
            </w:tcBorders>
            <w:shd w:val="clear" w:color="auto" w:fill="F2F2F2" w:themeFill="background1" w:themeFillShade="F2"/>
          </w:tcPr>
          <w:p w14:paraId="789DFED5" w14:textId="77777777" w:rsidR="00BA7344" w:rsidRPr="004C4824" w:rsidRDefault="00BA7344" w:rsidP="00602ED1">
            <w:pPr>
              <w:autoSpaceDE w:val="0"/>
              <w:autoSpaceDN w:val="0"/>
              <w:adjustRightInd w:val="0"/>
              <w:spacing w:after="120" w:line="240" w:lineRule="auto"/>
              <w:rPr>
                <w:rFonts w:cs="Calibri Light"/>
                <w:b/>
                <w:bCs/>
                <w:color w:val="262626" w:themeColor="text1" w:themeTint="D9"/>
                <w:lang w:val="en-GB"/>
              </w:rPr>
            </w:pPr>
            <w:r>
              <w:rPr>
                <w:rFonts w:cs="Calibri Light"/>
                <w:b/>
                <w:bCs/>
                <w:color w:val="262626" w:themeColor="text1" w:themeTint="D9"/>
              </w:rPr>
              <w:t>Does the information provided in Part A of this form c</w:t>
            </w:r>
            <w:r w:rsidRPr="008312E1">
              <w:rPr>
                <w:rFonts w:cs="Calibri Light"/>
                <w:b/>
                <w:bCs/>
                <w:color w:val="262626" w:themeColor="text1" w:themeTint="D9"/>
              </w:rPr>
              <w:t>onstitute a significant change</w:t>
            </w:r>
            <w:r>
              <w:rPr>
                <w:rFonts w:cs="Calibri Light"/>
                <w:b/>
                <w:bCs/>
                <w:color w:val="262626" w:themeColor="text1" w:themeTint="D9"/>
              </w:rPr>
              <w:t>?</w:t>
            </w:r>
          </w:p>
        </w:tc>
        <w:tc>
          <w:tcPr>
            <w:tcW w:w="5526" w:type="dxa"/>
            <w:tcBorders>
              <w:top w:val="single" w:sz="12" w:space="0" w:color="430098" w:themeColor="text2"/>
              <w:bottom w:val="nil"/>
            </w:tcBorders>
          </w:tcPr>
          <w:p w14:paraId="60462285" w14:textId="1D1563AF" w:rsidR="00BA7344" w:rsidRDefault="00BA7344" w:rsidP="00602ED1">
            <w:pPr>
              <w:autoSpaceDE w:val="0"/>
              <w:autoSpaceDN w:val="0"/>
              <w:adjustRightInd w:val="0"/>
              <w:spacing w:after="120" w:line="240" w:lineRule="auto"/>
              <w:rPr>
                <w:rStyle w:val="Colourpurple"/>
              </w:rPr>
            </w:pPr>
            <w:r w:rsidRPr="00041860">
              <w:rPr>
                <w:rStyle w:val="Colourpurple"/>
                <w:color w:val="000000" w:themeColor="text1"/>
              </w:rPr>
              <w:t>Yes</w:t>
            </w:r>
            <w:r>
              <w:rPr>
                <w:rStyle w:val="Colourpurple"/>
              </w:rPr>
              <w:t xml:space="preserve"> </w:t>
            </w:r>
            <w:r w:rsidRPr="008C42E9">
              <w:rPr>
                <w:rStyle w:val="Colourpurple"/>
                <w:rFonts w:ascii="MS Gothic" w:eastAsia="MS Gothic" w:hAnsi="MS Gothic" w:hint="eastAsia"/>
                <w:szCs w:val="24"/>
              </w:rPr>
              <w:t>☐</w:t>
            </w:r>
          </w:p>
        </w:tc>
      </w:tr>
      <w:tr w:rsidR="00BA7344" w:rsidRPr="001C6425" w14:paraId="3F0B0352" w14:textId="77777777" w:rsidTr="00602ED1">
        <w:trPr>
          <w:trHeight w:val="407"/>
        </w:trPr>
        <w:tc>
          <w:tcPr>
            <w:tcW w:w="3544" w:type="dxa"/>
            <w:vMerge/>
            <w:tcBorders>
              <w:top w:val="nil"/>
              <w:bottom w:val="single" w:sz="12" w:space="0" w:color="430098" w:themeColor="text2"/>
            </w:tcBorders>
            <w:shd w:val="clear" w:color="auto" w:fill="F2F2F2" w:themeFill="background1" w:themeFillShade="F2"/>
          </w:tcPr>
          <w:p w14:paraId="11741795" w14:textId="77777777" w:rsidR="00BA7344" w:rsidRDefault="00BA7344" w:rsidP="00602ED1">
            <w:pPr>
              <w:autoSpaceDE w:val="0"/>
              <w:autoSpaceDN w:val="0"/>
              <w:adjustRightInd w:val="0"/>
              <w:spacing w:after="120" w:line="240" w:lineRule="auto"/>
              <w:rPr>
                <w:rFonts w:cs="Calibri Light"/>
                <w:b/>
                <w:bCs/>
                <w:color w:val="262626" w:themeColor="text1" w:themeTint="D9"/>
              </w:rPr>
            </w:pPr>
          </w:p>
        </w:tc>
        <w:tc>
          <w:tcPr>
            <w:tcW w:w="5526" w:type="dxa"/>
            <w:tcBorders>
              <w:top w:val="nil"/>
              <w:bottom w:val="single" w:sz="12" w:space="0" w:color="430098" w:themeColor="text2"/>
            </w:tcBorders>
          </w:tcPr>
          <w:p w14:paraId="2DB976B0" w14:textId="1A08357A" w:rsidR="00BA7344" w:rsidRDefault="00BA7344" w:rsidP="00602ED1">
            <w:pPr>
              <w:autoSpaceDE w:val="0"/>
              <w:autoSpaceDN w:val="0"/>
              <w:adjustRightInd w:val="0"/>
              <w:spacing w:after="120" w:line="240" w:lineRule="auto"/>
              <w:rPr>
                <w:rStyle w:val="Colourpurple"/>
              </w:rPr>
            </w:pPr>
            <w:r w:rsidRPr="00041860">
              <w:rPr>
                <w:rStyle w:val="Colourpurple"/>
                <w:color w:val="000000" w:themeColor="text1"/>
              </w:rPr>
              <w:t>No</w:t>
            </w:r>
            <w:r>
              <w:rPr>
                <w:rStyle w:val="Colourpurple"/>
                <w:color w:val="000000" w:themeColor="text1"/>
              </w:rPr>
              <w:t xml:space="preserve"> </w:t>
            </w:r>
            <w:r w:rsidRPr="009F072C">
              <w:rPr>
                <w:rStyle w:val="Colourpurple"/>
              </w:rPr>
              <w:t xml:space="preserve"> </w:t>
            </w:r>
            <w:r w:rsidRPr="009F072C">
              <w:rPr>
                <w:rStyle w:val="Colourpurple"/>
                <w:rFonts w:ascii="MS Gothic" w:eastAsia="MS Gothic" w:hAnsi="MS Gothic" w:hint="eastAsia"/>
                <w:szCs w:val="24"/>
              </w:rPr>
              <w:t>☐</w:t>
            </w:r>
          </w:p>
        </w:tc>
      </w:tr>
      <w:tr w:rsidR="00BA7344" w:rsidRPr="001C6425" w14:paraId="249BA322" w14:textId="77777777" w:rsidTr="00602ED1">
        <w:trPr>
          <w:trHeight w:val="407"/>
        </w:trPr>
        <w:tc>
          <w:tcPr>
            <w:tcW w:w="3544" w:type="dxa"/>
            <w:tcBorders>
              <w:top w:val="single" w:sz="12" w:space="0" w:color="430098" w:themeColor="text2"/>
              <w:bottom w:val="single" w:sz="12" w:space="0" w:color="430098" w:themeColor="text2"/>
            </w:tcBorders>
            <w:shd w:val="clear" w:color="auto" w:fill="F2F2F2" w:themeFill="background1" w:themeFillShade="F2"/>
          </w:tcPr>
          <w:p w14:paraId="248B4246" w14:textId="77777777" w:rsidR="00BA7344" w:rsidRDefault="00BA7344" w:rsidP="00602ED1">
            <w:pPr>
              <w:autoSpaceDE w:val="0"/>
              <w:autoSpaceDN w:val="0"/>
              <w:adjustRightInd w:val="0"/>
              <w:spacing w:after="120" w:line="240" w:lineRule="auto"/>
              <w:rPr>
                <w:rFonts w:cs="Calibri Light"/>
                <w:b/>
                <w:bCs/>
                <w:color w:val="262626" w:themeColor="text1" w:themeTint="D9"/>
              </w:rPr>
            </w:pPr>
            <w:r>
              <w:rPr>
                <w:rFonts w:cs="Calibri Light"/>
                <w:b/>
                <w:bCs/>
                <w:color w:val="262626" w:themeColor="text1" w:themeTint="D9"/>
                <w:lang w:val="en-GB"/>
              </w:rPr>
              <w:t>If yes, a</w:t>
            </w:r>
            <w:r w:rsidRPr="004C4824">
              <w:rPr>
                <w:rFonts w:cs="Calibri Light"/>
                <w:b/>
                <w:bCs/>
                <w:color w:val="262626" w:themeColor="text1" w:themeTint="D9"/>
                <w:lang w:val="en-GB"/>
              </w:rPr>
              <w:t xml:space="preserve"> reviewed PDSP </w:t>
            </w:r>
            <w:r>
              <w:rPr>
                <w:rFonts w:cs="Calibri Light"/>
                <w:b/>
                <w:bCs/>
                <w:color w:val="262626" w:themeColor="text1" w:themeTint="D9"/>
                <w:lang w:val="en-GB"/>
              </w:rPr>
              <w:t xml:space="preserve">to be submitted to OVIC by: </w:t>
            </w:r>
            <w:r>
              <w:rPr>
                <w:rStyle w:val="Colourpurple"/>
              </w:rPr>
              <w:t xml:space="preserve"> </w:t>
            </w:r>
          </w:p>
        </w:tc>
        <w:tc>
          <w:tcPr>
            <w:tcW w:w="5526" w:type="dxa"/>
            <w:tcBorders>
              <w:top w:val="single" w:sz="12" w:space="0" w:color="430098" w:themeColor="text2"/>
              <w:bottom w:val="single" w:sz="12" w:space="0" w:color="430098" w:themeColor="text2"/>
            </w:tcBorders>
          </w:tcPr>
          <w:p w14:paraId="0D7A36F9" w14:textId="77777777" w:rsidR="00BA7344" w:rsidRDefault="00000000" w:rsidP="00602ED1">
            <w:pPr>
              <w:autoSpaceDE w:val="0"/>
              <w:autoSpaceDN w:val="0"/>
              <w:adjustRightInd w:val="0"/>
              <w:spacing w:after="120" w:line="240" w:lineRule="auto"/>
              <w:rPr>
                <w:rStyle w:val="Colourpurple"/>
              </w:rPr>
            </w:pPr>
            <w:sdt>
              <w:sdtPr>
                <w:rPr>
                  <w:rStyle w:val="Colourpurple"/>
                </w:rPr>
                <w:id w:val="1953978618"/>
                <w:placeholder>
                  <w:docPart w:val="4F3AB6BB58E34018BB5EBDC71A125E3B"/>
                </w:placeholder>
                <w:showingPlcHdr/>
                <w15:color w:val="430098"/>
                <w:date>
                  <w:dateFormat w:val="dddd, d MMMM yyyy"/>
                  <w:lid w:val="en-AU"/>
                  <w:storeMappedDataAs w:val="dateTime"/>
                  <w:calendar w:val="gregorian"/>
                </w:date>
              </w:sdtPr>
              <w:sdtEndPr>
                <w:rPr>
                  <w:rStyle w:val="DefaultParagraphFont"/>
                  <w:rFonts w:cs="Calibri Light"/>
                  <w:color w:val="262626" w:themeColor="text1" w:themeTint="D9"/>
                </w:rPr>
              </w:sdtEndPr>
              <w:sdtContent>
                <w:r w:rsidR="00BA7344" w:rsidRPr="00DB06AE">
                  <w:rPr>
                    <w:rStyle w:val="PlaceholderText"/>
                  </w:rPr>
                  <w:t>Click to enter a date.</w:t>
                </w:r>
              </w:sdtContent>
            </w:sdt>
          </w:p>
        </w:tc>
      </w:tr>
    </w:tbl>
    <w:p w14:paraId="6F59E111" w14:textId="5323909E" w:rsidR="00EF3F23" w:rsidRPr="003D0865" w:rsidRDefault="00EF3F23" w:rsidP="003D0865"/>
    <w:sectPr w:rsidR="00EF3F23" w:rsidRPr="003D0865" w:rsidSect="00777A51">
      <w:pgSz w:w="11906" w:h="16838" w:code="9"/>
      <w:pgMar w:top="1498" w:right="1418" w:bottom="1418" w:left="1418" w:header="567" w:footer="2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C963" w14:textId="77777777" w:rsidR="00F27DD7" w:rsidRDefault="00F27DD7" w:rsidP="00C37A29">
      <w:pPr>
        <w:spacing w:after="0"/>
      </w:pPr>
      <w:r>
        <w:separator/>
      </w:r>
    </w:p>
    <w:p w14:paraId="29CFB328" w14:textId="77777777" w:rsidR="00F27DD7" w:rsidRDefault="00F27DD7"/>
  </w:endnote>
  <w:endnote w:type="continuationSeparator" w:id="0">
    <w:p w14:paraId="740A7F05" w14:textId="77777777" w:rsidR="00F27DD7" w:rsidRDefault="00F27DD7" w:rsidP="00C37A29">
      <w:pPr>
        <w:spacing w:after="0"/>
      </w:pPr>
      <w:r>
        <w:continuationSeparator/>
      </w:r>
    </w:p>
    <w:p w14:paraId="51B7CF29" w14:textId="77777777" w:rsidR="00F27DD7" w:rsidRDefault="00F27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976C" w14:textId="39484C12" w:rsidR="00DE730E" w:rsidRDefault="00B7623C" w:rsidP="00DE730E">
    <w:pPr>
      <w:pStyle w:val="Footer"/>
      <w:tabs>
        <w:tab w:val="clear" w:pos="4513"/>
        <w:tab w:val="center" w:pos="1701"/>
      </w:tabs>
      <w:spacing w:before="0"/>
      <w:jc w:val="right"/>
      <w:rPr>
        <w:color w:val="430098" w:themeColor="text2"/>
      </w:rPr>
    </w:pPr>
    <w:r>
      <w:rPr>
        <w:noProof/>
      </w:rPr>
      <w:drawing>
        <wp:anchor distT="0" distB="0" distL="114300" distR="114300" simplePos="0" relativeHeight="251656704" behindDoc="0" locked="0" layoutInCell="1" allowOverlap="1" wp14:anchorId="679B64C2" wp14:editId="18F9CA31">
          <wp:simplePos x="0" y="0"/>
          <wp:positionH relativeFrom="column">
            <wp:posOffset>-59542</wp:posOffset>
          </wp:positionH>
          <wp:positionV relativeFrom="paragraph">
            <wp:posOffset>182245</wp:posOffset>
          </wp:positionV>
          <wp:extent cx="881337" cy="388311"/>
          <wp:effectExtent l="0" t="0" r="0" b="0"/>
          <wp:wrapNone/>
          <wp:docPr id="241063993" name="Graphic 241063993">
            <a:extLst xmlns:a="http://schemas.openxmlformats.org/drawingml/2006/main">
              <a:ext uri="{FF2B5EF4-FFF2-40B4-BE49-F238E27FC236}">
                <a16:creationId xmlns:a16="http://schemas.microsoft.com/office/drawing/2014/main" id="{6ACF5704-0079-6155-B0A8-83C66BE71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extLst>
                      <a:ext uri="{FF2B5EF4-FFF2-40B4-BE49-F238E27FC236}">
                        <a16:creationId xmlns:a16="http://schemas.microsoft.com/office/drawing/2014/main" id="{6ACF5704-0079-6155-B0A8-83C66BE71A74}"/>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337" cy="388311"/>
                  </a:xfrm>
                  <a:prstGeom prst="rect">
                    <a:avLst/>
                  </a:prstGeom>
                </pic:spPr>
              </pic:pic>
            </a:graphicData>
          </a:graphic>
        </wp:anchor>
      </w:drawing>
    </w:r>
  </w:p>
  <w:p w14:paraId="44BF679C" w14:textId="01D8548E" w:rsidR="007028DE" w:rsidRDefault="007028DE" w:rsidP="00777A5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sidRPr="007028DE">
      <w:rPr>
        <w:rFonts w:cstheme="minorHAnsi"/>
        <w:color w:val="430098" w:themeColor="text2"/>
      </w:rPr>
      <w:t>Information Sheet: Significant Change</w:t>
    </w:r>
    <w:r>
      <w:rPr>
        <w:rFonts w:cstheme="minorHAnsi"/>
        <w:color w:val="430098" w:themeColor="text2"/>
      </w:rPr>
      <w:t xml:space="preserve"> </w:t>
    </w:r>
  </w:p>
  <w:p w14:paraId="120DA4E0" w14:textId="37DDCCEC" w:rsidR="00777A51" w:rsidRDefault="00777A51" w:rsidP="00F67E0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Pr>
        <w:rFonts w:cstheme="minorHAnsi"/>
        <w:color w:val="430098" w:themeColor="text2"/>
      </w:rPr>
      <w:fldChar w:fldCharType="begin"/>
    </w:r>
    <w:r>
      <w:rPr>
        <w:rFonts w:cstheme="minorHAnsi"/>
        <w:color w:val="430098" w:themeColor="text2"/>
      </w:rPr>
      <w:instrText xml:space="preserve"> PAGE   \* MERGEFORMAT </w:instrText>
    </w:r>
    <w:r>
      <w:rPr>
        <w:rFonts w:cstheme="minorHAnsi"/>
        <w:color w:val="430098" w:themeColor="text2"/>
      </w:rPr>
      <w:fldChar w:fldCharType="separate"/>
    </w:r>
    <w:r>
      <w:rPr>
        <w:rFonts w:cstheme="minorHAnsi"/>
        <w:noProof/>
        <w:color w:val="430098" w:themeColor="text2"/>
      </w:rPr>
      <w:t>1</w:t>
    </w:r>
    <w:r>
      <w:rPr>
        <w:rFonts w:cstheme="minorHAnsi"/>
        <w:color w:val="430098" w:themeColor="text2"/>
      </w:rPr>
      <w:fldChar w:fldCharType="end"/>
    </w:r>
  </w:p>
  <w:sdt>
    <w:sdtPr>
      <w:rPr>
        <w:b w:val="0"/>
        <w:bCs/>
        <w:caps w:val="0"/>
        <w:sz w:val="32"/>
        <w:szCs w:val="32"/>
      </w:rPr>
      <w:id w:val="-1559856458"/>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60055945" w14:textId="4275E68F" w:rsidR="00315017" w:rsidRPr="003B4D30" w:rsidRDefault="009D10AF" w:rsidP="00315017">
        <w:pPr>
          <w:pStyle w:val="ProtectiveMarking"/>
          <w:framePr w:wrap="around" w:y="15877"/>
          <w:spacing w:before="0" w:after="0"/>
          <w:rPr>
            <w:caps w:val="0"/>
            <w:sz w:val="44"/>
            <w:szCs w:val="44"/>
          </w:rPr>
        </w:pPr>
        <w:r>
          <w:rPr>
            <w:b w:val="0"/>
            <w:bCs/>
            <w:caps w:val="0"/>
            <w:sz w:val="32"/>
            <w:szCs w:val="32"/>
          </w:rPr>
          <w:t>OFFICIAL</w:t>
        </w:r>
      </w:p>
    </w:sdtContent>
  </w:sdt>
  <w:p w14:paraId="483E9C4F" w14:textId="77777777" w:rsidR="00B7623C" w:rsidRPr="004A7C0C" w:rsidRDefault="00B7623C" w:rsidP="00CC1E32">
    <w:pPr>
      <w:spacing w:before="0" w:after="0"/>
      <w:jc w:val="center"/>
      <w:rPr>
        <w: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7420" w14:textId="501C3D9E" w:rsidR="004F284C" w:rsidRPr="00685DCF" w:rsidRDefault="004F284C" w:rsidP="00F67E01">
    <w:pPr>
      <w:pStyle w:val="Footer"/>
      <w:pBdr>
        <w:top w:val="single" w:sz="4" w:space="1" w:color="430098" w:themeColor="text2"/>
      </w:pBdr>
      <w:tabs>
        <w:tab w:val="clear" w:pos="4513"/>
        <w:tab w:val="center" w:pos="1701"/>
      </w:tabs>
      <w:spacing w:before="0" w:after="120"/>
      <w:jc w:val="right"/>
      <w:rPr>
        <w:color w:val="430098" w:themeColor="text2"/>
      </w:rPr>
    </w:pPr>
    <w:r>
      <w:rPr>
        <w:noProof/>
      </w:rPr>
      <w:drawing>
        <wp:anchor distT="0" distB="0" distL="114300" distR="114300" simplePos="0" relativeHeight="251659776" behindDoc="0" locked="0" layoutInCell="1" allowOverlap="1" wp14:anchorId="3F6F95C7" wp14:editId="30827CC8">
          <wp:simplePos x="0" y="0"/>
          <wp:positionH relativeFrom="column">
            <wp:posOffset>-50652</wp:posOffset>
          </wp:positionH>
          <wp:positionV relativeFrom="paragraph">
            <wp:posOffset>32385</wp:posOffset>
          </wp:positionV>
          <wp:extent cx="881337" cy="388311"/>
          <wp:effectExtent l="0" t="0" r="0" b="0"/>
          <wp:wrapNone/>
          <wp:docPr id="1525247874" name="Graphic 1525247874">
            <a:extLst xmlns:a="http://schemas.openxmlformats.org/drawingml/2006/main">
              <a:ext uri="{FF2B5EF4-FFF2-40B4-BE49-F238E27FC236}">
                <a16:creationId xmlns:a16="http://schemas.microsoft.com/office/drawing/2014/main" id="{6ACF5704-0079-6155-B0A8-83C66BE71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extLst>
                      <a:ext uri="{FF2B5EF4-FFF2-40B4-BE49-F238E27FC236}">
                        <a16:creationId xmlns:a16="http://schemas.microsoft.com/office/drawing/2014/main" id="{6ACF5704-0079-6155-B0A8-83C66BE71A74}"/>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337" cy="388311"/>
                  </a:xfrm>
                  <a:prstGeom prst="rect">
                    <a:avLst/>
                  </a:prstGeom>
                </pic:spPr>
              </pic:pic>
            </a:graphicData>
          </a:graphic>
        </wp:anchor>
      </w:drawing>
    </w:r>
    <w:sdt>
      <w:sdtPr>
        <w:rPr>
          <w:color w:val="430098" w:themeColor="text2"/>
        </w:rPr>
        <w:alias w:val="Title"/>
        <w:tag w:val=""/>
        <w:id w:val="2032152324"/>
        <w:placeholder>
          <w:docPart w:val="B22E6438C5E5454BB7FAE35187A1EEA7"/>
        </w:placeholder>
        <w:showingPlcHdr/>
        <w:dataBinding w:prefixMappings="xmlns:ns0='http://purl.org/dc/elements/1.1/' xmlns:ns1='http://schemas.openxmlformats.org/package/2006/metadata/core-properties' " w:xpath="/ns1:coreProperties[1]/ns0:title[1]" w:storeItemID="{6C3C8BC8-F283-45AE-878A-BAB7291924A1}"/>
        <w:text/>
      </w:sdtPr>
      <w:sdtEndPr>
        <w:rPr>
          <w:rFonts w:cstheme="minorHAnsi"/>
        </w:rPr>
      </w:sdtEndPr>
      <w:sdtContent>
        <w:r w:rsidR="00FA063C" w:rsidRPr="00FA063C">
          <w:rPr>
            <w:rStyle w:val="PlaceholderText"/>
            <w:highlight w:val="lightGray"/>
          </w:rPr>
          <w:t>[0.0]</w:t>
        </w:r>
      </w:sdtContent>
    </w:sdt>
  </w:p>
  <w:sdt>
    <w:sdtPr>
      <w:rPr>
        <w:b w:val="0"/>
        <w:bCs/>
        <w:caps w:val="0"/>
        <w:sz w:val="32"/>
        <w:szCs w:val="32"/>
      </w:rPr>
      <w:id w:val="1065139771"/>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5D04C963" w14:textId="77777777" w:rsidR="00315017" w:rsidRPr="006C0C5C" w:rsidRDefault="006C0C5C" w:rsidP="00315017">
        <w:pPr>
          <w:pStyle w:val="ProtectiveMarking"/>
          <w:framePr w:wrap="around" w:y="15877"/>
          <w:spacing w:before="0" w:after="0"/>
          <w:rPr>
            <w:b w:val="0"/>
            <w:bCs/>
            <w:caps w:val="0"/>
            <w:sz w:val="44"/>
            <w:szCs w:val="44"/>
          </w:rPr>
        </w:pPr>
        <w:r w:rsidRPr="006C0C5C">
          <w:rPr>
            <w:b w:val="0"/>
            <w:bCs/>
            <w:caps w:val="0"/>
            <w:sz w:val="32"/>
            <w:szCs w:val="32"/>
          </w:rPr>
          <w:t>OFFICIAL</w:t>
        </w:r>
      </w:p>
    </w:sdtContent>
  </w:sdt>
  <w:p w14:paraId="1BAECC09" w14:textId="77777777" w:rsidR="004F284C" w:rsidRPr="004F284C" w:rsidRDefault="004F284C" w:rsidP="004F284C">
    <w:pPr>
      <w:spacing w:before="0" w:after="0"/>
      <w:jc w:val="center"/>
      <w:rPr>
        <w: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D4DA" w14:textId="2DB07FEF" w:rsidR="009D10AF" w:rsidRDefault="009D10AF" w:rsidP="00DE730E">
    <w:pPr>
      <w:pStyle w:val="Footer"/>
      <w:tabs>
        <w:tab w:val="clear" w:pos="4513"/>
        <w:tab w:val="center" w:pos="1701"/>
      </w:tabs>
      <w:spacing w:before="0"/>
      <w:jc w:val="right"/>
      <w:rPr>
        <w:color w:val="430098" w:themeColor="text2"/>
      </w:rPr>
    </w:pPr>
  </w:p>
  <w:p w14:paraId="0251A044" w14:textId="7E262460" w:rsidR="009D10AF" w:rsidRDefault="00973542" w:rsidP="00F67E0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Pr>
        <w:rFonts w:cstheme="minorHAnsi"/>
        <w:color w:val="430098" w:themeColor="text2"/>
      </w:rPr>
      <w:t>Form</w:t>
    </w:r>
    <w:r w:rsidR="009D10AF" w:rsidRPr="007028DE">
      <w:rPr>
        <w:rFonts w:cstheme="minorHAnsi"/>
        <w:color w:val="430098" w:themeColor="text2"/>
      </w:rPr>
      <w:t xml:space="preserve">: </w:t>
    </w:r>
    <w:r w:rsidR="0044323D">
      <w:rPr>
        <w:rFonts w:cstheme="minorHAnsi"/>
        <w:color w:val="430098" w:themeColor="text2"/>
      </w:rPr>
      <w:t>Notification of s</w:t>
    </w:r>
    <w:r w:rsidR="009D10AF" w:rsidRPr="007028DE">
      <w:rPr>
        <w:rFonts w:cstheme="minorHAnsi"/>
        <w:color w:val="430098" w:themeColor="text2"/>
      </w:rPr>
      <w:t xml:space="preserve">ignificant </w:t>
    </w:r>
    <w:r w:rsidR="0044323D">
      <w:rPr>
        <w:rFonts w:cstheme="minorHAnsi"/>
        <w:color w:val="430098" w:themeColor="text2"/>
      </w:rPr>
      <w:t>c</w:t>
    </w:r>
    <w:r w:rsidR="009D10AF" w:rsidRPr="007028DE">
      <w:rPr>
        <w:rFonts w:cstheme="minorHAnsi"/>
        <w:color w:val="430098" w:themeColor="text2"/>
      </w:rPr>
      <w:t>hange</w:t>
    </w:r>
    <w:r w:rsidR="009D10AF">
      <w:rPr>
        <w:rFonts w:cstheme="minorHAnsi"/>
        <w:color w:val="430098" w:themeColor="text2"/>
      </w:rPr>
      <w:t xml:space="preserve"> </w:t>
    </w:r>
  </w:p>
  <w:p w14:paraId="107E07DB" w14:textId="263722CA" w:rsidR="009D10AF" w:rsidRPr="00685DCF" w:rsidRDefault="00000000" w:rsidP="00F67E01">
    <w:pPr>
      <w:pStyle w:val="Footer"/>
      <w:pBdr>
        <w:top w:val="single" w:sz="4" w:space="1" w:color="430098" w:themeColor="text2"/>
      </w:pBdr>
      <w:tabs>
        <w:tab w:val="clear" w:pos="4513"/>
        <w:tab w:val="center" w:pos="1701"/>
      </w:tabs>
      <w:spacing w:before="0" w:after="120"/>
      <w:jc w:val="right"/>
      <w:rPr>
        <w:color w:val="430098" w:themeColor="text2"/>
      </w:rPr>
    </w:pPr>
    <w:sdt>
      <w:sdtPr>
        <w:rPr>
          <w:color w:val="430098" w:themeColor="text2"/>
        </w:rPr>
        <w:id w:val="1476325006"/>
        <w:docPartObj>
          <w:docPartGallery w:val="Page Numbers (Bottom of Page)"/>
          <w:docPartUnique/>
        </w:docPartObj>
      </w:sdtPr>
      <w:sdtContent>
        <w:r w:rsidR="00777A51">
          <w:rPr>
            <w:color w:val="430098" w:themeColor="text2"/>
          </w:rPr>
          <w:fldChar w:fldCharType="begin"/>
        </w:r>
        <w:r w:rsidR="00777A51">
          <w:rPr>
            <w:color w:val="430098" w:themeColor="text2"/>
          </w:rPr>
          <w:instrText xml:space="preserve"> PAGE   \* MERGEFORMAT </w:instrText>
        </w:r>
        <w:r w:rsidR="00777A51">
          <w:rPr>
            <w:color w:val="430098" w:themeColor="text2"/>
          </w:rPr>
          <w:fldChar w:fldCharType="separate"/>
        </w:r>
        <w:r w:rsidR="00777A51">
          <w:rPr>
            <w:noProof/>
            <w:color w:val="430098" w:themeColor="text2"/>
          </w:rPr>
          <w:t>2</w:t>
        </w:r>
        <w:r w:rsidR="00777A51">
          <w:rPr>
            <w:color w:val="430098" w:themeColor="text2"/>
          </w:rPr>
          <w:fldChar w:fldCharType="end"/>
        </w:r>
      </w:sdtContent>
    </w:sdt>
  </w:p>
  <w:sdt>
    <w:sdtPr>
      <w:rPr>
        <w:b w:val="0"/>
        <w:bCs/>
        <w:caps w:val="0"/>
        <w:sz w:val="32"/>
        <w:szCs w:val="32"/>
      </w:rPr>
      <w:id w:val="757490367"/>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4E00040C" w14:textId="77777777" w:rsidR="009D10AF" w:rsidRPr="003B4D30" w:rsidRDefault="009D10AF" w:rsidP="00315017">
        <w:pPr>
          <w:pStyle w:val="ProtectiveMarking"/>
          <w:framePr w:wrap="around" w:y="15877"/>
          <w:spacing w:before="0" w:after="0"/>
          <w:rPr>
            <w:caps w:val="0"/>
            <w:sz w:val="44"/>
            <w:szCs w:val="44"/>
          </w:rPr>
        </w:pPr>
        <w:r>
          <w:rPr>
            <w:b w:val="0"/>
            <w:bCs/>
            <w:caps w:val="0"/>
            <w:sz w:val="32"/>
            <w:szCs w:val="32"/>
          </w:rPr>
          <w:t>[CHOOSE A PROTECTIVE MARKING]</w:t>
        </w:r>
      </w:p>
    </w:sdtContent>
  </w:sdt>
  <w:p w14:paraId="71A826A2" w14:textId="77777777" w:rsidR="009D10AF" w:rsidRPr="004A7C0C" w:rsidRDefault="009D10AF" w:rsidP="00CC1E32">
    <w:pPr>
      <w:spacing w:before="0" w:after="0"/>
      <w:jc w:val="center"/>
      <w:rPr>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C886" w14:textId="77777777" w:rsidR="00F27DD7" w:rsidRDefault="00F27DD7" w:rsidP="005658AC">
      <w:pPr>
        <w:spacing w:after="120"/>
      </w:pPr>
      <w:r>
        <w:separator/>
      </w:r>
    </w:p>
  </w:footnote>
  <w:footnote w:type="continuationSeparator" w:id="0">
    <w:p w14:paraId="0CEDC0C4" w14:textId="77777777" w:rsidR="00F27DD7" w:rsidRDefault="00F27DD7" w:rsidP="00C37A29">
      <w:pPr>
        <w:spacing w:after="0"/>
      </w:pPr>
      <w:r>
        <w:continuationSeparator/>
      </w:r>
    </w:p>
    <w:p w14:paraId="1808DC59" w14:textId="77777777" w:rsidR="00F27DD7" w:rsidRDefault="00F27DD7"/>
  </w:footnote>
  <w:footnote w:id="1">
    <w:p w14:paraId="39DD6126" w14:textId="14E5AB02" w:rsidR="00D45F94" w:rsidRPr="00D45F94" w:rsidRDefault="00D45F94" w:rsidP="00D45F94">
      <w:pPr>
        <w:spacing w:before="0" w:after="0" w:line="240" w:lineRule="auto"/>
        <w:rPr>
          <w:sz w:val="16"/>
          <w:szCs w:val="16"/>
        </w:rPr>
      </w:pPr>
      <w:r w:rsidRPr="00D45F94">
        <w:rPr>
          <w:rStyle w:val="FootnoteReference"/>
          <w:sz w:val="16"/>
          <w:szCs w:val="16"/>
        </w:rPr>
        <w:footnoteRef/>
      </w:r>
      <w:r w:rsidRPr="00D45F94">
        <w:rPr>
          <w:sz w:val="16"/>
          <w:szCs w:val="16"/>
        </w:rPr>
        <w:t xml:space="preserve"> Organisations submitting an ‘out of cycle’ PDSP must continue to adhere to the regular reporting cycle.</w:t>
      </w:r>
    </w:p>
  </w:footnote>
  <w:footnote w:id="2">
    <w:p w14:paraId="5B4BC2C7" w14:textId="77777777" w:rsidR="00BA7344" w:rsidRDefault="00BA7344" w:rsidP="00BA7344">
      <w:pPr>
        <w:pStyle w:val="FootnoteText"/>
      </w:pPr>
      <w:r>
        <w:rPr>
          <w:rStyle w:val="FootnoteReference"/>
        </w:rPr>
        <w:footnoteRef/>
      </w:r>
      <w:r>
        <w:t xml:space="preserve"> </w:t>
      </w:r>
      <w:r w:rsidRPr="00BA18A8">
        <w:rPr>
          <w:szCs w:val="16"/>
        </w:rPr>
        <w:t>Ongoing management could include</w:t>
      </w:r>
      <w:r>
        <w:rPr>
          <w:szCs w:val="16"/>
        </w:rPr>
        <w:t xml:space="preserve"> </w:t>
      </w:r>
      <w:r w:rsidRPr="00BA18A8">
        <w:rPr>
          <w:szCs w:val="16"/>
        </w:rPr>
        <w:t>the transfer or disposal (archival or destruction) of information or system assets</w:t>
      </w:r>
      <w:r>
        <w:rPr>
          <w:szCs w:val="16"/>
        </w:rPr>
        <w:t xml:space="preserve"> to the Public Records Office of Victoria, an existing agency/body or a new agency/body.</w:t>
      </w:r>
      <w:r w:rsidRPr="00BA18A8">
        <w:rPr>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caps w:val="0"/>
        <w:sz w:val="32"/>
        <w:szCs w:val="32"/>
      </w:rPr>
      <w:id w:val="-179728843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32857DC4" w14:textId="77777777" w:rsidR="00315017" w:rsidRPr="003B4D30" w:rsidRDefault="006C0C5C" w:rsidP="00315017">
        <w:pPr>
          <w:pStyle w:val="ProtectiveMarking"/>
          <w:framePr w:wrap="around"/>
          <w:spacing w:before="0" w:after="0"/>
          <w:rPr>
            <w:caps w:val="0"/>
            <w:sz w:val="44"/>
            <w:szCs w:val="44"/>
          </w:rPr>
        </w:pPr>
        <w:r>
          <w:rPr>
            <w:b w:val="0"/>
            <w:bCs/>
            <w:caps w:val="0"/>
            <w:sz w:val="32"/>
            <w:szCs w:val="32"/>
          </w:rPr>
          <w:t>OFFICIAL</w:t>
        </w:r>
      </w:p>
    </w:sdtContent>
  </w:sdt>
  <w:p w14:paraId="463688DE" w14:textId="77777777" w:rsidR="006C37AF" w:rsidRPr="006C37AF" w:rsidRDefault="006C37AF" w:rsidP="006C37AF">
    <w:pPr>
      <w:spacing w:before="0" w:after="0"/>
      <w:jc w:val="center"/>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caps w:val="0"/>
        <w:sz w:val="32"/>
        <w:szCs w:val="32"/>
      </w:rPr>
      <w:id w:val="873196021"/>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5FECD372" w14:textId="2C633AC1" w:rsidR="00D72EF4" w:rsidRPr="003B4D30" w:rsidRDefault="00D72EF4" w:rsidP="00315017">
        <w:pPr>
          <w:pStyle w:val="ProtectiveMarking"/>
          <w:framePr w:wrap="around"/>
          <w:spacing w:before="0" w:after="0"/>
          <w:rPr>
            <w:caps w:val="0"/>
            <w:sz w:val="44"/>
            <w:szCs w:val="44"/>
          </w:rPr>
        </w:pPr>
        <w:r>
          <w:rPr>
            <w:b w:val="0"/>
            <w:bCs/>
            <w:caps w:val="0"/>
            <w:sz w:val="32"/>
            <w:szCs w:val="32"/>
          </w:rPr>
          <w:t>[CHOOSE A PROTECTIVE MARKING]</w:t>
        </w:r>
      </w:p>
    </w:sdtContent>
  </w:sdt>
  <w:p w14:paraId="5A4355DE" w14:textId="77777777" w:rsidR="00096A54" w:rsidRPr="00A65BFD" w:rsidRDefault="00096A54" w:rsidP="00096A54">
    <w:pPr>
      <w:pStyle w:val="HeaderContactdetails"/>
      <w:framePr w:w="2705" w:h="1099" w:hRule="exact" w:wrap="around" w:x="8545" w:y="667"/>
      <w:spacing w:after="0"/>
    </w:pPr>
    <w:r w:rsidRPr="00C61235">
      <w:rPr>
        <w:rStyle w:val="Strong"/>
      </w:rPr>
      <w:t>Phone</w:t>
    </w:r>
    <w:r>
      <w:rPr>
        <w:rStyle w:val="Strong"/>
      </w:rPr>
      <w:t>:</w:t>
    </w:r>
    <w:r w:rsidRPr="00C61235">
      <w:rPr>
        <w:rStyle w:val="Strong"/>
      </w:rPr>
      <w:t xml:space="preserve"> </w:t>
    </w:r>
    <w:r w:rsidRPr="00A65BFD">
      <w:t>1300 00 6842</w:t>
    </w:r>
    <w:r>
      <w:br/>
    </w:r>
    <w:r w:rsidRPr="00C61235">
      <w:rPr>
        <w:rStyle w:val="Strong"/>
      </w:rPr>
      <w:t>Email:</w:t>
    </w:r>
    <w:r w:rsidRPr="00A65BFD">
      <w:t xml:space="preserve"> </w:t>
    </w:r>
    <w:r>
      <w:t>security</w:t>
    </w:r>
    <w:r w:rsidRPr="00A65BFD">
      <w:t>@ovic.vic.gov.au</w:t>
    </w:r>
  </w:p>
  <w:p w14:paraId="64421F1B" w14:textId="77777777" w:rsidR="00096A54" w:rsidRDefault="00096A54" w:rsidP="00096A54">
    <w:pPr>
      <w:pStyle w:val="HeaderContactdetails"/>
      <w:framePr w:w="2705" w:h="1099" w:hRule="exact" w:wrap="around" w:x="8545" w:y="667"/>
      <w:spacing w:after="0"/>
    </w:pPr>
    <w:r w:rsidRPr="00A65BFD">
      <w:t>PO Box 24274</w:t>
    </w:r>
    <w:r>
      <w:br/>
    </w:r>
    <w:r w:rsidRPr="00A65BFD">
      <w:t>Melbourne Victoria 3001</w:t>
    </w:r>
  </w:p>
  <w:p w14:paraId="57B03981" w14:textId="4BB9B5D3" w:rsidR="00096A54" w:rsidRDefault="00096A54" w:rsidP="00096A54">
    <w:pPr>
      <w:pStyle w:val="DocumentTitle"/>
      <w:spacing w:before="0"/>
      <w:rPr>
        <w:rFonts w:ascii="Calibri Light" w:hAnsi="Calibri Light" w:cs="Calibri Light"/>
        <w:b w:val="0"/>
        <w:bCs/>
        <w:sz w:val="32"/>
        <w:szCs w:val="32"/>
      </w:rPr>
    </w:pPr>
    <w:r>
      <w:rPr>
        <w:noProof/>
      </w:rPr>
      <w:drawing>
        <wp:anchor distT="4320540" distB="360045" distL="114300" distR="114300" simplePos="0" relativeHeight="251654656" behindDoc="1" locked="0" layoutInCell="1" allowOverlap="1" wp14:anchorId="629D923E" wp14:editId="46BFD44D">
          <wp:simplePos x="0" y="0"/>
          <wp:positionH relativeFrom="margin">
            <wp:posOffset>-313055</wp:posOffset>
          </wp:positionH>
          <wp:positionV relativeFrom="topMargin">
            <wp:posOffset>456469</wp:posOffset>
          </wp:positionV>
          <wp:extent cx="1397479" cy="614664"/>
          <wp:effectExtent l="0" t="0" r="0" b="0"/>
          <wp:wrapNone/>
          <wp:docPr id="1457410610" name="Graphic 145741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97479" cy="614664"/>
                  </a:xfrm>
                  <a:prstGeom prst="rect">
                    <a:avLst/>
                  </a:prstGeom>
                </pic:spPr>
              </pic:pic>
            </a:graphicData>
          </a:graphic>
          <wp14:sizeRelH relativeFrom="margin">
            <wp14:pctWidth>0</wp14:pctWidth>
          </wp14:sizeRelH>
          <wp14:sizeRelV relativeFrom="margin">
            <wp14:pctHeight>0</wp14:pctHeight>
          </wp14:sizeRelV>
        </wp:anchor>
      </w:drawing>
    </w:r>
  </w:p>
  <w:p w14:paraId="53F6536F" w14:textId="77777777" w:rsidR="00096A54" w:rsidRDefault="00096A54" w:rsidP="00096A54">
    <w:pPr>
      <w:pStyle w:val="DocumentTitle"/>
      <w:spacing w:before="0"/>
      <w:rPr>
        <w:rFonts w:ascii="Calibri Light" w:hAnsi="Calibri Light" w:cs="Calibri Light"/>
        <w:b w:val="0"/>
        <w:bCs/>
        <w:sz w:val="32"/>
        <w:szCs w:val="32"/>
      </w:rPr>
    </w:pPr>
  </w:p>
  <w:p w14:paraId="69F826F0" w14:textId="77777777" w:rsidR="00096A54" w:rsidRDefault="00096A54" w:rsidP="00096A54">
    <w:pPr>
      <w:pStyle w:val="DocumentTitle"/>
      <w:spacing w:before="0"/>
      <w:rPr>
        <w:rFonts w:ascii="Calibri Light" w:hAnsi="Calibri Light" w:cs="Calibri Light"/>
        <w:b w:val="0"/>
        <w:bCs/>
        <w:sz w:val="32"/>
        <w:szCs w:val="32"/>
      </w:rPr>
    </w:pPr>
  </w:p>
  <w:p w14:paraId="5B443477" w14:textId="641EBF0D" w:rsidR="00096A54" w:rsidRPr="00CD00F3" w:rsidRDefault="00000000" w:rsidP="00096A54">
    <w:pPr>
      <w:pStyle w:val="DocumentTitle"/>
      <w:spacing w:before="0" w:after="0"/>
      <w:jc w:val="both"/>
      <w:rPr>
        <w:rFonts w:ascii="Calibri Light" w:hAnsi="Calibri Light" w:cs="Calibri Light"/>
        <w:b w:val="0"/>
        <w:bCs/>
        <w:sz w:val="2"/>
        <w:szCs w:val="2"/>
      </w:rPr>
    </w:pPr>
    <w:r>
      <w:rPr>
        <w:noProof/>
      </w:rPr>
      <w:pict w14:anchorId="0763F1A4">
        <v:line id="Straight Connector 1" o:spid="_x0000_s1025"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6.75pt,-9.2pt" to="475.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" strokecolor="#430098 [3204]" strokeweight=".5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907C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4480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55E9A"/>
    <w:multiLevelType w:val="hybridMultilevel"/>
    <w:tmpl w:val="854C2E94"/>
    <w:lvl w:ilvl="0" w:tplc="2A56844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3C43676"/>
    <w:multiLevelType w:val="multilevel"/>
    <w:tmpl w:val="3252CBE4"/>
    <w:numStyleLink w:val="Numbering"/>
  </w:abstractNum>
  <w:abstractNum w:abstractNumId="12" w15:restartNumberingAfterBreak="0">
    <w:nsid w:val="05431BD9"/>
    <w:multiLevelType w:val="multilevel"/>
    <w:tmpl w:val="3252CBE4"/>
    <w:numStyleLink w:val="Numbering"/>
  </w:abstractNum>
  <w:abstractNum w:abstractNumId="13"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3252CBE4"/>
    <w:numStyleLink w:val="Numbering"/>
  </w:abstractNum>
  <w:abstractNum w:abstractNumId="15" w15:restartNumberingAfterBreak="0">
    <w:nsid w:val="0CC33FCF"/>
    <w:multiLevelType w:val="hybridMultilevel"/>
    <w:tmpl w:val="5A201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5A5E93"/>
    <w:multiLevelType w:val="multilevel"/>
    <w:tmpl w:val="7B2236E6"/>
    <w:numStyleLink w:val="Bullets"/>
  </w:abstractNum>
  <w:abstractNum w:abstractNumId="17"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32D53ED"/>
    <w:multiLevelType w:val="multilevel"/>
    <w:tmpl w:val="3252CBE4"/>
    <w:numStyleLink w:val="Numbering"/>
  </w:abstractNum>
  <w:abstractNum w:abstractNumId="19" w15:restartNumberingAfterBreak="0">
    <w:nsid w:val="15AC0B28"/>
    <w:multiLevelType w:val="multilevel"/>
    <w:tmpl w:val="B6542242"/>
    <w:numStyleLink w:val="LetteredList"/>
  </w:abstractNum>
  <w:abstractNum w:abstractNumId="20"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A70B25"/>
    <w:multiLevelType w:val="hybridMultilevel"/>
    <w:tmpl w:val="9C6A3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322B09"/>
    <w:multiLevelType w:val="multilevel"/>
    <w:tmpl w:val="3252CBE4"/>
    <w:numStyleLink w:val="Numbering"/>
  </w:abstractNum>
  <w:abstractNum w:abstractNumId="23" w15:restartNumberingAfterBreak="0">
    <w:nsid w:val="1E350FBE"/>
    <w:multiLevelType w:val="hybridMultilevel"/>
    <w:tmpl w:val="51409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215C86"/>
    <w:multiLevelType w:val="multilevel"/>
    <w:tmpl w:val="7B2236E6"/>
    <w:numStyleLink w:val="Bullets"/>
  </w:abstractNum>
  <w:abstractNum w:abstractNumId="25" w15:restartNumberingAfterBreak="0">
    <w:nsid w:val="254F0BFD"/>
    <w:multiLevelType w:val="hybridMultilevel"/>
    <w:tmpl w:val="1152E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1F1D0F"/>
    <w:multiLevelType w:val="multilevel"/>
    <w:tmpl w:val="7B2236E6"/>
    <w:numStyleLink w:val="Bullets"/>
  </w:abstractNum>
  <w:abstractNum w:abstractNumId="27" w15:restartNumberingAfterBreak="0">
    <w:nsid w:val="34346A43"/>
    <w:multiLevelType w:val="hybridMultilevel"/>
    <w:tmpl w:val="6E589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536117B"/>
    <w:multiLevelType w:val="hybridMultilevel"/>
    <w:tmpl w:val="FE6296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6BF7914"/>
    <w:multiLevelType w:val="hybridMultilevel"/>
    <w:tmpl w:val="7F66D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22486C"/>
    <w:multiLevelType w:val="hybridMultilevel"/>
    <w:tmpl w:val="549E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397427"/>
    <w:multiLevelType w:val="multilevel"/>
    <w:tmpl w:val="3252CBE4"/>
    <w:numStyleLink w:val="Numbering"/>
  </w:abstractNum>
  <w:abstractNum w:abstractNumId="32"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3" w15:restartNumberingAfterBreak="0">
    <w:nsid w:val="4E7F1CD0"/>
    <w:multiLevelType w:val="multilevel"/>
    <w:tmpl w:val="3252CBE4"/>
    <w:numStyleLink w:val="Numbering"/>
  </w:abstractNum>
  <w:abstractNum w:abstractNumId="34" w15:restartNumberingAfterBreak="0">
    <w:nsid w:val="574672D5"/>
    <w:multiLevelType w:val="multilevel"/>
    <w:tmpl w:val="7B2236E6"/>
    <w:numStyleLink w:val="Bullets"/>
  </w:abstractNum>
  <w:abstractNum w:abstractNumId="35" w15:restartNumberingAfterBreak="0">
    <w:nsid w:val="58713383"/>
    <w:multiLevelType w:val="hybridMultilevel"/>
    <w:tmpl w:val="ACF49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B73D84"/>
    <w:multiLevelType w:val="multilevel"/>
    <w:tmpl w:val="50041352"/>
    <w:numStyleLink w:val="ListHeadings"/>
  </w:abstractNum>
  <w:abstractNum w:abstractNumId="37" w15:restartNumberingAfterBreak="0">
    <w:nsid w:val="596A0C8C"/>
    <w:multiLevelType w:val="multilevel"/>
    <w:tmpl w:val="3252CBE4"/>
    <w:numStyleLink w:val="Numbering"/>
  </w:abstractNum>
  <w:abstractNum w:abstractNumId="38" w15:restartNumberingAfterBreak="0">
    <w:nsid w:val="5BC97700"/>
    <w:multiLevelType w:val="multilevel"/>
    <w:tmpl w:val="2CAE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0" w15:restartNumberingAfterBreak="0">
    <w:nsid w:val="643520E2"/>
    <w:multiLevelType w:val="multilevel"/>
    <w:tmpl w:val="7B2236E6"/>
    <w:numStyleLink w:val="Bullets"/>
  </w:abstractNum>
  <w:abstractNum w:abstractNumId="41" w15:restartNumberingAfterBreak="0">
    <w:nsid w:val="660D51AD"/>
    <w:multiLevelType w:val="multilevel"/>
    <w:tmpl w:val="3252CBE4"/>
    <w:numStyleLink w:val="Numbering"/>
  </w:abstractNum>
  <w:abstractNum w:abstractNumId="42" w15:restartNumberingAfterBreak="0">
    <w:nsid w:val="66481DE4"/>
    <w:multiLevelType w:val="hybridMultilevel"/>
    <w:tmpl w:val="E578C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0D40EA"/>
    <w:multiLevelType w:val="multilevel"/>
    <w:tmpl w:val="B6542242"/>
    <w:numStyleLink w:val="LetteredList"/>
  </w:abstractNum>
  <w:abstractNum w:abstractNumId="44" w15:restartNumberingAfterBreak="0">
    <w:nsid w:val="6FBD7A7A"/>
    <w:multiLevelType w:val="hybridMultilevel"/>
    <w:tmpl w:val="61661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4D0736"/>
    <w:multiLevelType w:val="multilevel"/>
    <w:tmpl w:val="3252CBE4"/>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9"/>
  </w:num>
  <w:num w:numId="12" w16cid:durableId="1261796759">
    <w:abstractNumId w:val="40"/>
  </w:num>
  <w:num w:numId="13" w16cid:durableId="1043405154">
    <w:abstractNumId w:val="26"/>
  </w:num>
  <w:num w:numId="14" w16cid:durableId="846598071">
    <w:abstractNumId w:val="17"/>
  </w:num>
  <w:num w:numId="15" w16cid:durableId="1311640227">
    <w:abstractNumId w:val="45"/>
  </w:num>
  <w:num w:numId="16" w16cid:durableId="881941196">
    <w:abstractNumId w:val="33"/>
  </w:num>
  <w:num w:numId="17" w16cid:durableId="533617442">
    <w:abstractNumId w:val="41"/>
  </w:num>
  <w:num w:numId="18" w16cid:durableId="250312982">
    <w:abstractNumId w:val="11"/>
  </w:num>
  <w:num w:numId="19" w16cid:durableId="385955825">
    <w:abstractNumId w:val="14"/>
  </w:num>
  <w:num w:numId="20" w16cid:durableId="1408189744">
    <w:abstractNumId w:val="31"/>
  </w:num>
  <w:num w:numId="21" w16cid:durableId="1370494809">
    <w:abstractNumId w:val="18"/>
  </w:num>
  <w:num w:numId="22" w16cid:durableId="659580476">
    <w:abstractNumId w:val="13"/>
  </w:num>
  <w:num w:numId="23" w16cid:durableId="2036539326">
    <w:abstractNumId w:val="16"/>
  </w:num>
  <w:num w:numId="24" w16cid:durableId="1303265532">
    <w:abstractNumId w:val="22"/>
  </w:num>
  <w:num w:numId="25" w16cid:durableId="1737582058">
    <w:abstractNumId w:val="37"/>
  </w:num>
  <w:num w:numId="26" w16cid:durableId="974717717">
    <w:abstractNumId w:val="36"/>
  </w:num>
  <w:num w:numId="27" w16cid:durableId="444039133">
    <w:abstractNumId w:val="20"/>
  </w:num>
  <w:num w:numId="28" w16cid:durableId="1536448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2"/>
  </w:num>
  <w:num w:numId="30" w16cid:durableId="1078097849">
    <w:abstractNumId w:val="34"/>
  </w:num>
  <w:num w:numId="31" w16cid:durableId="725029349">
    <w:abstractNumId w:val="24"/>
  </w:num>
  <w:num w:numId="32" w16cid:durableId="1773672465">
    <w:abstractNumId w:val="12"/>
  </w:num>
  <w:num w:numId="33" w16cid:durableId="1905679259">
    <w:abstractNumId w:val="19"/>
  </w:num>
  <w:num w:numId="34" w16cid:durableId="1487628207">
    <w:abstractNumId w:val="43"/>
  </w:num>
  <w:num w:numId="35" w16cid:durableId="966858666">
    <w:abstractNumId w:val="21"/>
  </w:num>
  <w:num w:numId="36" w16cid:durableId="528032590">
    <w:abstractNumId w:val="23"/>
  </w:num>
  <w:num w:numId="37" w16cid:durableId="2105148201">
    <w:abstractNumId w:val="42"/>
  </w:num>
  <w:num w:numId="38" w16cid:durableId="1820413305">
    <w:abstractNumId w:val="35"/>
  </w:num>
  <w:num w:numId="39" w16cid:durableId="1516654281">
    <w:abstractNumId w:val="27"/>
  </w:num>
  <w:num w:numId="40" w16cid:durableId="1672758924">
    <w:abstractNumId w:val="25"/>
  </w:num>
  <w:num w:numId="41" w16cid:durableId="1868172336">
    <w:abstractNumId w:val="29"/>
  </w:num>
  <w:num w:numId="42" w16cid:durableId="1696492865">
    <w:abstractNumId w:val="44"/>
  </w:num>
  <w:num w:numId="43" w16cid:durableId="1890915255">
    <w:abstractNumId w:val="28"/>
  </w:num>
  <w:num w:numId="44" w16cid:durableId="2127385977">
    <w:abstractNumId w:val="38"/>
  </w:num>
  <w:num w:numId="45" w16cid:durableId="1329864009">
    <w:abstractNumId w:val="30"/>
  </w:num>
  <w:num w:numId="46" w16cid:durableId="1168788778">
    <w:abstractNumId w:val="15"/>
  </w:num>
  <w:num w:numId="47" w16cid:durableId="1305744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10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C0C5C"/>
    <w:rsid w:val="000015D8"/>
    <w:rsid w:val="000016E9"/>
    <w:rsid w:val="000272CB"/>
    <w:rsid w:val="000300AF"/>
    <w:rsid w:val="0003701C"/>
    <w:rsid w:val="00041057"/>
    <w:rsid w:val="00062784"/>
    <w:rsid w:val="00066AF1"/>
    <w:rsid w:val="000724AE"/>
    <w:rsid w:val="0007747C"/>
    <w:rsid w:val="0008037D"/>
    <w:rsid w:val="0008217A"/>
    <w:rsid w:val="00082F73"/>
    <w:rsid w:val="00094C94"/>
    <w:rsid w:val="00096A54"/>
    <w:rsid w:val="000A4792"/>
    <w:rsid w:val="000B497F"/>
    <w:rsid w:val="000B57D7"/>
    <w:rsid w:val="000B696E"/>
    <w:rsid w:val="000C1AA9"/>
    <w:rsid w:val="000D20EB"/>
    <w:rsid w:val="000D3DF9"/>
    <w:rsid w:val="000E4F21"/>
    <w:rsid w:val="000F2D16"/>
    <w:rsid w:val="00102664"/>
    <w:rsid w:val="0010733E"/>
    <w:rsid w:val="00110AC2"/>
    <w:rsid w:val="00112E8F"/>
    <w:rsid w:val="00117652"/>
    <w:rsid w:val="00117D09"/>
    <w:rsid w:val="001268BC"/>
    <w:rsid w:val="00126C69"/>
    <w:rsid w:val="001322C9"/>
    <w:rsid w:val="001453E3"/>
    <w:rsid w:val="00146658"/>
    <w:rsid w:val="0015705E"/>
    <w:rsid w:val="00166F43"/>
    <w:rsid w:val="0017410A"/>
    <w:rsid w:val="001962D4"/>
    <w:rsid w:val="00197F0D"/>
    <w:rsid w:val="001A0D77"/>
    <w:rsid w:val="001A50F7"/>
    <w:rsid w:val="001B2DEF"/>
    <w:rsid w:val="001C0D28"/>
    <w:rsid w:val="001C19AB"/>
    <w:rsid w:val="001C2493"/>
    <w:rsid w:val="001C757F"/>
    <w:rsid w:val="001C7835"/>
    <w:rsid w:val="001E07BB"/>
    <w:rsid w:val="001F13C1"/>
    <w:rsid w:val="001F1765"/>
    <w:rsid w:val="001F3E6B"/>
    <w:rsid w:val="001F446D"/>
    <w:rsid w:val="00221AB7"/>
    <w:rsid w:val="002227CA"/>
    <w:rsid w:val="002437F6"/>
    <w:rsid w:val="00244069"/>
    <w:rsid w:val="00246435"/>
    <w:rsid w:val="00246BCF"/>
    <w:rsid w:val="00254CC7"/>
    <w:rsid w:val="0025786F"/>
    <w:rsid w:val="00265D26"/>
    <w:rsid w:val="00270834"/>
    <w:rsid w:val="002765B4"/>
    <w:rsid w:val="002814E6"/>
    <w:rsid w:val="002862BC"/>
    <w:rsid w:val="00291D89"/>
    <w:rsid w:val="00292ABC"/>
    <w:rsid w:val="00296F32"/>
    <w:rsid w:val="002C58A0"/>
    <w:rsid w:val="002D54DA"/>
    <w:rsid w:val="002E0EDA"/>
    <w:rsid w:val="002E394D"/>
    <w:rsid w:val="002F07B4"/>
    <w:rsid w:val="002F208B"/>
    <w:rsid w:val="002F67CA"/>
    <w:rsid w:val="00303246"/>
    <w:rsid w:val="00305171"/>
    <w:rsid w:val="00315017"/>
    <w:rsid w:val="00337742"/>
    <w:rsid w:val="0034139E"/>
    <w:rsid w:val="0034680A"/>
    <w:rsid w:val="00360EA2"/>
    <w:rsid w:val="00363FF8"/>
    <w:rsid w:val="00376745"/>
    <w:rsid w:val="0037721D"/>
    <w:rsid w:val="0038102A"/>
    <w:rsid w:val="00382CB5"/>
    <w:rsid w:val="0039405B"/>
    <w:rsid w:val="003A265C"/>
    <w:rsid w:val="003A754C"/>
    <w:rsid w:val="003C07A6"/>
    <w:rsid w:val="003C089C"/>
    <w:rsid w:val="003C320F"/>
    <w:rsid w:val="003D0865"/>
    <w:rsid w:val="003D23A3"/>
    <w:rsid w:val="003D3729"/>
    <w:rsid w:val="003D5856"/>
    <w:rsid w:val="003E0603"/>
    <w:rsid w:val="0040057E"/>
    <w:rsid w:val="00404E4F"/>
    <w:rsid w:val="0041428E"/>
    <w:rsid w:val="0042339A"/>
    <w:rsid w:val="0042508F"/>
    <w:rsid w:val="0042557D"/>
    <w:rsid w:val="0044323D"/>
    <w:rsid w:val="00452B5B"/>
    <w:rsid w:val="00455000"/>
    <w:rsid w:val="004635FD"/>
    <w:rsid w:val="00467EA8"/>
    <w:rsid w:val="00474FEE"/>
    <w:rsid w:val="0047525B"/>
    <w:rsid w:val="004843D5"/>
    <w:rsid w:val="00484B69"/>
    <w:rsid w:val="004A65E6"/>
    <w:rsid w:val="004A7C0C"/>
    <w:rsid w:val="004B16B6"/>
    <w:rsid w:val="004B59AB"/>
    <w:rsid w:val="004B609E"/>
    <w:rsid w:val="004C4C1F"/>
    <w:rsid w:val="004D1958"/>
    <w:rsid w:val="004D1FF6"/>
    <w:rsid w:val="004D3AAF"/>
    <w:rsid w:val="004E0833"/>
    <w:rsid w:val="004E28C6"/>
    <w:rsid w:val="004F138F"/>
    <w:rsid w:val="004F284C"/>
    <w:rsid w:val="004F67F4"/>
    <w:rsid w:val="00500FBF"/>
    <w:rsid w:val="0050670B"/>
    <w:rsid w:val="005141E8"/>
    <w:rsid w:val="00533496"/>
    <w:rsid w:val="005443DF"/>
    <w:rsid w:val="0054698D"/>
    <w:rsid w:val="005505F2"/>
    <w:rsid w:val="00550C99"/>
    <w:rsid w:val="00553413"/>
    <w:rsid w:val="0056214A"/>
    <w:rsid w:val="005640EE"/>
    <w:rsid w:val="005658AC"/>
    <w:rsid w:val="00570ABD"/>
    <w:rsid w:val="00573AD6"/>
    <w:rsid w:val="0058369E"/>
    <w:rsid w:val="00586DD1"/>
    <w:rsid w:val="00587359"/>
    <w:rsid w:val="0059172F"/>
    <w:rsid w:val="00593314"/>
    <w:rsid w:val="00594496"/>
    <w:rsid w:val="005A347B"/>
    <w:rsid w:val="005A51A0"/>
    <w:rsid w:val="005B3B27"/>
    <w:rsid w:val="005C6618"/>
    <w:rsid w:val="005E1D99"/>
    <w:rsid w:val="00603FD5"/>
    <w:rsid w:val="00611524"/>
    <w:rsid w:val="00616DC8"/>
    <w:rsid w:val="006176ED"/>
    <w:rsid w:val="00640453"/>
    <w:rsid w:val="006404BC"/>
    <w:rsid w:val="00646F3B"/>
    <w:rsid w:val="006524B6"/>
    <w:rsid w:val="00654A61"/>
    <w:rsid w:val="006559DC"/>
    <w:rsid w:val="006565DE"/>
    <w:rsid w:val="00664A5D"/>
    <w:rsid w:val="00680E72"/>
    <w:rsid w:val="0068724F"/>
    <w:rsid w:val="006A1DEF"/>
    <w:rsid w:val="006A3CC0"/>
    <w:rsid w:val="006B258F"/>
    <w:rsid w:val="006B6825"/>
    <w:rsid w:val="006C0C5C"/>
    <w:rsid w:val="006C2435"/>
    <w:rsid w:val="006C37AF"/>
    <w:rsid w:val="006C4AF4"/>
    <w:rsid w:val="006D3F2F"/>
    <w:rsid w:val="006E3536"/>
    <w:rsid w:val="006E3BDC"/>
    <w:rsid w:val="00700AF5"/>
    <w:rsid w:val="007028DE"/>
    <w:rsid w:val="00714488"/>
    <w:rsid w:val="00716861"/>
    <w:rsid w:val="007254A7"/>
    <w:rsid w:val="0073421C"/>
    <w:rsid w:val="00735843"/>
    <w:rsid w:val="007440B5"/>
    <w:rsid w:val="0075250A"/>
    <w:rsid w:val="0076451D"/>
    <w:rsid w:val="00777A51"/>
    <w:rsid w:val="007867BE"/>
    <w:rsid w:val="0079751C"/>
    <w:rsid w:val="007A0363"/>
    <w:rsid w:val="007A759D"/>
    <w:rsid w:val="007B79DC"/>
    <w:rsid w:val="007C2EB8"/>
    <w:rsid w:val="007C3FC5"/>
    <w:rsid w:val="007C4DF6"/>
    <w:rsid w:val="007C61C7"/>
    <w:rsid w:val="007E677E"/>
    <w:rsid w:val="007E7FE4"/>
    <w:rsid w:val="007F46D9"/>
    <w:rsid w:val="00801572"/>
    <w:rsid w:val="008017F9"/>
    <w:rsid w:val="00806F01"/>
    <w:rsid w:val="0081533C"/>
    <w:rsid w:val="00816CCC"/>
    <w:rsid w:val="008174B1"/>
    <w:rsid w:val="00821171"/>
    <w:rsid w:val="00837A77"/>
    <w:rsid w:val="008428FE"/>
    <w:rsid w:val="00845C1F"/>
    <w:rsid w:val="00847CD4"/>
    <w:rsid w:val="0085439B"/>
    <w:rsid w:val="00857729"/>
    <w:rsid w:val="00864DF6"/>
    <w:rsid w:val="00874ECD"/>
    <w:rsid w:val="00875448"/>
    <w:rsid w:val="00897F77"/>
    <w:rsid w:val="008A2BB2"/>
    <w:rsid w:val="008B05C3"/>
    <w:rsid w:val="008B4965"/>
    <w:rsid w:val="008B5DB5"/>
    <w:rsid w:val="008C2CD0"/>
    <w:rsid w:val="008D1ABD"/>
    <w:rsid w:val="008D760A"/>
    <w:rsid w:val="008E0D6C"/>
    <w:rsid w:val="008F70D1"/>
    <w:rsid w:val="0090137A"/>
    <w:rsid w:val="009067BD"/>
    <w:rsid w:val="00911931"/>
    <w:rsid w:val="009254B8"/>
    <w:rsid w:val="00926DEE"/>
    <w:rsid w:val="00926DF7"/>
    <w:rsid w:val="00927FDE"/>
    <w:rsid w:val="00935D4A"/>
    <w:rsid w:val="00936068"/>
    <w:rsid w:val="009517CC"/>
    <w:rsid w:val="009567F9"/>
    <w:rsid w:val="009615D4"/>
    <w:rsid w:val="00965F34"/>
    <w:rsid w:val="009677DE"/>
    <w:rsid w:val="009702B9"/>
    <w:rsid w:val="00973542"/>
    <w:rsid w:val="00974677"/>
    <w:rsid w:val="00974B1D"/>
    <w:rsid w:val="00983D00"/>
    <w:rsid w:val="00985B59"/>
    <w:rsid w:val="00990D47"/>
    <w:rsid w:val="009A1E02"/>
    <w:rsid w:val="009A2F17"/>
    <w:rsid w:val="009A49D1"/>
    <w:rsid w:val="009B2296"/>
    <w:rsid w:val="009B388D"/>
    <w:rsid w:val="009B401E"/>
    <w:rsid w:val="009B41B9"/>
    <w:rsid w:val="009B64D7"/>
    <w:rsid w:val="009C3DE3"/>
    <w:rsid w:val="009C6588"/>
    <w:rsid w:val="009D10AF"/>
    <w:rsid w:val="009D24F5"/>
    <w:rsid w:val="009D25B1"/>
    <w:rsid w:val="009F3A68"/>
    <w:rsid w:val="009F5B49"/>
    <w:rsid w:val="00A0620B"/>
    <w:rsid w:val="00A12635"/>
    <w:rsid w:val="00A12705"/>
    <w:rsid w:val="00A13664"/>
    <w:rsid w:val="00A20BA0"/>
    <w:rsid w:val="00A24EF4"/>
    <w:rsid w:val="00A251AB"/>
    <w:rsid w:val="00A37A41"/>
    <w:rsid w:val="00A43802"/>
    <w:rsid w:val="00A43C3E"/>
    <w:rsid w:val="00A52D9A"/>
    <w:rsid w:val="00A53764"/>
    <w:rsid w:val="00A54248"/>
    <w:rsid w:val="00A60016"/>
    <w:rsid w:val="00A60DA0"/>
    <w:rsid w:val="00A71387"/>
    <w:rsid w:val="00A75CC3"/>
    <w:rsid w:val="00A90151"/>
    <w:rsid w:val="00A907DA"/>
    <w:rsid w:val="00A9359B"/>
    <w:rsid w:val="00AA163B"/>
    <w:rsid w:val="00AA3B29"/>
    <w:rsid w:val="00AB5F12"/>
    <w:rsid w:val="00AB7787"/>
    <w:rsid w:val="00AC0558"/>
    <w:rsid w:val="00AC2373"/>
    <w:rsid w:val="00AC59FD"/>
    <w:rsid w:val="00AD0E53"/>
    <w:rsid w:val="00AD2437"/>
    <w:rsid w:val="00AE0C95"/>
    <w:rsid w:val="00AE4CE1"/>
    <w:rsid w:val="00B01943"/>
    <w:rsid w:val="00B0433F"/>
    <w:rsid w:val="00B11D87"/>
    <w:rsid w:val="00B131FE"/>
    <w:rsid w:val="00B22D9D"/>
    <w:rsid w:val="00B23603"/>
    <w:rsid w:val="00B25616"/>
    <w:rsid w:val="00B26DE2"/>
    <w:rsid w:val="00B32D6C"/>
    <w:rsid w:val="00B3330E"/>
    <w:rsid w:val="00B34D08"/>
    <w:rsid w:val="00B3596B"/>
    <w:rsid w:val="00B36088"/>
    <w:rsid w:val="00B3749D"/>
    <w:rsid w:val="00B40855"/>
    <w:rsid w:val="00B44103"/>
    <w:rsid w:val="00B5107C"/>
    <w:rsid w:val="00B52D57"/>
    <w:rsid w:val="00B56365"/>
    <w:rsid w:val="00B57C8C"/>
    <w:rsid w:val="00B60B0A"/>
    <w:rsid w:val="00B65DAA"/>
    <w:rsid w:val="00B66B2F"/>
    <w:rsid w:val="00B71535"/>
    <w:rsid w:val="00B74F7F"/>
    <w:rsid w:val="00B75B08"/>
    <w:rsid w:val="00B7623C"/>
    <w:rsid w:val="00B823E7"/>
    <w:rsid w:val="00B855A4"/>
    <w:rsid w:val="00B861FF"/>
    <w:rsid w:val="00B87859"/>
    <w:rsid w:val="00B91D47"/>
    <w:rsid w:val="00BA0B6E"/>
    <w:rsid w:val="00BA2703"/>
    <w:rsid w:val="00BA3CB8"/>
    <w:rsid w:val="00BA7344"/>
    <w:rsid w:val="00BA7623"/>
    <w:rsid w:val="00BC4E2D"/>
    <w:rsid w:val="00BD1848"/>
    <w:rsid w:val="00BD629D"/>
    <w:rsid w:val="00BD75B7"/>
    <w:rsid w:val="00BE249D"/>
    <w:rsid w:val="00BE2BD8"/>
    <w:rsid w:val="00BF3BC2"/>
    <w:rsid w:val="00BF428C"/>
    <w:rsid w:val="00BF5403"/>
    <w:rsid w:val="00BF68C8"/>
    <w:rsid w:val="00C01E68"/>
    <w:rsid w:val="00C11924"/>
    <w:rsid w:val="00C12CF1"/>
    <w:rsid w:val="00C13255"/>
    <w:rsid w:val="00C1568F"/>
    <w:rsid w:val="00C169AB"/>
    <w:rsid w:val="00C2094D"/>
    <w:rsid w:val="00C326F9"/>
    <w:rsid w:val="00C37A29"/>
    <w:rsid w:val="00C41DED"/>
    <w:rsid w:val="00C70EFC"/>
    <w:rsid w:val="00C77EE5"/>
    <w:rsid w:val="00C81666"/>
    <w:rsid w:val="00C8367B"/>
    <w:rsid w:val="00C8744D"/>
    <w:rsid w:val="00C90BEF"/>
    <w:rsid w:val="00C9246F"/>
    <w:rsid w:val="00C92BCC"/>
    <w:rsid w:val="00C932F3"/>
    <w:rsid w:val="00C93CFD"/>
    <w:rsid w:val="00C94E22"/>
    <w:rsid w:val="00CA02E1"/>
    <w:rsid w:val="00CC00C9"/>
    <w:rsid w:val="00CC1E32"/>
    <w:rsid w:val="00CC2AAE"/>
    <w:rsid w:val="00CC3740"/>
    <w:rsid w:val="00CD61EB"/>
    <w:rsid w:val="00CF02F0"/>
    <w:rsid w:val="00CF0A10"/>
    <w:rsid w:val="00CF546B"/>
    <w:rsid w:val="00D0145D"/>
    <w:rsid w:val="00D103E7"/>
    <w:rsid w:val="00D16F74"/>
    <w:rsid w:val="00D40FE6"/>
    <w:rsid w:val="00D45F94"/>
    <w:rsid w:val="00D47CA4"/>
    <w:rsid w:val="00D501C4"/>
    <w:rsid w:val="00D54A29"/>
    <w:rsid w:val="00D60649"/>
    <w:rsid w:val="00D61E88"/>
    <w:rsid w:val="00D624BA"/>
    <w:rsid w:val="00D65819"/>
    <w:rsid w:val="00D72403"/>
    <w:rsid w:val="00D72EF4"/>
    <w:rsid w:val="00D83923"/>
    <w:rsid w:val="00D87496"/>
    <w:rsid w:val="00D9419D"/>
    <w:rsid w:val="00D96A32"/>
    <w:rsid w:val="00DA2664"/>
    <w:rsid w:val="00DA59C3"/>
    <w:rsid w:val="00DB32FB"/>
    <w:rsid w:val="00DB7434"/>
    <w:rsid w:val="00DC165F"/>
    <w:rsid w:val="00DD3C7C"/>
    <w:rsid w:val="00DD53A7"/>
    <w:rsid w:val="00DE59FB"/>
    <w:rsid w:val="00DE602B"/>
    <w:rsid w:val="00DE730E"/>
    <w:rsid w:val="00DF4E3E"/>
    <w:rsid w:val="00E0453D"/>
    <w:rsid w:val="00E05FA6"/>
    <w:rsid w:val="00E17191"/>
    <w:rsid w:val="00E229CA"/>
    <w:rsid w:val="00E25474"/>
    <w:rsid w:val="00E25F9A"/>
    <w:rsid w:val="00E30A29"/>
    <w:rsid w:val="00E32F93"/>
    <w:rsid w:val="00E34BCA"/>
    <w:rsid w:val="00E36C06"/>
    <w:rsid w:val="00E42A61"/>
    <w:rsid w:val="00E54B2B"/>
    <w:rsid w:val="00E56A45"/>
    <w:rsid w:val="00E57CEC"/>
    <w:rsid w:val="00E637A7"/>
    <w:rsid w:val="00E712EB"/>
    <w:rsid w:val="00E72830"/>
    <w:rsid w:val="00E7522A"/>
    <w:rsid w:val="00E75DE3"/>
    <w:rsid w:val="00E761B1"/>
    <w:rsid w:val="00E87FE0"/>
    <w:rsid w:val="00E90548"/>
    <w:rsid w:val="00E93B5B"/>
    <w:rsid w:val="00E952C6"/>
    <w:rsid w:val="00E9710F"/>
    <w:rsid w:val="00EA0F6B"/>
    <w:rsid w:val="00EA1943"/>
    <w:rsid w:val="00EA324B"/>
    <w:rsid w:val="00EA3594"/>
    <w:rsid w:val="00EB4BAD"/>
    <w:rsid w:val="00EC3710"/>
    <w:rsid w:val="00EC4405"/>
    <w:rsid w:val="00ED5CFC"/>
    <w:rsid w:val="00EE0560"/>
    <w:rsid w:val="00EE2F2D"/>
    <w:rsid w:val="00EE4DFE"/>
    <w:rsid w:val="00EE5028"/>
    <w:rsid w:val="00EE6F14"/>
    <w:rsid w:val="00EF0EDF"/>
    <w:rsid w:val="00EF3F23"/>
    <w:rsid w:val="00EF63CB"/>
    <w:rsid w:val="00F05A49"/>
    <w:rsid w:val="00F162D4"/>
    <w:rsid w:val="00F163E3"/>
    <w:rsid w:val="00F25F7C"/>
    <w:rsid w:val="00F27A36"/>
    <w:rsid w:val="00F27DD7"/>
    <w:rsid w:val="00F330CF"/>
    <w:rsid w:val="00F3325B"/>
    <w:rsid w:val="00F4010B"/>
    <w:rsid w:val="00F40238"/>
    <w:rsid w:val="00F4702C"/>
    <w:rsid w:val="00F47F1C"/>
    <w:rsid w:val="00F505B8"/>
    <w:rsid w:val="00F513E1"/>
    <w:rsid w:val="00F53397"/>
    <w:rsid w:val="00F625FE"/>
    <w:rsid w:val="00F634F6"/>
    <w:rsid w:val="00F63D65"/>
    <w:rsid w:val="00F67E01"/>
    <w:rsid w:val="00F87B07"/>
    <w:rsid w:val="00F94880"/>
    <w:rsid w:val="00FA063C"/>
    <w:rsid w:val="00FB0C1D"/>
    <w:rsid w:val="00FB0D65"/>
    <w:rsid w:val="00FB1EA0"/>
    <w:rsid w:val="00FC1603"/>
    <w:rsid w:val="00FC2B93"/>
    <w:rsid w:val="00FC2D8B"/>
    <w:rsid w:val="00FD3306"/>
    <w:rsid w:val="00FE2A2A"/>
    <w:rsid w:val="00FE35D0"/>
    <w:rsid w:val="00FE57D8"/>
    <w:rsid w:val="00FE7C88"/>
    <w:rsid w:val="00FF1603"/>
    <w:rsid w:val="00FF3D72"/>
    <w:rsid w:val="00FF42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shapelayout>
  </w:shapeDefaults>
  <w:decimalSymbol w:val="."/>
  <w:listSeparator w:val=","/>
  <w14:docId w14:val="02E249E9"/>
  <w15:docId w15:val="{D3938E71-73D2-4B10-A455-50882917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6F"/>
    <w:pPr>
      <w:spacing w:before="120" w:after="240" w:line="264" w:lineRule="auto"/>
    </w:pPr>
  </w:style>
  <w:style w:type="paragraph" w:styleId="Heading1">
    <w:name w:val="heading 1"/>
    <w:basedOn w:val="Normal"/>
    <w:next w:val="Normal"/>
    <w:link w:val="Heading1Char"/>
    <w:uiPriority w:val="9"/>
    <w:qFormat/>
    <w:rsid w:val="002F07B4"/>
    <w:pPr>
      <w:keepNext/>
      <w:keepLines/>
      <w:spacing w:before="600" w:after="440"/>
      <w:outlineLvl w:val="0"/>
    </w:pPr>
    <w:rPr>
      <w:rFonts w:asciiTheme="majorHAnsi" w:eastAsiaTheme="majorEastAsia" w:hAnsiTheme="majorHAnsi"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asciiTheme="majorHAnsi" w:eastAsiaTheme="majorEastAsia" w:hAnsiTheme="majorHAnsi"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9B41B9"/>
    <w:pPr>
      <w:numPr>
        <w:numId w:val="31"/>
      </w:numPr>
      <w:ind w:left="1134" w:hanging="567"/>
    </w:pPr>
  </w:style>
  <w:style w:type="paragraph" w:styleId="ListBullet2">
    <w:name w:val="List Bullet 2"/>
    <w:basedOn w:val="Normal"/>
    <w:uiPriority w:val="99"/>
    <w:unhideWhenUsed/>
    <w:qFormat/>
    <w:rsid w:val="00117652"/>
    <w:pPr>
      <w:numPr>
        <w:ilvl w:val="1"/>
        <w:numId w:val="31"/>
      </w:numPr>
    </w:pPr>
  </w:style>
  <w:style w:type="paragraph" w:styleId="ListNumber">
    <w:name w:val="List Number"/>
    <w:basedOn w:val="Normal"/>
    <w:uiPriority w:val="99"/>
    <w:unhideWhenUsed/>
    <w:qFormat/>
    <w:rsid w:val="00117652"/>
    <w:pPr>
      <w:numPr>
        <w:numId w:val="32"/>
      </w:numPr>
      <w:ind w:left="568" w:hanging="284"/>
    </w:pPr>
  </w:style>
  <w:style w:type="numbering" w:customStyle="1" w:styleId="Bullets">
    <w:name w:val="Bullets"/>
    <w:uiPriority w:val="99"/>
    <w:rsid w:val="000D3DF9"/>
    <w:pPr>
      <w:numPr>
        <w:numId w:val="1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117652"/>
    <w:pPr>
      <w:numPr>
        <w:ilvl w:val="1"/>
        <w:numId w:val="32"/>
      </w:numPr>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semiHidden/>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semiHidden/>
    <w:rsid w:val="00C9246F"/>
    <w:rPr>
      <w:sz w:val="14"/>
    </w:rPr>
  </w:style>
  <w:style w:type="paragraph" w:styleId="Footer">
    <w:name w:val="footer"/>
    <w:basedOn w:val="Normal"/>
    <w:link w:val="FooterChar"/>
    <w:uiPriority w:val="99"/>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C9246F"/>
    <w:rPr>
      <w:sz w:val="18"/>
    </w:rPr>
  </w:style>
  <w:style w:type="numbering" w:customStyle="1" w:styleId="Numbering">
    <w:name w:val="Numbering"/>
    <w:uiPriority w:val="99"/>
    <w:rsid w:val="005A51A0"/>
    <w:pPr>
      <w:numPr>
        <w:numId w:val="14"/>
      </w:numPr>
    </w:pPr>
  </w:style>
  <w:style w:type="paragraph" w:styleId="ListBullet3">
    <w:name w:val="List Bullet 3"/>
    <w:basedOn w:val="Normal"/>
    <w:uiPriority w:val="99"/>
    <w:unhideWhenUsed/>
    <w:rsid w:val="00117652"/>
    <w:pPr>
      <w:numPr>
        <w:ilvl w:val="2"/>
        <w:numId w:val="31"/>
      </w:numPr>
      <w:ind w:left="1135" w:hanging="284"/>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117652"/>
    <w:pPr>
      <w:numPr>
        <w:ilvl w:val="2"/>
        <w:numId w:val="32"/>
      </w:numPr>
    </w:pPr>
  </w:style>
  <w:style w:type="paragraph" w:styleId="ListNumber4">
    <w:name w:val="List Number 4"/>
    <w:basedOn w:val="Normal"/>
    <w:uiPriority w:val="99"/>
    <w:semiHidden/>
    <w:qFormat/>
    <w:rsid w:val="005A51A0"/>
    <w:pPr>
      <w:numPr>
        <w:ilvl w:val="3"/>
        <w:numId w:val="32"/>
      </w:numPr>
      <w:contextualSpacing/>
    </w:pPr>
  </w:style>
  <w:style w:type="paragraph" w:styleId="ListNumber5">
    <w:name w:val="List Number 5"/>
    <w:basedOn w:val="Normal"/>
    <w:uiPriority w:val="99"/>
    <w:semiHidden/>
    <w:rsid w:val="005A51A0"/>
    <w:pPr>
      <w:numPr>
        <w:ilvl w:val="4"/>
        <w:numId w:val="32"/>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semiHidden/>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926DEE"/>
    <w:pPr>
      <w:spacing w:after="360" w:line="228" w:lineRule="auto"/>
      <w:ind w:right="1701"/>
      <w:contextualSpacing/>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926DEE"/>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Bold">
    <w:name w:val="Bold"/>
    <w:basedOn w:val="DefaultParagraphFont"/>
    <w:uiPriority w:val="1"/>
    <w:qFormat/>
    <w:rsid w:val="00C9246F"/>
    <w:rPr>
      <w:b/>
      <w:noProof/>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semiHidden/>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A20BA0"/>
    <w:pPr>
      <w:numPr>
        <w:numId w:val="34"/>
      </w:numPr>
      <w:contextualSpacing/>
    </w:pPr>
  </w:style>
  <w:style w:type="paragraph" w:styleId="List2">
    <w:name w:val="List 2"/>
    <w:basedOn w:val="Normal"/>
    <w:uiPriority w:val="99"/>
    <w:unhideWhenUsed/>
    <w:qFormat/>
    <w:rsid w:val="00A20BA0"/>
    <w:pPr>
      <w:numPr>
        <w:ilvl w:val="1"/>
        <w:numId w:val="34"/>
      </w:numPr>
      <w:contextualSpacing/>
    </w:pPr>
  </w:style>
  <w:style w:type="numbering" w:customStyle="1" w:styleId="LetteredList">
    <w:name w:val="Lettered List"/>
    <w:uiPriority w:val="99"/>
    <w:rsid w:val="00A20BA0"/>
    <w:pPr>
      <w:numPr>
        <w:numId w:val="27"/>
      </w:numPr>
    </w:pPr>
  </w:style>
  <w:style w:type="paragraph" w:styleId="Subtitle">
    <w:name w:val="Subtitle"/>
    <w:basedOn w:val="Normal"/>
    <w:next w:val="Normal"/>
    <w:link w:val="SubtitleChar"/>
    <w:uiPriority w:val="11"/>
    <w:rsid w:val="00983D00"/>
    <w:pPr>
      <w:numPr>
        <w:ilvl w:val="1"/>
      </w:numPr>
      <w:spacing w:after="40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983D00"/>
    <w:rPr>
      <w:rFonts w:eastAsiaTheme="minorEastAsia"/>
      <w:color w:val="430098" w:themeColor="text2"/>
      <w:spacing w:val="-4"/>
      <w:sz w:val="30"/>
    </w:rPr>
  </w:style>
  <w:style w:type="paragraph" w:styleId="TOCHeading">
    <w:name w:val="TOC Heading"/>
    <w:next w:val="Normal"/>
    <w:uiPriority w:val="39"/>
    <w:qFormat/>
    <w:rsid w:val="008E0D6C"/>
    <w:pPr>
      <w:spacing w:before="600" w:after="440" w:line="264" w:lineRule="auto"/>
    </w:pPr>
    <w:rPr>
      <w:rFonts w:asciiTheme="majorHAnsi" w:eastAsiaTheme="majorEastAsia" w:hAnsiTheme="majorHAnsi" w:cstheme="majorBidi"/>
      <w:color w:val="430098" w:themeColor="text2"/>
      <w:sz w:val="40"/>
      <w:szCs w:val="32"/>
      <w:lang w:val="en-US"/>
    </w:rPr>
  </w:style>
  <w:style w:type="paragraph" w:styleId="TOC1">
    <w:name w:val="toc 1"/>
    <w:basedOn w:val="Normal"/>
    <w:next w:val="Normal"/>
    <w:autoRedefine/>
    <w:uiPriority w:val="39"/>
    <w:rsid w:val="008E0D6C"/>
    <w:pPr>
      <w:tabs>
        <w:tab w:val="right" w:leader="dot" w:pos="9288"/>
      </w:tabs>
      <w:spacing w:before="160" w:after="100"/>
    </w:pPr>
    <w:rPr>
      <w:color w:val="430098" w:themeColor="text2"/>
      <w:sz w:val="24"/>
    </w:rPr>
  </w:style>
  <w:style w:type="paragraph" w:styleId="TOC2">
    <w:name w:val="toc 2"/>
    <w:basedOn w:val="Normal"/>
    <w:next w:val="Normal"/>
    <w:autoRedefine/>
    <w:uiPriority w:val="39"/>
    <w:rsid w:val="000B57D7"/>
    <w:pPr>
      <w:tabs>
        <w:tab w:val="right" w:leader="dot" w:pos="9288"/>
      </w:tabs>
      <w:spacing w:before="160" w:after="100"/>
      <w:ind w:left="284"/>
    </w:pPr>
    <w:rPr>
      <w:b/>
      <w:bCs/>
      <w:noProof/>
    </w:rPr>
  </w:style>
  <w:style w:type="paragraph" w:styleId="TOC3">
    <w:name w:val="toc 3"/>
    <w:basedOn w:val="Normal"/>
    <w:next w:val="Normal"/>
    <w:autoRedefine/>
    <w:uiPriority w:val="39"/>
    <w:rsid w:val="00700AF5"/>
    <w:pPr>
      <w:tabs>
        <w:tab w:val="right" w:leader="dot" w:pos="9628"/>
      </w:tabs>
      <w:spacing w:after="100"/>
      <w:ind w:left="284"/>
    </w:pPr>
    <w:rPr>
      <w:rFonts w:asciiTheme="majorHAnsi" w:hAnsiTheme="majorHAnsi"/>
      <w:sz w:val="20"/>
    </w:rPr>
  </w:style>
  <w:style w:type="character" w:styleId="Hyperlink">
    <w:name w:val="Hyperlink"/>
    <w:basedOn w:val="DefaultParagraphFont"/>
    <w:uiPriority w:val="99"/>
    <w:unhideWhenUsed/>
    <w:rsid w:val="00A24EF4"/>
    <w:rPr>
      <w:color w:val="430098"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ogolockup">
    <w:name w:val="Footer-logo lockup"/>
    <w:basedOn w:val="Footer"/>
    <w:uiPriority w:val="99"/>
    <w:semiHidden/>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uiPriority w:val="99"/>
    <w:semiHidden/>
    <w:rsid w:val="00E56A45"/>
    <w:pPr>
      <w:jc w:val="right"/>
    </w:pPr>
  </w:style>
  <w:style w:type="paragraph" w:customStyle="1" w:styleId="Footer-Rightframe">
    <w:name w:val="Footer-Right frame"/>
    <w:basedOn w:val="Footer-Right"/>
    <w:uiPriority w:val="99"/>
    <w:semiHidden/>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uiPriority w:val="99"/>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uiPriority w:val="99"/>
    <w:rsid w:val="00F163E3"/>
    <w:rPr>
      <w:b/>
      <w:caps/>
      <w:color w:val="430098" w:themeColor="text2"/>
      <w:spacing w:val="-4"/>
      <w:sz w:val="18"/>
    </w:rPr>
  </w:style>
  <w:style w:type="paragraph" w:customStyle="1" w:styleId="Switch">
    <w:name w:val="Switch"/>
    <w:basedOn w:val="Heading1"/>
    <w:uiPriority w:val="99"/>
    <w:rsid w:val="00B60B0A"/>
    <w:pPr>
      <w:spacing w:before="0" w:after="0"/>
    </w:pPr>
    <w:rPr>
      <w:color w:val="FFFFFF" w:themeColor="background1"/>
      <w:sz w:val="22"/>
    </w:rPr>
  </w:style>
  <w:style w:type="paragraph" w:styleId="Quote">
    <w:name w:val="Quote"/>
    <w:basedOn w:val="Normal"/>
    <w:next w:val="Normal"/>
    <w:link w:val="QuoteChar"/>
    <w:uiPriority w:val="29"/>
    <w:semiHidden/>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AC59FD"/>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uiPriority w:val="99"/>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asciiTheme="majorHAnsi" w:eastAsia="Times New Roman" w:hAnsiTheme="majorHAnsi" w:cstheme="minorHAnsi"/>
      <w:color w:val="430098"/>
      <w:sz w:val="20"/>
      <w:szCs w:val="20"/>
      <w:lang w:eastAsia="en-GB"/>
    </w:rPr>
  </w:style>
  <w:style w:type="character" w:customStyle="1" w:styleId="QuoteChar">
    <w:name w:val="Quote Char"/>
    <w:basedOn w:val="DefaultParagraphFont"/>
    <w:link w:val="Quote"/>
    <w:uiPriority w:val="29"/>
    <w:semiHidden/>
    <w:rsid w:val="00F163E3"/>
    <w:rPr>
      <w:i/>
      <w:iCs/>
      <w:color w:val="430098" w:themeColor="text2"/>
    </w:rPr>
  </w:style>
  <w:style w:type="paragraph" w:customStyle="1" w:styleId="ListContinue6">
    <w:name w:val="List Continue 6"/>
    <w:basedOn w:val="ListContinue5"/>
    <w:uiPriority w:val="99"/>
    <w:qFormat/>
    <w:rsid w:val="005A51A0"/>
    <w:pPr>
      <w:ind w:left="1701"/>
    </w:pPr>
  </w:style>
  <w:style w:type="paragraph" w:styleId="FootnoteText">
    <w:name w:val="footnote text"/>
    <w:basedOn w:val="Normal"/>
    <w:link w:val="FootnoteTextChar"/>
    <w:uiPriority w:val="99"/>
    <w:unhideWhenUsed/>
    <w:rsid w:val="0041428E"/>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1428E"/>
    <w:rPr>
      <w:sz w:val="16"/>
      <w:szCs w:val="20"/>
    </w:rPr>
  </w:style>
  <w:style w:type="character" w:styleId="FootnoteReference">
    <w:name w:val="footnote reference"/>
    <w:basedOn w:val="DefaultParagraphFont"/>
    <w:uiPriority w:val="99"/>
    <w:semiHidden/>
    <w:unhideWhenUsed/>
    <w:rsid w:val="00FE2A2A"/>
    <w:rPr>
      <w:vertAlign w:val="superscript"/>
    </w:rPr>
  </w:style>
  <w:style w:type="paragraph" w:customStyle="1" w:styleId="TableText">
    <w:name w:val="Table Text"/>
    <w:basedOn w:val="NoSpacing"/>
    <w:qFormat/>
    <w:rsid w:val="007A759D"/>
    <w:pPr>
      <w:spacing w:before="60" w:after="60"/>
    </w:pPr>
    <w:rPr>
      <w:rFonts w:ascii="Calibri Light" w:hAnsi="Calibri Light"/>
    </w:rPr>
  </w:style>
  <w:style w:type="character" w:styleId="CommentReference">
    <w:name w:val="annotation reference"/>
    <w:basedOn w:val="DefaultParagraphFont"/>
    <w:uiPriority w:val="99"/>
    <w:semiHidden/>
    <w:unhideWhenUsed/>
    <w:rsid w:val="00AC59FD"/>
    <w:rPr>
      <w:sz w:val="16"/>
      <w:szCs w:val="16"/>
    </w:rPr>
  </w:style>
  <w:style w:type="paragraph" w:customStyle="1" w:styleId="EmphasisedQuote">
    <w:name w:val="Emphasised Quote"/>
    <w:basedOn w:val="Quote"/>
    <w:next w:val="Normal"/>
    <w:uiPriority w:val="15"/>
    <w:qFormat/>
    <w:rsid w:val="00F163E3"/>
    <w:pPr>
      <w:pBdr>
        <w:top w:val="single" w:sz="48" w:space="0" w:color="FFFFFF" w:themeColor="background1"/>
        <w:bottom w:val="single" w:sz="48" w:space="0" w:color="FFFFFF" w:themeColor="background1"/>
      </w:pBdr>
      <w:spacing w:before="240" w:after="240"/>
    </w:pPr>
  </w:style>
  <w:style w:type="paragraph" w:customStyle="1" w:styleId="BlockQuote">
    <w:name w:val="Block Quote"/>
    <w:basedOn w:val="EmphasisedQuote"/>
    <w:next w:val="Normal"/>
    <w:uiPriority w:val="15"/>
    <w:qFormat/>
    <w:rsid w:val="00F163E3"/>
    <w:pPr>
      <w:pBdr>
        <w:top w:val="none" w:sz="0" w:space="0" w:color="auto"/>
        <w:left w:val="none" w:sz="0" w:space="0" w:color="auto"/>
        <w:bottom w:val="none" w:sz="0" w:space="0" w:color="auto"/>
      </w:pBdr>
    </w:pPr>
    <w:rPr>
      <w:color w:val="auto"/>
    </w:rPr>
  </w:style>
  <w:style w:type="paragraph" w:customStyle="1" w:styleId="Heading1-noTOC">
    <w:name w:val="Heading 1-no TOC"/>
    <w:basedOn w:val="Normal"/>
    <w:qFormat/>
    <w:rsid w:val="008E0D6C"/>
    <w:pPr>
      <w:spacing w:after="160"/>
    </w:pPr>
    <w:rPr>
      <w:color w:val="430098" w:themeColor="text2"/>
      <w:sz w:val="40"/>
    </w:rPr>
  </w:style>
  <w:style w:type="paragraph" w:styleId="CommentText">
    <w:name w:val="annotation text"/>
    <w:basedOn w:val="Normal"/>
    <w:link w:val="CommentTextChar"/>
    <w:uiPriority w:val="99"/>
    <w:unhideWhenUsed/>
    <w:rsid w:val="00587359"/>
    <w:pPr>
      <w:spacing w:line="240" w:lineRule="auto"/>
    </w:pPr>
    <w:rPr>
      <w:sz w:val="20"/>
      <w:szCs w:val="20"/>
    </w:rPr>
  </w:style>
  <w:style w:type="character" w:customStyle="1" w:styleId="CommentTextChar">
    <w:name w:val="Comment Text Char"/>
    <w:basedOn w:val="DefaultParagraphFont"/>
    <w:link w:val="CommentText"/>
    <w:uiPriority w:val="99"/>
    <w:rsid w:val="00587359"/>
    <w:rPr>
      <w:sz w:val="20"/>
      <w:szCs w:val="20"/>
    </w:rPr>
  </w:style>
  <w:style w:type="paragraph" w:styleId="CommentSubject">
    <w:name w:val="annotation subject"/>
    <w:basedOn w:val="CommentText"/>
    <w:next w:val="CommentText"/>
    <w:link w:val="CommentSubjectChar"/>
    <w:uiPriority w:val="99"/>
    <w:semiHidden/>
    <w:unhideWhenUsed/>
    <w:rsid w:val="00587359"/>
    <w:rPr>
      <w:b/>
      <w:bCs/>
    </w:rPr>
  </w:style>
  <w:style w:type="character" w:customStyle="1" w:styleId="CommentSubjectChar">
    <w:name w:val="Comment Subject Char"/>
    <w:basedOn w:val="CommentTextChar"/>
    <w:link w:val="CommentSubject"/>
    <w:uiPriority w:val="99"/>
    <w:semiHidden/>
    <w:rsid w:val="00587359"/>
    <w:rPr>
      <w:b/>
      <w:bCs/>
      <w:sz w:val="20"/>
      <w:szCs w:val="20"/>
    </w:rPr>
  </w:style>
  <w:style w:type="character" w:customStyle="1" w:styleId="Colourpurple">
    <w:name w:val="Colour purple"/>
    <w:basedOn w:val="DefaultParagraphFont"/>
    <w:uiPriority w:val="1"/>
    <w:rsid w:val="00BA7344"/>
    <w:rPr>
      <w:color w:val="430098" w:themeColor="text2"/>
    </w:rPr>
  </w:style>
  <w:style w:type="paragraph" w:customStyle="1" w:styleId="DocumentTitle">
    <w:name w:val="Document Title"/>
    <w:basedOn w:val="Header"/>
    <w:qFormat/>
    <w:rsid w:val="00BA7344"/>
    <w:pPr>
      <w:tabs>
        <w:tab w:val="clear" w:pos="9026"/>
        <w:tab w:val="left" w:pos="6946"/>
      </w:tabs>
      <w:spacing w:before="840" w:after="120"/>
    </w:pPr>
    <w:rPr>
      <w:rFonts w:ascii="Arial" w:eastAsia="Calibri" w:hAnsi="Arial" w:cs="Arial"/>
      <w:b/>
      <w:color w:val="430098"/>
      <w:sz w:val="40"/>
      <w:szCs w:val="40"/>
      <w:lang w:val="en-GB"/>
    </w:rPr>
  </w:style>
  <w:style w:type="table" w:customStyle="1" w:styleId="TableGrid1">
    <w:name w:val="Table Grid1"/>
    <w:basedOn w:val="TableNormal"/>
    <w:next w:val="TableGrid"/>
    <w:uiPriority w:val="39"/>
    <w:rsid w:val="00BA7344"/>
    <w:pPr>
      <w:spacing w:after="0" w:line="240" w:lineRule="auto"/>
    </w:pPr>
    <w:rPr>
      <w:rFonts w:ascii="Calibri" w:eastAsia="Calibri" w:hAnsi="Calibri"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ntactdetails">
    <w:name w:val="Header Contact details"/>
    <w:basedOn w:val="Header"/>
    <w:rsid w:val="0076451D"/>
    <w:pPr>
      <w:framePr w:w="3402" w:wrap="around" w:vAnchor="page" w:hAnchor="page" w:x="7542" w:y="1702" w:anchorLock="1"/>
      <w:spacing w:after="120"/>
    </w:pPr>
    <w:rPr>
      <w:rFonts w:asciiTheme="majorHAnsi" w:hAnsiTheme="majorHAnsi"/>
      <w:sz w:val="20"/>
    </w:rPr>
  </w:style>
  <w:style w:type="paragraph" w:styleId="Revision">
    <w:name w:val="Revision"/>
    <w:hidden/>
    <w:uiPriority w:val="99"/>
    <w:semiHidden/>
    <w:rsid w:val="00B359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security@ovic.vic.gov.au" TargetMode="External"/><Relationship Id="rId7" Type="http://schemas.openxmlformats.org/officeDocument/2006/relationships/endnotes" Target="endnotes.xml"/><Relationship Id="rId12" Type="http://schemas.openxmlformats.org/officeDocument/2006/relationships/hyperlink" Target="mailto:security@ovic.vic.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mailto:communications@ovic.vic.gov.au" TargetMode="External"/><Relationship Id="rId19" Type="http://schemas.openxmlformats.org/officeDocument/2006/relationships/image" Target="media/image9.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long%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134C278CE46E3B2058069298B1DAC"/>
        <w:category>
          <w:name w:val="General"/>
          <w:gallery w:val="placeholder"/>
        </w:category>
        <w:types>
          <w:type w:val="bbPlcHdr"/>
        </w:types>
        <w:behaviors>
          <w:behavior w:val="content"/>
        </w:behaviors>
        <w:guid w:val="{998F9860-6801-4D5F-AD8B-FB282B2EA2DF}"/>
      </w:docPartPr>
      <w:docPartBody>
        <w:p w:rsidR="003F4480" w:rsidRDefault="006E7822">
          <w:pPr>
            <w:pStyle w:val="83A134C278CE46E3B2058069298B1DAC"/>
          </w:pPr>
          <w:r w:rsidRPr="00E90548">
            <w:rPr>
              <w:rStyle w:val="PlaceholderText"/>
              <w:color w:val="0E2841" w:themeColor="text2"/>
            </w:rPr>
            <w:t>[Click to add Subtitle]</w:t>
          </w:r>
        </w:p>
      </w:docPartBody>
    </w:docPart>
    <w:docPart>
      <w:docPartPr>
        <w:name w:val="C421D926AE874710A71BD257EE5A9B19"/>
        <w:category>
          <w:name w:val="General"/>
          <w:gallery w:val="placeholder"/>
        </w:category>
        <w:types>
          <w:type w:val="bbPlcHdr"/>
        </w:types>
        <w:behaviors>
          <w:behavior w:val="content"/>
        </w:behaviors>
        <w:guid w:val="{0DF26F13-F86B-4CF6-89CB-29373BAD0DB7}"/>
      </w:docPartPr>
      <w:docPartBody>
        <w:p w:rsidR="003F4480" w:rsidRDefault="006E7822">
          <w:pPr>
            <w:pStyle w:val="C421D926AE874710A71BD257EE5A9B19"/>
          </w:pPr>
          <w:r w:rsidRPr="00B60B0A">
            <w:t>[Title linked to front cover]</w:t>
          </w:r>
        </w:p>
      </w:docPartBody>
    </w:docPart>
    <w:docPart>
      <w:docPartPr>
        <w:name w:val="E06E99FCE7944BC097C97483CD1B1362"/>
        <w:category>
          <w:name w:val="General"/>
          <w:gallery w:val="placeholder"/>
        </w:category>
        <w:types>
          <w:type w:val="bbPlcHdr"/>
        </w:types>
        <w:behaviors>
          <w:behavior w:val="content"/>
        </w:behaviors>
        <w:guid w:val="{B5DE7459-D307-43AD-B52D-60036304B275}"/>
      </w:docPartPr>
      <w:docPartBody>
        <w:p w:rsidR="003F4480" w:rsidRDefault="006E7822">
          <w:pPr>
            <w:pStyle w:val="E06E99FCE7944BC097C97483CD1B1362"/>
          </w:pPr>
          <w:r w:rsidRPr="00725EBA">
            <w:rPr>
              <w:rStyle w:val="PlaceholderText"/>
              <w:highlight w:val="lightGray"/>
            </w:rPr>
            <w:t>[DD Month YYYY]</w:t>
          </w:r>
        </w:p>
      </w:docPartBody>
    </w:docPart>
    <w:docPart>
      <w:docPartPr>
        <w:name w:val="1D18DD039D404163BB04E78E932F14AB"/>
        <w:category>
          <w:name w:val="General"/>
          <w:gallery w:val="placeholder"/>
        </w:category>
        <w:types>
          <w:type w:val="bbPlcHdr"/>
        </w:types>
        <w:behaviors>
          <w:behavior w:val="content"/>
        </w:behaviors>
        <w:guid w:val="{D70461E4-9FE0-4886-851F-37D5FA9BBA44}"/>
      </w:docPartPr>
      <w:docPartBody>
        <w:p w:rsidR="003F4480" w:rsidRDefault="006E7822">
          <w:pPr>
            <w:pStyle w:val="1D18DD039D404163BB04E78E932F14AB"/>
          </w:pPr>
          <w:r w:rsidRPr="00725EBA">
            <w:rPr>
              <w:rStyle w:val="PlaceholderText"/>
              <w:highlight w:val="lightGray"/>
            </w:rPr>
            <w:t>[DD Month YYYY]</w:t>
          </w:r>
        </w:p>
      </w:docPartBody>
    </w:docPart>
    <w:docPart>
      <w:docPartPr>
        <w:name w:val="48902F5824AA4E3CA4CA632E92F6E7C2"/>
        <w:category>
          <w:name w:val="General"/>
          <w:gallery w:val="placeholder"/>
        </w:category>
        <w:types>
          <w:type w:val="bbPlcHdr"/>
        </w:types>
        <w:behaviors>
          <w:behavior w:val="content"/>
        </w:behaviors>
        <w:guid w:val="{D52A49D4-02F2-497C-9341-FCE29270D927}"/>
      </w:docPartPr>
      <w:docPartBody>
        <w:p w:rsidR="003F4480" w:rsidRDefault="006E7822">
          <w:pPr>
            <w:pStyle w:val="48902F5824AA4E3CA4CA632E92F6E7C2"/>
          </w:pPr>
          <w:r w:rsidRPr="00725EBA">
            <w:rPr>
              <w:rStyle w:val="PlaceholderText"/>
              <w:highlight w:val="lightGray"/>
            </w:rPr>
            <w:t>[Click to add text]</w:t>
          </w:r>
        </w:p>
      </w:docPartBody>
    </w:docPart>
    <w:docPart>
      <w:docPartPr>
        <w:name w:val="FE4ECE9427464712AB59DBDC46E12596"/>
        <w:category>
          <w:name w:val="General"/>
          <w:gallery w:val="placeholder"/>
        </w:category>
        <w:types>
          <w:type w:val="bbPlcHdr"/>
        </w:types>
        <w:behaviors>
          <w:behavior w:val="content"/>
        </w:behaviors>
        <w:guid w:val="{7ACB8C2A-B6F5-4523-BC79-AE7D70C6FB9E}"/>
      </w:docPartPr>
      <w:docPartBody>
        <w:p w:rsidR="003F4480" w:rsidRDefault="006E7822">
          <w:pPr>
            <w:pStyle w:val="FE4ECE9427464712AB59DBDC46E12596"/>
          </w:pPr>
          <w:r w:rsidRPr="00725EBA">
            <w:rPr>
              <w:rStyle w:val="PlaceholderText"/>
              <w:highlight w:val="lightGray"/>
            </w:rPr>
            <w:t>[Click to add text]</w:t>
          </w:r>
        </w:p>
      </w:docPartBody>
    </w:docPart>
    <w:docPart>
      <w:docPartPr>
        <w:name w:val="456A65046E4D4FD1A9962B86EE201A29"/>
        <w:category>
          <w:name w:val="General"/>
          <w:gallery w:val="placeholder"/>
        </w:category>
        <w:types>
          <w:type w:val="bbPlcHdr"/>
        </w:types>
        <w:behaviors>
          <w:behavior w:val="content"/>
        </w:behaviors>
        <w:guid w:val="{8EC68A8D-EAA7-4461-94C5-2E2DE6D25650}"/>
      </w:docPartPr>
      <w:docPartBody>
        <w:p w:rsidR="003F4480" w:rsidRDefault="006E7822">
          <w:pPr>
            <w:pStyle w:val="456A65046E4D4FD1A9962B86EE201A29"/>
          </w:pPr>
          <w:r w:rsidRPr="00725EBA">
            <w:rPr>
              <w:rStyle w:val="PlaceholderText"/>
              <w:highlight w:val="lightGray"/>
            </w:rPr>
            <w:t>[Draft/Approved/Published]</w:t>
          </w:r>
        </w:p>
      </w:docPartBody>
    </w:docPart>
    <w:docPart>
      <w:docPartPr>
        <w:name w:val="3130BFD4E41E47E6AE3BAFE5189BF0B1"/>
        <w:category>
          <w:name w:val="General"/>
          <w:gallery w:val="placeholder"/>
        </w:category>
        <w:types>
          <w:type w:val="bbPlcHdr"/>
        </w:types>
        <w:behaviors>
          <w:behavior w:val="content"/>
        </w:behaviors>
        <w:guid w:val="{F7C749E9-AEE5-4A55-9508-4F53024E03CF}"/>
      </w:docPartPr>
      <w:docPartBody>
        <w:p w:rsidR="003F4480" w:rsidRDefault="006E7822">
          <w:pPr>
            <w:pStyle w:val="3130BFD4E41E47E6AE3BAFE5189BF0B1"/>
          </w:pPr>
          <w:r w:rsidRPr="00725EBA">
            <w:rPr>
              <w:rStyle w:val="PlaceholderText"/>
              <w:highlight w:val="lightGray"/>
            </w:rPr>
            <w:t>[Name/Department]</w:t>
          </w:r>
        </w:p>
      </w:docPartBody>
    </w:docPart>
    <w:docPart>
      <w:docPartPr>
        <w:name w:val="B22E6438C5E5454BB7FAE35187A1EEA7"/>
        <w:category>
          <w:name w:val="General"/>
          <w:gallery w:val="placeholder"/>
        </w:category>
        <w:types>
          <w:type w:val="bbPlcHdr"/>
        </w:types>
        <w:behaviors>
          <w:behavior w:val="content"/>
        </w:behaviors>
        <w:guid w:val="{85559475-C1D8-4ED0-A062-06FA0B453542}"/>
      </w:docPartPr>
      <w:docPartBody>
        <w:p w:rsidR="003F4480" w:rsidRDefault="006E7822">
          <w:pPr>
            <w:pStyle w:val="B22E6438C5E5454BB7FAE35187A1EEA7"/>
          </w:pPr>
          <w:r w:rsidRPr="00725EBA">
            <w:rPr>
              <w:rStyle w:val="PlaceholderText"/>
              <w:highlight w:val="lightGray"/>
            </w:rPr>
            <w:t>[0.0]</w:t>
          </w:r>
        </w:p>
      </w:docPartBody>
    </w:docPart>
    <w:docPart>
      <w:docPartPr>
        <w:name w:val="9602C9D5D0F04A41A3540B5D2FB9A814"/>
        <w:category>
          <w:name w:val="General"/>
          <w:gallery w:val="placeholder"/>
        </w:category>
        <w:types>
          <w:type w:val="bbPlcHdr"/>
        </w:types>
        <w:behaviors>
          <w:behavior w:val="content"/>
        </w:behaviors>
        <w:guid w:val="{34F5B4F3-83B8-4F25-BAB8-227A56ECA592}"/>
      </w:docPartPr>
      <w:docPartBody>
        <w:p w:rsidR="003F4480" w:rsidRDefault="006E7822">
          <w:pPr>
            <w:pStyle w:val="9602C9D5D0F04A41A3540B5D2FB9A814"/>
          </w:pPr>
          <w:r w:rsidRPr="00725EBA">
            <w:rPr>
              <w:rStyle w:val="PlaceholderText"/>
              <w:highlight w:val="lightGray"/>
            </w:rPr>
            <w:t>[Name/department]</w:t>
          </w:r>
        </w:p>
      </w:docPartBody>
    </w:docPart>
    <w:docPart>
      <w:docPartPr>
        <w:name w:val="7917315B98834DF3A3D116C43D885FFE"/>
        <w:category>
          <w:name w:val="General"/>
          <w:gallery w:val="placeholder"/>
        </w:category>
        <w:types>
          <w:type w:val="bbPlcHdr"/>
        </w:types>
        <w:behaviors>
          <w:behavior w:val="content"/>
        </w:behaviors>
        <w:guid w:val="{9315C10F-6835-4C1C-AB45-7703230910AE}"/>
      </w:docPartPr>
      <w:docPartBody>
        <w:p w:rsidR="003F4480" w:rsidRDefault="006E7822">
          <w:pPr>
            <w:pStyle w:val="7917315B98834DF3A3D116C43D885FFE"/>
          </w:pPr>
          <w:r w:rsidRPr="00725EBA">
            <w:rPr>
              <w:rStyle w:val="PlaceholderText"/>
              <w:highlight w:val="lightGray"/>
            </w:rPr>
            <w:t>[DD Month YYYY]</w:t>
          </w:r>
        </w:p>
      </w:docPartBody>
    </w:docPart>
    <w:docPart>
      <w:docPartPr>
        <w:name w:val="30A8F9BA789B4CDFA9A518608DF1FDE7"/>
        <w:category>
          <w:name w:val="General"/>
          <w:gallery w:val="placeholder"/>
        </w:category>
        <w:types>
          <w:type w:val="bbPlcHdr"/>
        </w:types>
        <w:behaviors>
          <w:behavior w:val="content"/>
        </w:behaviors>
        <w:guid w:val="{2B3C7824-7A62-47AB-9608-125BDEB490CA}"/>
      </w:docPartPr>
      <w:docPartBody>
        <w:p w:rsidR="003F4480" w:rsidRDefault="006E7822">
          <w:pPr>
            <w:pStyle w:val="30A8F9BA789B4CDFA9A518608DF1FDE7"/>
          </w:pPr>
          <w:r w:rsidRPr="00725EBA">
            <w:rPr>
              <w:rStyle w:val="PlaceholderText"/>
              <w:highlight w:val="lightGray"/>
            </w:rPr>
            <w:t>[Click to add text]</w:t>
          </w:r>
        </w:p>
      </w:docPartBody>
    </w:docPart>
    <w:docPart>
      <w:docPartPr>
        <w:name w:val="ED09239319A840AEBBC9E7FD13098670"/>
        <w:category>
          <w:name w:val="General"/>
          <w:gallery w:val="placeholder"/>
        </w:category>
        <w:types>
          <w:type w:val="bbPlcHdr"/>
        </w:types>
        <w:behaviors>
          <w:behavior w:val="content"/>
        </w:behaviors>
        <w:guid w:val="{77B371C2-B9E2-46C3-83A4-5B864363C174}"/>
      </w:docPartPr>
      <w:docPartBody>
        <w:p w:rsidR="006E7822" w:rsidRDefault="003F4480" w:rsidP="003F4480">
          <w:pPr>
            <w:pStyle w:val="ED09239319A840AEBBC9E7FD13098670"/>
          </w:pPr>
          <w:r w:rsidRPr="00D016CA">
            <w:rPr>
              <w:rStyle w:val="PlaceholderText"/>
              <w:color w:val="45B0E1" w:themeColor="accent1" w:themeTint="99"/>
            </w:rPr>
            <w:t>Click here to enter your full name</w:t>
          </w:r>
        </w:p>
      </w:docPartBody>
    </w:docPart>
    <w:docPart>
      <w:docPartPr>
        <w:name w:val="A4A54100EAC0445E9DBFB5C7B939D77B"/>
        <w:category>
          <w:name w:val="General"/>
          <w:gallery w:val="placeholder"/>
        </w:category>
        <w:types>
          <w:type w:val="bbPlcHdr"/>
        </w:types>
        <w:behaviors>
          <w:behavior w:val="content"/>
        </w:behaviors>
        <w:guid w:val="{946A47DD-7C4D-46C9-84D9-13CC00578957}"/>
      </w:docPartPr>
      <w:docPartBody>
        <w:p w:rsidR="006E7822" w:rsidRDefault="003F4480" w:rsidP="003F4480">
          <w:pPr>
            <w:pStyle w:val="A4A54100EAC0445E9DBFB5C7B939D77B"/>
          </w:pPr>
          <w:r w:rsidRPr="00D016CA">
            <w:rPr>
              <w:rStyle w:val="PlaceholderText"/>
              <w:color w:val="45B0E1" w:themeColor="accent1" w:themeTint="99"/>
            </w:rPr>
            <w:t>Click here to enter the name of the agency/body</w:t>
          </w:r>
        </w:p>
      </w:docPartBody>
    </w:docPart>
    <w:docPart>
      <w:docPartPr>
        <w:name w:val="1D446245A7594010B9CCC25167A57A3E"/>
        <w:category>
          <w:name w:val="General"/>
          <w:gallery w:val="placeholder"/>
        </w:category>
        <w:types>
          <w:type w:val="bbPlcHdr"/>
        </w:types>
        <w:behaviors>
          <w:behavior w:val="content"/>
        </w:behaviors>
        <w:guid w:val="{4F76C365-4DC7-4627-BD5A-B9285B42B6A5}"/>
      </w:docPartPr>
      <w:docPartBody>
        <w:p w:rsidR="006E7822" w:rsidRDefault="003F4480" w:rsidP="003F4480">
          <w:pPr>
            <w:pStyle w:val="1D446245A7594010B9CCC25167A57A3E"/>
          </w:pPr>
          <w:r w:rsidRPr="00DB06AE">
            <w:rPr>
              <w:rStyle w:val="PlaceholderText"/>
            </w:rPr>
            <w:t xml:space="preserve">Click here to enter </w:t>
          </w:r>
          <w:r>
            <w:rPr>
              <w:rStyle w:val="PlaceholderText"/>
            </w:rPr>
            <w:t>description of the change</w:t>
          </w:r>
        </w:p>
      </w:docPartBody>
    </w:docPart>
    <w:docPart>
      <w:docPartPr>
        <w:name w:val="F9908F3465B143218C2AA68514FBFAFE"/>
        <w:category>
          <w:name w:val="General"/>
          <w:gallery w:val="placeholder"/>
        </w:category>
        <w:types>
          <w:type w:val="bbPlcHdr"/>
        </w:types>
        <w:behaviors>
          <w:behavior w:val="content"/>
        </w:behaviors>
        <w:guid w:val="{34977F1F-DE46-44C0-9ECE-DE248C5B1F0C}"/>
      </w:docPartPr>
      <w:docPartBody>
        <w:p w:rsidR="006E7822" w:rsidRDefault="003F4480" w:rsidP="003F4480">
          <w:pPr>
            <w:pStyle w:val="F9908F3465B143218C2AA68514FBFAFE"/>
          </w:pPr>
          <w:r w:rsidRPr="00DB06AE">
            <w:rPr>
              <w:rStyle w:val="PlaceholderText"/>
            </w:rPr>
            <w:t>Click here to</w:t>
          </w:r>
          <w:r>
            <w:rPr>
              <w:rStyle w:val="PlaceholderText"/>
            </w:rPr>
            <w:t xml:space="preserve"> list the impacted organisation(s) and parties</w:t>
          </w:r>
        </w:p>
      </w:docPartBody>
    </w:docPart>
    <w:docPart>
      <w:docPartPr>
        <w:name w:val="32039B0AB5714D96B43C7840B69617E0"/>
        <w:category>
          <w:name w:val="General"/>
          <w:gallery w:val="placeholder"/>
        </w:category>
        <w:types>
          <w:type w:val="bbPlcHdr"/>
        </w:types>
        <w:behaviors>
          <w:behavior w:val="content"/>
        </w:behaviors>
        <w:guid w:val="{DBEF489F-7DFF-4242-B825-C96F67AED729}"/>
      </w:docPartPr>
      <w:docPartBody>
        <w:p w:rsidR="006E7822" w:rsidRDefault="003F4480" w:rsidP="003F4480">
          <w:pPr>
            <w:pStyle w:val="32039B0AB5714D96B43C7840B69617E0"/>
          </w:pPr>
          <w:r w:rsidRPr="00DB06AE">
            <w:rPr>
              <w:rStyle w:val="PlaceholderText"/>
            </w:rPr>
            <w:t xml:space="preserve">Click </w:t>
          </w:r>
          <w:r>
            <w:rPr>
              <w:rStyle w:val="PlaceholderText"/>
            </w:rPr>
            <w:t xml:space="preserve">here to </w:t>
          </w:r>
          <w:r w:rsidRPr="00DB06AE">
            <w:rPr>
              <w:rStyle w:val="PlaceholderText"/>
            </w:rPr>
            <w:t>enter a date.</w:t>
          </w:r>
        </w:p>
      </w:docPartBody>
    </w:docPart>
    <w:docPart>
      <w:docPartPr>
        <w:name w:val="5740DAF01855471088F353C1EC23567E"/>
        <w:category>
          <w:name w:val="General"/>
          <w:gallery w:val="placeholder"/>
        </w:category>
        <w:types>
          <w:type w:val="bbPlcHdr"/>
        </w:types>
        <w:behaviors>
          <w:behavior w:val="content"/>
        </w:behaviors>
        <w:guid w:val="{08614BB3-C3F6-4F96-9A95-E069FEEA5837}"/>
      </w:docPartPr>
      <w:docPartBody>
        <w:p w:rsidR="006E7822" w:rsidRDefault="003F4480" w:rsidP="003F4480">
          <w:pPr>
            <w:pStyle w:val="5740DAF01855471088F353C1EC23567E"/>
          </w:pPr>
          <w:r w:rsidRPr="00DB06AE">
            <w:rPr>
              <w:rStyle w:val="PlaceholderText"/>
            </w:rPr>
            <w:t>Click here to</w:t>
          </w:r>
          <w:r>
            <w:rPr>
              <w:rStyle w:val="PlaceholderText"/>
            </w:rPr>
            <w:t xml:space="preserve"> enter description</w:t>
          </w:r>
        </w:p>
      </w:docPartBody>
    </w:docPart>
    <w:docPart>
      <w:docPartPr>
        <w:name w:val="4C769AAFD74E4F2DA1ADAFEE06AF95DD"/>
        <w:category>
          <w:name w:val="General"/>
          <w:gallery w:val="placeholder"/>
        </w:category>
        <w:types>
          <w:type w:val="bbPlcHdr"/>
        </w:types>
        <w:behaviors>
          <w:behavior w:val="content"/>
        </w:behaviors>
        <w:guid w:val="{17F3BD1B-3917-44CA-B29E-9430D060A93E}"/>
      </w:docPartPr>
      <w:docPartBody>
        <w:p w:rsidR="006E7822" w:rsidRDefault="003F4480" w:rsidP="003F4480">
          <w:pPr>
            <w:pStyle w:val="4C769AAFD74E4F2DA1ADAFEE06AF95DD"/>
          </w:pPr>
          <w:r w:rsidRPr="00DB06AE">
            <w:rPr>
              <w:rStyle w:val="PlaceholderText"/>
            </w:rPr>
            <w:t xml:space="preserve">Click here to </w:t>
          </w:r>
          <w:r>
            <w:rPr>
              <w:rStyle w:val="PlaceholderText"/>
            </w:rPr>
            <w:t>provide a contact</w:t>
          </w:r>
        </w:p>
      </w:docPartBody>
    </w:docPart>
    <w:docPart>
      <w:docPartPr>
        <w:name w:val="DDA2A5DDEC4645F7BBFEA4211592EBC2"/>
        <w:category>
          <w:name w:val="General"/>
          <w:gallery w:val="placeholder"/>
        </w:category>
        <w:types>
          <w:type w:val="bbPlcHdr"/>
        </w:types>
        <w:behaviors>
          <w:behavior w:val="content"/>
        </w:behaviors>
        <w:guid w:val="{BB352198-8861-42E0-BF05-698573DB638C}"/>
      </w:docPartPr>
      <w:docPartBody>
        <w:p w:rsidR="006E7822" w:rsidRDefault="003F4480" w:rsidP="003F4480">
          <w:pPr>
            <w:pStyle w:val="DDA2A5DDEC4645F7BBFEA4211592EBC2"/>
          </w:pPr>
          <w:r w:rsidRPr="00DB06AE">
            <w:rPr>
              <w:rStyle w:val="PlaceholderText"/>
            </w:rPr>
            <w:t>Click here to enter text.</w:t>
          </w:r>
        </w:p>
      </w:docPartBody>
    </w:docPart>
    <w:docPart>
      <w:docPartPr>
        <w:name w:val="D7910EC03CC242DA843DBB1FB7918126"/>
        <w:category>
          <w:name w:val="General"/>
          <w:gallery w:val="placeholder"/>
        </w:category>
        <w:types>
          <w:type w:val="bbPlcHdr"/>
        </w:types>
        <w:behaviors>
          <w:behavior w:val="content"/>
        </w:behaviors>
        <w:guid w:val="{30E78CC4-5B87-4228-B8D3-4D228D001775}"/>
      </w:docPartPr>
      <w:docPartBody>
        <w:p w:rsidR="006E7822" w:rsidRDefault="003F4480" w:rsidP="003F4480">
          <w:pPr>
            <w:pStyle w:val="D7910EC03CC242DA843DBB1FB7918126"/>
          </w:pPr>
          <w:r w:rsidRPr="00DB06AE">
            <w:rPr>
              <w:rStyle w:val="PlaceholderText"/>
            </w:rPr>
            <w:t>Click here to enter text.</w:t>
          </w:r>
        </w:p>
      </w:docPartBody>
    </w:docPart>
    <w:docPart>
      <w:docPartPr>
        <w:name w:val="20A730F61B6D45A4BEEED6E454F5A631"/>
        <w:category>
          <w:name w:val="General"/>
          <w:gallery w:val="placeholder"/>
        </w:category>
        <w:types>
          <w:type w:val="bbPlcHdr"/>
        </w:types>
        <w:behaviors>
          <w:behavior w:val="content"/>
        </w:behaviors>
        <w:guid w:val="{47E230E8-E5A6-4F17-8C92-7054C7290A5C}"/>
      </w:docPartPr>
      <w:docPartBody>
        <w:p w:rsidR="006E7822" w:rsidRDefault="003F4480" w:rsidP="003F4480">
          <w:pPr>
            <w:pStyle w:val="20A730F61B6D45A4BEEED6E454F5A631"/>
          </w:pPr>
          <w:r w:rsidRPr="00DB06AE">
            <w:rPr>
              <w:rStyle w:val="PlaceholderText"/>
            </w:rPr>
            <w:t>Click to enter a date.</w:t>
          </w:r>
        </w:p>
      </w:docPartBody>
    </w:docPart>
    <w:docPart>
      <w:docPartPr>
        <w:name w:val="1EA8374F27C3418E872039785BF554E6"/>
        <w:category>
          <w:name w:val="General"/>
          <w:gallery w:val="placeholder"/>
        </w:category>
        <w:types>
          <w:type w:val="bbPlcHdr"/>
        </w:types>
        <w:behaviors>
          <w:behavior w:val="content"/>
        </w:behaviors>
        <w:guid w:val="{7A13311D-454F-4781-B995-A4060F7BCBCF}"/>
      </w:docPartPr>
      <w:docPartBody>
        <w:p w:rsidR="006E7822" w:rsidRDefault="003F4480" w:rsidP="003F4480">
          <w:pPr>
            <w:pStyle w:val="1EA8374F27C3418E872039785BF554E6"/>
          </w:pPr>
          <w:r w:rsidRPr="00DB06AE">
            <w:rPr>
              <w:rStyle w:val="PlaceholderText"/>
            </w:rPr>
            <w:t xml:space="preserve">Click here to enter </w:t>
          </w:r>
          <w:r>
            <w:rPr>
              <w:rStyle w:val="PlaceholderText"/>
            </w:rPr>
            <w:t>name</w:t>
          </w:r>
        </w:p>
      </w:docPartBody>
    </w:docPart>
    <w:docPart>
      <w:docPartPr>
        <w:name w:val="CC0DF4C40CF548638A42541479C53CEF"/>
        <w:category>
          <w:name w:val="General"/>
          <w:gallery w:val="placeholder"/>
        </w:category>
        <w:types>
          <w:type w:val="bbPlcHdr"/>
        </w:types>
        <w:behaviors>
          <w:behavior w:val="content"/>
        </w:behaviors>
        <w:guid w:val="{5925B5E2-FB52-476A-B7B6-3A54A4C400E6}"/>
      </w:docPartPr>
      <w:docPartBody>
        <w:p w:rsidR="006E7822" w:rsidRDefault="003F4480" w:rsidP="003F4480">
          <w:pPr>
            <w:pStyle w:val="CC0DF4C40CF548638A42541479C53CEF"/>
          </w:pPr>
          <w:r w:rsidRPr="00943C06">
            <w:rPr>
              <w:rStyle w:val="PlaceholderText"/>
            </w:rPr>
            <w:t>Click to enter a date</w:t>
          </w:r>
        </w:p>
      </w:docPartBody>
    </w:docPart>
    <w:docPart>
      <w:docPartPr>
        <w:name w:val="BE0CA34E62724006874337B7B2F3FFAE"/>
        <w:category>
          <w:name w:val="General"/>
          <w:gallery w:val="placeholder"/>
        </w:category>
        <w:types>
          <w:type w:val="bbPlcHdr"/>
        </w:types>
        <w:behaviors>
          <w:behavior w:val="content"/>
        </w:behaviors>
        <w:guid w:val="{A1A3381D-6540-4378-9C8C-3631F3EDBDA5}"/>
      </w:docPartPr>
      <w:docPartBody>
        <w:p w:rsidR="006E7822" w:rsidRDefault="003F4480" w:rsidP="003F4480">
          <w:pPr>
            <w:pStyle w:val="BE0CA34E62724006874337B7B2F3FFAE"/>
          </w:pPr>
          <w:r w:rsidRPr="00DB06AE">
            <w:rPr>
              <w:rStyle w:val="PlaceholderText"/>
            </w:rPr>
            <w:t xml:space="preserve">Click </w:t>
          </w:r>
          <w:r>
            <w:rPr>
              <w:rStyle w:val="PlaceholderText"/>
            </w:rPr>
            <w:t>h</w:t>
          </w:r>
          <w:r w:rsidRPr="00DB06AE">
            <w:rPr>
              <w:rStyle w:val="PlaceholderText"/>
            </w:rPr>
            <w:t xml:space="preserve">ere to enter </w:t>
          </w:r>
          <w:r>
            <w:rPr>
              <w:rStyle w:val="PlaceholderText"/>
            </w:rPr>
            <w:t>request for further information</w:t>
          </w:r>
        </w:p>
      </w:docPartBody>
    </w:docPart>
    <w:docPart>
      <w:docPartPr>
        <w:name w:val="4F3AB6BB58E34018BB5EBDC71A125E3B"/>
        <w:category>
          <w:name w:val="General"/>
          <w:gallery w:val="placeholder"/>
        </w:category>
        <w:types>
          <w:type w:val="bbPlcHdr"/>
        </w:types>
        <w:behaviors>
          <w:behavior w:val="content"/>
        </w:behaviors>
        <w:guid w:val="{F980447A-1EC7-4493-A99D-C34FBF6E7378}"/>
      </w:docPartPr>
      <w:docPartBody>
        <w:p w:rsidR="006E7822" w:rsidRDefault="003F4480" w:rsidP="003F4480">
          <w:pPr>
            <w:pStyle w:val="4F3AB6BB58E34018BB5EBDC71A125E3B"/>
          </w:pPr>
          <w:r w:rsidRPr="00DB06AE">
            <w:rPr>
              <w:rStyle w:val="PlaceholderText"/>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BA"/>
    <w:rsid w:val="00066AF1"/>
    <w:rsid w:val="001C2526"/>
    <w:rsid w:val="00376745"/>
    <w:rsid w:val="003E2D03"/>
    <w:rsid w:val="003F4480"/>
    <w:rsid w:val="00452B5B"/>
    <w:rsid w:val="005640EE"/>
    <w:rsid w:val="00573AD6"/>
    <w:rsid w:val="006176ED"/>
    <w:rsid w:val="00654ED9"/>
    <w:rsid w:val="00655820"/>
    <w:rsid w:val="006E7822"/>
    <w:rsid w:val="00725EBA"/>
    <w:rsid w:val="009921D1"/>
    <w:rsid w:val="00B855A4"/>
    <w:rsid w:val="00C0007D"/>
    <w:rsid w:val="00D036DE"/>
    <w:rsid w:val="00D72001"/>
    <w:rsid w:val="00D90D62"/>
    <w:rsid w:val="00E87FE0"/>
    <w:rsid w:val="00EA0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9239319A840AEBBC9E7FD13098670">
    <w:name w:val="ED09239319A840AEBBC9E7FD13098670"/>
    <w:rsid w:val="003F4480"/>
  </w:style>
  <w:style w:type="character" w:styleId="PlaceholderText">
    <w:name w:val="Placeholder Text"/>
    <w:basedOn w:val="DefaultParagraphFont"/>
    <w:uiPriority w:val="99"/>
    <w:semiHidden/>
    <w:rsid w:val="003F4480"/>
    <w:rPr>
      <w:color w:val="666666"/>
    </w:rPr>
  </w:style>
  <w:style w:type="paragraph" w:customStyle="1" w:styleId="83A134C278CE46E3B2058069298B1DAC">
    <w:name w:val="83A134C278CE46E3B2058069298B1DAC"/>
  </w:style>
  <w:style w:type="paragraph" w:customStyle="1" w:styleId="C421D926AE874710A71BD257EE5A9B19">
    <w:name w:val="C421D926AE874710A71BD257EE5A9B19"/>
  </w:style>
  <w:style w:type="paragraph" w:customStyle="1" w:styleId="E06E99FCE7944BC097C97483CD1B1362">
    <w:name w:val="E06E99FCE7944BC097C97483CD1B1362"/>
  </w:style>
  <w:style w:type="paragraph" w:customStyle="1" w:styleId="1D18DD039D404163BB04E78E932F14AB">
    <w:name w:val="1D18DD039D404163BB04E78E932F14AB"/>
  </w:style>
  <w:style w:type="paragraph" w:customStyle="1" w:styleId="48902F5824AA4E3CA4CA632E92F6E7C2">
    <w:name w:val="48902F5824AA4E3CA4CA632E92F6E7C2"/>
  </w:style>
  <w:style w:type="paragraph" w:customStyle="1" w:styleId="FE4ECE9427464712AB59DBDC46E12596">
    <w:name w:val="FE4ECE9427464712AB59DBDC46E12596"/>
  </w:style>
  <w:style w:type="paragraph" w:customStyle="1" w:styleId="456A65046E4D4FD1A9962B86EE201A29">
    <w:name w:val="456A65046E4D4FD1A9962B86EE201A29"/>
  </w:style>
  <w:style w:type="paragraph" w:customStyle="1" w:styleId="3130BFD4E41E47E6AE3BAFE5189BF0B1">
    <w:name w:val="3130BFD4E41E47E6AE3BAFE5189BF0B1"/>
  </w:style>
  <w:style w:type="paragraph" w:customStyle="1" w:styleId="B22E6438C5E5454BB7FAE35187A1EEA7">
    <w:name w:val="B22E6438C5E5454BB7FAE35187A1EEA7"/>
  </w:style>
  <w:style w:type="paragraph" w:customStyle="1" w:styleId="9602C9D5D0F04A41A3540B5D2FB9A814">
    <w:name w:val="9602C9D5D0F04A41A3540B5D2FB9A814"/>
  </w:style>
  <w:style w:type="paragraph" w:customStyle="1" w:styleId="7917315B98834DF3A3D116C43D885FFE">
    <w:name w:val="7917315B98834DF3A3D116C43D885FFE"/>
  </w:style>
  <w:style w:type="paragraph" w:customStyle="1" w:styleId="30A8F9BA789B4CDFA9A518608DF1FDE7">
    <w:name w:val="30A8F9BA789B4CDFA9A518608DF1FDE7"/>
  </w:style>
  <w:style w:type="paragraph" w:customStyle="1" w:styleId="A4A54100EAC0445E9DBFB5C7B939D77B">
    <w:name w:val="A4A54100EAC0445E9DBFB5C7B939D77B"/>
    <w:rsid w:val="003F4480"/>
  </w:style>
  <w:style w:type="paragraph" w:customStyle="1" w:styleId="1D446245A7594010B9CCC25167A57A3E">
    <w:name w:val="1D446245A7594010B9CCC25167A57A3E"/>
    <w:rsid w:val="003F4480"/>
  </w:style>
  <w:style w:type="paragraph" w:customStyle="1" w:styleId="F9908F3465B143218C2AA68514FBFAFE">
    <w:name w:val="F9908F3465B143218C2AA68514FBFAFE"/>
    <w:rsid w:val="003F4480"/>
  </w:style>
  <w:style w:type="paragraph" w:customStyle="1" w:styleId="32039B0AB5714D96B43C7840B69617E0">
    <w:name w:val="32039B0AB5714D96B43C7840B69617E0"/>
    <w:rsid w:val="003F4480"/>
  </w:style>
  <w:style w:type="paragraph" w:customStyle="1" w:styleId="5740DAF01855471088F353C1EC23567E">
    <w:name w:val="5740DAF01855471088F353C1EC23567E"/>
    <w:rsid w:val="003F4480"/>
  </w:style>
  <w:style w:type="paragraph" w:customStyle="1" w:styleId="4C769AAFD74E4F2DA1ADAFEE06AF95DD">
    <w:name w:val="4C769AAFD74E4F2DA1ADAFEE06AF95DD"/>
    <w:rsid w:val="003F4480"/>
  </w:style>
  <w:style w:type="paragraph" w:customStyle="1" w:styleId="DDA2A5DDEC4645F7BBFEA4211592EBC2">
    <w:name w:val="DDA2A5DDEC4645F7BBFEA4211592EBC2"/>
    <w:rsid w:val="003F4480"/>
  </w:style>
  <w:style w:type="paragraph" w:customStyle="1" w:styleId="D7910EC03CC242DA843DBB1FB7918126">
    <w:name w:val="D7910EC03CC242DA843DBB1FB7918126"/>
    <w:rsid w:val="003F4480"/>
  </w:style>
  <w:style w:type="paragraph" w:customStyle="1" w:styleId="20A730F61B6D45A4BEEED6E454F5A631">
    <w:name w:val="20A730F61B6D45A4BEEED6E454F5A631"/>
    <w:rsid w:val="003F4480"/>
  </w:style>
  <w:style w:type="paragraph" w:customStyle="1" w:styleId="1EA8374F27C3418E872039785BF554E6">
    <w:name w:val="1EA8374F27C3418E872039785BF554E6"/>
    <w:rsid w:val="003F4480"/>
  </w:style>
  <w:style w:type="paragraph" w:customStyle="1" w:styleId="CC0DF4C40CF548638A42541479C53CEF">
    <w:name w:val="CC0DF4C40CF548638A42541479C53CEF"/>
    <w:rsid w:val="003F4480"/>
  </w:style>
  <w:style w:type="paragraph" w:customStyle="1" w:styleId="BE0CA34E62724006874337B7B2F3FFAE">
    <w:name w:val="BE0CA34E62724006874337B7B2F3FFAE"/>
    <w:rsid w:val="003F4480"/>
  </w:style>
  <w:style w:type="paragraph" w:customStyle="1" w:styleId="4F3AB6BB58E34018BB5EBDC71A125E3B">
    <w:name w:val="4F3AB6BB58E34018BB5EBDC71A125E3B"/>
    <w:rsid w:val="003F4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430098"/>
      </a:hlink>
      <a:folHlink>
        <a:srgbClr val="430098"/>
      </a:folHlink>
    </a:clrScheme>
    <a:fontScheme name="OVIC">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long publication</Template>
  <TotalTime>7282</TotalTime>
  <Pages>8</Pages>
  <Words>1382</Words>
  <Characters>7879</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Guide and form: Significant Change under Part 4 of the Privacy and Data Protection Act 2014 (Vic)</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2022-10-07T01:06:00Z</cp:lastPrinted>
  <dcterms:created xsi:type="dcterms:W3CDTF">2026-03-06T00:37:00Z</dcterms:created>
  <dcterms:modified xsi:type="dcterms:W3CDTF">2026-03-23T22:03:00Z</dcterms:modified>
</cp:coreProperties>
</file>