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872343476"/>
        <w:lock w:val="sdtLocked"/>
        <w:placeholder>
          <w:docPart w:val="E1BAE75E90E09F459C888658F539C9DC"/>
        </w:placeholder>
        <w:showingPlcHdr/>
        <w:comboBox>
          <w:listItem w:displayText="[Choose a Protective marking]" w:value="[Choose a Protective marking]"/>
          <w:listItem w:displayText="Official" w:value="Official"/>
          <w:listItem w:displayText="Official: Sensitive" w:value="Official: Sensitive"/>
          <w:listItem w:displayText="Protected" w:value="Protected"/>
          <w:listItem w:displayText="Secret" w:value="Secret"/>
          <w:listItem w:displayText="Toggled off" w:value=""/>
        </w:comboBox>
      </w:sdtPr>
      <w:sdtContent>
        <w:p w14:paraId="16C33E41" w14:textId="77777777" w:rsidR="003D0865" w:rsidRDefault="002437F6" w:rsidP="007C2EB8">
          <w:pPr>
            <w:pStyle w:val="ProtectiveMarking"/>
            <w:framePr w:wrap="around"/>
          </w:pPr>
          <w:r>
            <w:t xml:space="preserve">      </w:t>
          </w:r>
        </w:p>
      </w:sdtContent>
    </w:sdt>
    <w:sdt>
      <w:sdtPr>
        <w:alias w:val="Title"/>
        <w:tag w:val=""/>
        <w:id w:val="-1876235593"/>
        <w:placeholder>
          <w:docPart w:val="5513567C7CAC3C49900BEDA97C4E3BCA"/>
        </w:placeholder>
        <w:dataBinding w:prefixMappings="xmlns:ns0='http://purl.org/dc/elements/1.1/' xmlns:ns1='http://schemas.openxmlformats.org/package/2006/metadata/core-properties' " w:xpath="/ns1:coreProperties[1]/ns0:title[1]" w:storeItemID="{6C3C8BC8-F283-45AE-878A-BAB7291924A1}"/>
        <w:text/>
      </w:sdtPr>
      <w:sdtContent>
        <w:p w14:paraId="5B37F0DE" w14:textId="36548AD6" w:rsidR="00EA3594" w:rsidRDefault="003A78A1" w:rsidP="00EA3594">
          <w:pPr>
            <w:pStyle w:val="Title"/>
          </w:pPr>
          <w:r>
            <w:t xml:space="preserve">Part </w:t>
          </w:r>
          <w:r w:rsidR="00B41EC2">
            <w:t>VIC</w:t>
          </w:r>
          <w:r>
            <w:t xml:space="preserve"> – </w:t>
          </w:r>
          <w:r w:rsidR="00B41EC2">
            <w:t>Coercive Powers</w:t>
          </w:r>
        </w:p>
      </w:sdtContent>
    </w:sdt>
    <w:p w14:paraId="0C2069C4" w14:textId="3887F545" w:rsidR="00EA3594" w:rsidRPr="00E90548" w:rsidRDefault="003A78A1" w:rsidP="00E90548">
      <w:pPr>
        <w:pStyle w:val="Subtitle"/>
      </w:pPr>
      <w:r>
        <w:t>Freedom of Information Guidelines</w:t>
      </w:r>
    </w:p>
    <w:sdt>
      <w:sdtPr>
        <w:alias w:val="Click to choose Stream selection"/>
        <w:tag w:val="Click to choose Stream selection"/>
        <w:id w:val="493142358"/>
        <w:lock w:val="sdtLocked"/>
        <w:placeholder>
          <w:docPart w:val="CEB644475269274AAF640039B6136923"/>
        </w:placeholder>
        <w:docPartList>
          <w:docPartGallery w:val="Custom 1"/>
          <w:docPartCategory w:val="Stream Selection"/>
        </w:docPartList>
      </w:sdtPr>
      <w:sdtContent>
        <w:p w14:paraId="52863402" w14:textId="019EF3E7" w:rsidR="00C8367B" w:rsidRDefault="003A78A1" w:rsidP="0054698D">
          <w:pPr>
            <w:pStyle w:val="Streamselectionholder"/>
          </w:pPr>
          <w:r>
            <w:t>Freedom of information</w:t>
          </w:r>
        </w:p>
      </w:sdtContent>
    </w:sdt>
    <w:p w14:paraId="01860639" w14:textId="77777777" w:rsidR="00C8367B" w:rsidRDefault="00C8367B">
      <w:pPr>
        <w:spacing w:before="0" w:after="160" w:line="259" w:lineRule="auto"/>
      </w:pPr>
    </w:p>
    <w:p w14:paraId="0DA975DA" w14:textId="77777777" w:rsidR="003D0865" w:rsidRDefault="003D0865">
      <w:pPr>
        <w:spacing w:before="0" w:after="160" w:line="259" w:lineRule="auto"/>
      </w:pPr>
      <w:r>
        <w:br w:type="page"/>
      </w:r>
    </w:p>
    <w:p w14:paraId="5845982C" w14:textId="77777777" w:rsidR="009F5B49" w:rsidRDefault="00E17191" w:rsidP="003A78A1">
      <w:pPr>
        <w:pStyle w:val="Heading1-noTOC"/>
        <w:spacing w:before="0"/>
      </w:pPr>
      <w:r>
        <w:lastRenderedPageBreak/>
        <w:t>Document details</w:t>
      </w:r>
    </w:p>
    <w:tbl>
      <w:tblPr>
        <w:tblStyle w:val="OVICDefaulttable"/>
        <w:tblW w:w="0" w:type="auto"/>
        <w:tblLook w:val="04A0" w:firstRow="1" w:lastRow="0" w:firstColumn="1" w:lastColumn="0" w:noHBand="0" w:noVBand="1"/>
      </w:tblPr>
      <w:tblGrid>
        <w:gridCol w:w="1957"/>
        <w:gridCol w:w="7113"/>
      </w:tblGrid>
      <w:tr w:rsidR="00642AC4" w:rsidRPr="00735843" w14:paraId="4687559B" w14:textId="77777777" w:rsidTr="00D00C0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57" w:type="dxa"/>
          </w:tcPr>
          <w:p w14:paraId="18A7B015" w14:textId="77777777" w:rsidR="00642AC4" w:rsidRDefault="00642AC4" w:rsidP="00D00C07">
            <w:pPr>
              <w:pStyle w:val="TableText"/>
            </w:pPr>
            <w:r>
              <w:t>Document details</w:t>
            </w:r>
          </w:p>
        </w:tc>
        <w:sdt>
          <w:sdtPr>
            <w:alias w:val="Title"/>
            <w:tag w:val=""/>
            <w:id w:val="921219412"/>
            <w:placeholder>
              <w:docPart w:val="27AF3E6BAC0F0A4D8723426C24226437"/>
            </w:placeholder>
            <w:dataBinding w:prefixMappings="xmlns:ns0='http://purl.org/dc/elements/1.1/' xmlns:ns1='http://schemas.openxmlformats.org/package/2006/metadata/core-properties' " w:xpath="/ns1:coreProperties[1]/ns0:title[1]" w:storeItemID="{6C3C8BC8-F283-45AE-878A-BAB7291924A1}"/>
            <w:text/>
          </w:sdtPr>
          <w:sdtContent>
            <w:tc>
              <w:tcPr>
                <w:tcW w:w="7113" w:type="dxa"/>
              </w:tcPr>
              <w:p w14:paraId="741AE31A" w14:textId="0D091F2A" w:rsidR="00642AC4" w:rsidRPr="00735843" w:rsidRDefault="00B41EC2" w:rsidP="00D00C07">
                <w:pPr>
                  <w:pStyle w:val="TableText"/>
                  <w:cnfStyle w:val="100000000000" w:firstRow="1" w:lastRow="0" w:firstColumn="0" w:lastColumn="0" w:oddVBand="0" w:evenVBand="0" w:oddHBand="0" w:evenHBand="0" w:firstRowFirstColumn="0" w:firstRowLastColumn="0" w:lastRowFirstColumn="0" w:lastRowLastColumn="0"/>
                </w:pPr>
                <w:r>
                  <w:t>Part VIC – Coercive Powers</w:t>
                </w:r>
              </w:p>
            </w:tc>
          </w:sdtContent>
        </w:sdt>
      </w:tr>
      <w:tr w:rsidR="00642AC4" w:rsidRPr="00735843" w14:paraId="5446B1AC"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50EBEA35" w14:textId="77777777" w:rsidR="00642AC4" w:rsidRPr="00F94D3F" w:rsidRDefault="00642AC4" w:rsidP="00D00C07">
            <w:pPr>
              <w:pStyle w:val="TableText"/>
              <w:rPr>
                <w:b w:val="0"/>
                <w:bCs/>
              </w:rPr>
            </w:pPr>
            <w:r>
              <w:rPr>
                <w:bCs/>
              </w:rPr>
              <w:t>Publication date</w:t>
            </w:r>
          </w:p>
        </w:tc>
        <w:sdt>
          <w:sdtPr>
            <w:id w:val="-1118062466"/>
            <w:placeholder>
              <w:docPart w:val="5962936C3B36FF42AAF69EBF707DC979"/>
            </w:placeholder>
            <w15:appearance w15:val="hidden"/>
          </w:sdtPr>
          <w:sdtContent>
            <w:tc>
              <w:tcPr>
                <w:tcW w:w="7113" w:type="dxa"/>
              </w:tcPr>
              <w:p w14:paraId="0584D75D" w14:textId="08899BA3" w:rsidR="00642AC4" w:rsidRPr="00D8324E" w:rsidRDefault="00860FBB" w:rsidP="00D00C07">
                <w:pPr>
                  <w:pStyle w:val="TableText"/>
                  <w:cnfStyle w:val="000000000000" w:firstRow="0" w:lastRow="0" w:firstColumn="0" w:lastColumn="0" w:oddVBand="0" w:evenVBand="0" w:oddHBand="0" w:evenHBand="0" w:firstRowFirstColumn="0" w:firstRowLastColumn="0" w:lastRowFirstColumn="0" w:lastRowLastColumn="0"/>
                  <w:rPr>
                    <w:bCs/>
                  </w:rPr>
                </w:pPr>
                <w:r>
                  <w:t>27 December 2023</w:t>
                </w:r>
              </w:p>
            </w:tc>
          </w:sdtContent>
        </w:sdt>
      </w:tr>
      <w:tr w:rsidR="00642AC4" w:rsidRPr="00735843" w14:paraId="0B57A8D9"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371AF7BD" w14:textId="77777777" w:rsidR="00642AC4" w:rsidRPr="00F94D3F" w:rsidRDefault="00642AC4" w:rsidP="00D00C07">
            <w:pPr>
              <w:pStyle w:val="TableText"/>
              <w:rPr>
                <w:b w:val="0"/>
                <w:bCs/>
              </w:rPr>
            </w:pPr>
            <w:r>
              <w:rPr>
                <w:bCs/>
              </w:rPr>
              <w:t>CM ref / location</w:t>
            </w:r>
          </w:p>
        </w:tc>
        <w:sdt>
          <w:sdtPr>
            <w:id w:val="1006166369"/>
            <w:placeholder>
              <w:docPart w:val="BDDFF0731B03D74FA47465FD29B4B570"/>
            </w:placeholder>
            <w15:appearance w15:val="hidden"/>
          </w:sdtPr>
          <w:sdtContent>
            <w:tc>
              <w:tcPr>
                <w:tcW w:w="7113" w:type="dxa"/>
              </w:tcPr>
              <w:p w14:paraId="209EE8DA" w14:textId="7CB59D44" w:rsidR="00642AC4" w:rsidRPr="00735843" w:rsidRDefault="00642AC4" w:rsidP="00D00C07">
                <w:pPr>
                  <w:pStyle w:val="TableText"/>
                  <w:cnfStyle w:val="000000000000" w:firstRow="0" w:lastRow="0" w:firstColumn="0" w:lastColumn="0" w:oddVBand="0" w:evenVBand="0" w:oddHBand="0" w:evenHBand="0" w:firstRowFirstColumn="0" w:firstRowLastColumn="0" w:lastRowFirstColumn="0" w:lastRowLastColumn="0"/>
                </w:pPr>
                <w:r>
                  <w:t>D21/</w:t>
                </w:r>
                <w:r w:rsidR="00B41EC2">
                  <w:t>11639</w:t>
                </w:r>
              </w:p>
            </w:tc>
          </w:sdtContent>
        </w:sdt>
      </w:tr>
      <w:tr w:rsidR="00642AC4" w:rsidRPr="00735843" w14:paraId="5882F2D7"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3CF54268" w14:textId="77777777" w:rsidR="00642AC4" w:rsidRPr="00F94D3F" w:rsidRDefault="00642AC4" w:rsidP="00D00C07">
            <w:pPr>
              <w:pStyle w:val="TableText"/>
              <w:rPr>
                <w:b w:val="0"/>
                <w:bCs/>
              </w:rPr>
            </w:pPr>
            <w:r w:rsidRPr="00F94D3F">
              <w:rPr>
                <w:bCs/>
              </w:rPr>
              <w:t>Document status</w:t>
            </w:r>
          </w:p>
        </w:tc>
        <w:sdt>
          <w:sdtPr>
            <w:id w:val="-1401367027"/>
            <w:placeholder>
              <w:docPart w:val="DD0FB9F87617774887AB3A67CA7DCBA5"/>
            </w:placeholder>
            <w15:appearance w15:val="hidden"/>
          </w:sdtPr>
          <w:sdtContent>
            <w:tc>
              <w:tcPr>
                <w:tcW w:w="7113" w:type="dxa"/>
              </w:tcPr>
              <w:p w14:paraId="280164C0" w14:textId="40223325" w:rsidR="00642AC4" w:rsidRPr="00735843" w:rsidRDefault="00860FBB" w:rsidP="00D00C07">
                <w:pPr>
                  <w:pStyle w:val="TableText"/>
                  <w:cnfStyle w:val="000000000000" w:firstRow="0" w:lastRow="0" w:firstColumn="0" w:lastColumn="0" w:oddVBand="0" w:evenVBand="0" w:oddHBand="0" w:evenHBand="0" w:firstRowFirstColumn="0" w:firstRowLastColumn="0" w:lastRowFirstColumn="0" w:lastRowLastColumn="0"/>
                </w:pPr>
                <w:r>
                  <w:t>Published</w:t>
                </w:r>
              </w:p>
            </w:tc>
          </w:sdtContent>
        </w:sdt>
      </w:tr>
      <w:tr w:rsidR="00642AC4" w:rsidRPr="00735843" w14:paraId="1783D386"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32AAFAD2" w14:textId="77777777" w:rsidR="00642AC4" w:rsidRPr="00F94D3F" w:rsidRDefault="00642AC4" w:rsidP="00D00C07">
            <w:pPr>
              <w:pStyle w:val="TableText"/>
              <w:rPr>
                <w:b w:val="0"/>
                <w:bCs/>
              </w:rPr>
            </w:pPr>
            <w:r w:rsidRPr="00F94D3F">
              <w:rPr>
                <w:bCs/>
              </w:rPr>
              <w:t>Authority</w:t>
            </w:r>
          </w:p>
        </w:tc>
        <w:tc>
          <w:tcPr>
            <w:tcW w:w="7113" w:type="dxa"/>
          </w:tcPr>
          <w:p w14:paraId="64652686" w14:textId="77777777" w:rsidR="00642AC4" w:rsidRPr="00735843" w:rsidRDefault="00642AC4" w:rsidP="00D00C07">
            <w:pPr>
              <w:pStyle w:val="TableText"/>
              <w:cnfStyle w:val="000000000000" w:firstRow="0" w:lastRow="0" w:firstColumn="0" w:lastColumn="0" w:oddVBand="0" w:evenVBand="0" w:oddHBand="0" w:evenHBand="0" w:firstRowFirstColumn="0" w:firstRowLastColumn="0" w:lastRowFirstColumn="0" w:lastRowLastColumn="0"/>
            </w:pPr>
            <w:r>
              <w:t>Office of the Victorian Information Commissioner (OVIC)</w:t>
            </w:r>
          </w:p>
        </w:tc>
      </w:tr>
      <w:tr w:rsidR="00642AC4" w:rsidRPr="00735843" w14:paraId="492B0072"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37568449" w14:textId="77777777" w:rsidR="00642AC4" w:rsidRPr="00F94D3F" w:rsidRDefault="00642AC4" w:rsidP="00D00C07">
            <w:pPr>
              <w:pStyle w:val="TableText"/>
              <w:rPr>
                <w:b w:val="0"/>
                <w:bCs/>
              </w:rPr>
            </w:pPr>
            <w:r w:rsidRPr="00F94D3F">
              <w:rPr>
                <w:bCs/>
              </w:rPr>
              <w:t>Author</w:t>
            </w:r>
          </w:p>
        </w:tc>
        <w:sdt>
          <w:sdtPr>
            <w:id w:val="331728627"/>
            <w:placeholder>
              <w:docPart w:val="5AD8ECF8B9CEED4DB3902F006C4ABEF5"/>
            </w:placeholder>
            <w15:appearance w15:val="hidden"/>
          </w:sdtPr>
          <w:sdtContent>
            <w:tc>
              <w:tcPr>
                <w:tcW w:w="7113" w:type="dxa"/>
              </w:tcPr>
              <w:p w14:paraId="0D1DBEBD" w14:textId="77777777" w:rsidR="00642AC4" w:rsidRPr="00735843" w:rsidRDefault="00642AC4" w:rsidP="00D00C07">
                <w:pPr>
                  <w:pStyle w:val="TableText"/>
                  <w:cnfStyle w:val="000000000000" w:firstRow="0" w:lastRow="0" w:firstColumn="0" w:lastColumn="0" w:oddVBand="0" w:evenVBand="0" w:oddHBand="0" w:evenHBand="0" w:firstRowFirstColumn="0" w:firstRowLastColumn="0" w:lastRowFirstColumn="0" w:lastRowLastColumn="0"/>
                </w:pPr>
                <w:r>
                  <w:t>Policy Team</w:t>
                </w:r>
              </w:p>
            </w:tc>
          </w:sdtContent>
        </w:sdt>
      </w:tr>
    </w:tbl>
    <w:p w14:paraId="11BD0091" w14:textId="77777777" w:rsidR="00642AC4" w:rsidRDefault="00642AC4" w:rsidP="00642AC4"/>
    <w:tbl>
      <w:tblPr>
        <w:tblStyle w:val="OVICDefaulttable"/>
        <w:tblW w:w="0" w:type="auto"/>
        <w:tblLook w:val="0420" w:firstRow="1" w:lastRow="0" w:firstColumn="0" w:lastColumn="0" w:noHBand="0" w:noVBand="1"/>
      </w:tblPr>
      <w:tblGrid>
        <w:gridCol w:w="1985"/>
        <w:gridCol w:w="2437"/>
        <w:gridCol w:w="2438"/>
        <w:gridCol w:w="2438"/>
      </w:tblGrid>
      <w:tr w:rsidR="00642AC4" w:rsidRPr="00B60B0A" w14:paraId="7C6D8F91" w14:textId="77777777" w:rsidTr="00D00C07">
        <w:trPr>
          <w:cnfStyle w:val="100000000000" w:firstRow="1" w:lastRow="0" w:firstColumn="0" w:lastColumn="0" w:oddVBand="0" w:evenVBand="0" w:oddHBand="0" w:evenHBand="0" w:firstRowFirstColumn="0" w:firstRowLastColumn="0" w:lastRowFirstColumn="0" w:lastRowLastColumn="0"/>
          <w:trHeight w:val="20"/>
        </w:trPr>
        <w:tc>
          <w:tcPr>
            <w:tcW w:w="1985" w:type="dxa"/>
          </w:tcPr>
          <w:p w14:paraId="1ACB646A" w14:textId="77777777" w:rsidR="00642AC4" w:rsidRPr="00B60B0A" w:rsidRDefault="00642AC4" w:rsidP="00D00C07">
            <w:pPr>
              <w:pStyle w:val="TableText"/>
            </w:pPr>
            <w:r w:rsidRPr="00B60B0A">
              <w:t>Version</w:t>
            </w:r>
          </w:p>
        </w:tc>
        <w:tc>
          <w:tcPr>
            <w:tcW w:w="2437" w:type="dxa"/>
          </w:tcPr>
          <w:p w14:paraId="07D7F0A8" w14:textId="77777777" w:rsidR="00642AC4" w:rsidRPr="00B60B0A" w:rsidRDefault="00642AC4" w:rsidP="00D00C07">
            <w:pPr>
              <w:pStyle w:val="TableText"/>
            </w:pPr>
            <w:r w:rsidRPr="00B60B0A">
              <w:t>Author</w:t>
            </w:r>
          </w:p>
        </w:tc>
        <w:tc>
          <w:tcPr>
            <w:tcW w:w="2438" w:type="dxa"/>
          </w:tcPr>
          <w:p w14:paraId="02380EB6" w14:textId="77777777" w:rsidR="00642AC4" w:rsidRPr="00B60B0A" w:rsidRDefault="00642AC4" w:rsidP="00D00C07">
            <w:pPr>
              <w:pStyle w:val="TableText"/>
            </w:pPr>
            <w:r w:rsidRPr="00B60B0A">
              <w:t>Date</w:t>
            </w:r>
          </w:p>
        </w:tc>
        <w:tc>
          <w:tcPr>
            <w:tcW w:w="2438" w:type="dxa"/>
          </w:tcPr>
          <w:p w14:paraId="3B992001" w14:textId="77777777" w:rsidR="00642AC4" w:rsidRPr="00B60B0A" w:rsidRDefault="00642AC4" w:rsidP="00D00C07">
            <w:pPr>
              <w:pStyle w:val="TableText"/>
            </w:pPr>
            <w:r w:rsidRPr="00B60B0A">
              <w:t>Additions/changes</w:t>
            </w:r>
          </w:p>
        </w:tc>
      </w:tr>
      <w:tr w:rsidR="00642AC4" w:rsidRPr="00B60B0A" w14:paraId="55580666" w14:textId="77777777" w:rsidTr="00D00C07">
        <w:trPr>
          <w:trHeight w:val="20"/>
        </w:trPr>
        <w:sdt>
          <w:sdtPr>
            <w:id w:val="-913693819"/>
            <w:placeholder>
              <w:docPart w:val="B7F8B6F9516D404B9E404C0800C79500"/>
            </w:placeholder>
            <w15:appearance w15:val="hidden"/>
          </w:sdtPr>
          <w:sdtContent>
            <w:tc>
              <w:tcPr>
                <w:tcW w:w="1985" w:type="dxa"/>
              </w:tcPr>
              <w:p w14:paraId="1229B047" w14:textId="39A379A9" w:rsidR="00642AC4" w:rsidRPr="00B60B0A" w:rsidRDefault="00DA7BB3" w:rsidP="00D00C07">
                <w:pPr>
                  <w:pStyle w:val="TableText"/>
                </w:pPr>
                <w:r>
                  <w:t>1.0</w:t>
                </w:r>
              </w:p>
            </w:tc>
          </w:sdtContent>
        </w:sdt>
        <w:sdt>
          <w:sdtPr>
            <w:id w:val="-192624335"/>
            <w:placeholder>
              <w:docPart w:val="6EE92B256B729948BED075EED6579A44"/>
            </w:placeholder>
            <w15:appearance w15:val="hidden"/>
          </w:sdtPr>
          <w:sdtContent>
            <w:tc>
              <w:tcPr>
                <w:tcW w:w="2437" w:type="dxa"/>
              </w:tcPr>
              <w:p w14:paraId="645C5E58" w14:textId="77777777" w:rsidR="00642AC4" w:rsidRPr="00B60B0A" w:rsidRDefault="00642AC4" w:rsidP="00D00C07">
                <w:pPr>
                  <w:pStyle w:val="TableText"/>
                </w:pPr>
                <w:r>
                  <w:t>Policy Team</w:t>
                </w:r>
              </w:p>
            </w:tc>
          </w:sdtContent>
        </w:sdt>
        <w:sdt>
          <w:sdtPr>
            <w:id w:val="-739628614"/>
            <w:placeholder>
              <w:docPart w:val="95657C0257BEDA45827CD08E65E40C5F"/>
            </w:placeholder>
            <w:date w:fullDate="2023-12-27T00:00:00Z">
              <w:dateFormat w:val="yyyy/MM/dd"/>
              <w:lid w:val="en-AU"/>
              <w:storeMappedDataAs w:val="dateTime"/>
              <w:calendar w:val="gregorian"/>
            </w:date>
          </w:sdtPr>
          <w:sdtContent>
            <w:tc>
              <w:tcPr>
                <w:tcW w:w="2438" w:type="dxa"/>
              </w:tcPr>
              <w:p w14:paraId="469C4BE8" w14:textId="1F0D4911" w:rsidR="00642AC4" w:rsidRPr="00B60B0A" w:rsidRDefault="00860FBB" w:rsidP="00D00C07">
                <w:pPr>
                  <w:pStyle w:val="TableText"/>
                </w:pPr>
                <w:r>
                  <w:t>2023/12/27</w:t>
                </w:r>
              </w:p>
            </w:tc>
          </w:sdtContent>
        </w:sdt>
        <w:sdt>
          <w:sdtPr>
            <w:id w:val="427633383"/>
            <w:placeholder>
              <w:docPart w:val="52A2A213D682184FAF8DCD63D47DE60E"/>
            </w:placeholder>
            <w15:appearance w15:val="hidden"/>
          </w:sdtPr>
          <w:sdtContent>
            <w:tc>
              <w:tcPr>
                <w:tcW w:w="2438" w:type="dxa"/>
              </w:tcPr>
              <w:p w14:paraId="7518D95F" w14:textId="4D1234FE" w:rsidR="00642AC4" w:rsidRPr="00B60B0A" w:rsidRDefault="00860FBB" w:rsidP="00D00C07">
                <w:pPr>
                  <w:pStyle w:val="TableText"/>
                </w:pPr>
                <w:r>
                  <w:t>Version 1.0</w:t>
                </w:r>
              </w:p>
            </w:tc>
          </w:sdtContent>
        </w:sdt>
      </w:tr>
    </w:tbl>
    <w:p w14:paraId="35988432" w14:textId="77777777" w:rsidR="003A78A1" w:rsidRDefault="003A78A1" w:rsidP="003A78A1">
      <w:pPr>
        <w:pStyle w:val="Heading3"/>
      </w:pPr>
      <w:r>
        <w:t xml:space="preserve">References to legislation </w:t>
      </w:r>
    </w:p>
    <w:p w14:paraId="37144F60" w14:textId="77777777" w:rsidR="003A78A1" w:rsidRDefault="003A78A1" w:rsidP="003A78A1">
      <w:r>
        <w:t xml:space="preserve">All legislative references are to the </w:t>
      </w:r>
      <w:r w:rsidRPr="00E379B7">
        <w:rPr>
          <w:i/>
          <w:iCs/>
        </w:rPr>
        <w:t>Freedom of Information Act 1982</w:t>
      </w:r>
      <w:r>
        <w:t xml:space="preserve"> (Vic) (</w:t>
      </w:r>
      <w:r w:rsidRPr="00E379B7">
        <w:rPr>
          <w:b/>
          <w:bCs/>
        </w:rPr>
        <w:t>the Act</w:t>
      </w:r>
      <w:r>
        <w:t>) unless otherwise stated.</w:t>
      </w:r>
    </w:p>
    <w:p w14:paraId="65870D23" w14:textId="77777777" w:rsidR="00735843" w:rsidRDefault="00B44103" w:rsidP="002F07B4">
      <w:pPr>
        <w:pStyle w:val="Heading3"/>
      </w:pPr>
      <w:r>
        <w:t>Disclaimer</w:t>
      </w:r>
    </w:p>
    <w:p w14:paraId="090FE244" w14:textId="77777777" w:rsidR="003D0865" w:rsidRDefault="00AC59FD" w:rsidP="003D0865">
      <w:r w:rsidRPr="00AC59FD">
        <w:t>The information in this document is general in nature and does not constitute legal advice.</w:t>
      </w:r>
    </w:p>
    <w:p w14:paraId="4168096B" w14:textId="77777777" w:rsidR="003D0865" w:rsidRDefault="00B44103" w:rsidP="002F07B4">
      <w:pPr>
        <w:pStyle w:val="Heading3"/>
      </w:pPr>
      <w:r>
        <w:t>Copyright</w:t>
      </w:r>
    </w:p>
    <w:p w14:paraId="4F3E28FC" w14:textId="77777777" w:rsidR="00B60B0A" w:rsidRDefault="00AC59FD" w:rsidP="00B60B0A">
      <w:r w:rsidRPr="00AC59FD">
        <w:t xml:space="preserve">You are free to re-use this work under a Creative Commons Attribution 4.0 licence, provided you credit the State of Victoria (Office of the Victorian Information Commissioner) as author, indicate if changes were made and comply with the other licence terms. The licence does not apply to any branding, including Government logos.  Copyright queries may be directed to </w:t>
      </w:r>
      <w:hyperlink r:id="rId8" w:history="1">
        <w:r w:rsidR="00B60B0A" w:rsidRPr="00A168C5">
          <w:rPr>
            <w:rStyle w:val="Hyperlink"/>
          </w:rPr>
          <w:t>communications@ovic.vic.gov.au</w:t>
        </w:r>
      </w:hyperlink>
    </w:p>
    <w:p w14:paraId="1EB72098" w14:textId="77777777" w:rsidR="00F47F1C" w:rsidRDefault="00845C1F" w:rsidP="00B60B0A">
      <w:r w:rsidRPr="00845C1F">
        <w:rPr>
          <w:noProof/>
        </w:rPr>
        <w:drawing>
          <wp:inline distT="0" distB="0" distL="0" distR="0" wp14:anchorId="20EA9A21" wp14:editId="6327B150">
            <wp:extent cx="900000" cy="309648"/>
            <wp:effectExtent l="38100" t="38100" r="33655" b="33655"/>
            <wp:docPr id="1" name="Picture 1"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logo&#10;&#10;Description automatically generated with low confidence"/>
                    <pic:cNvPicPr/>
                  </pic:nvPicPr>
                  <pic:blipFill>
                    <a:blip r:embed="rId9"/>
                    <a:stretch>
                      <a:fillRect/>
                    </a:stretch>
                  </pic:blipFill>
                  <pic:spPr>
                    <a:xfrm>
                      <a:off x="0" y="0"/>
                      <a:ext cx="900000" cy="309648"/>
                    </a:xfrm>
                    <a:prstGeom prst="rect">
                      <a:avLst/>
                    </a:prstGeom>
                    <a:ln w="28575">
                      <a:solidFill>
                        <a:schemeClr val="tx1"/>
                      </a:solidFill>
                    </a:ln>
                  </pic:spPr>
                </pic:pic>
              </a:graphicData>
            </a:graphic>
          </wp:inline>
        </w:drawing>
      </w:r>
      <w:r w:rsidR="00F47F1C">
        <w:br w:type="page"/>
      </w:r>
    </w:p>
    <w:sdt>
      <w:sdtPr>
        <w:rPr>
          <w:rFonts w:asciiTheme="minorHAnsi" w:eastAsiaTheme="minorHAnsi" w:hAnsiTheme="minorHAnsi" w:cstheme="minorBidi"/>
          <w:color w:val="auto"/>
          <w:sz w:val="22"/>
          <w:szCs w:val="22"/>
          <w:lang w:val="en-GB"/>
        </w:rPr>
        <w:id w:val="-858884737"/>
        <w:docPartObj>
          <w:docPartGallery w:val="Table of Contents"/>
          <w:docPartUnique/>
        </w:docPartObj>
      </w:sdtPr>
      <w:sdtEndPr>
        <w:rPr>
          <w:b/>
          <w:bCs/>
        </w:rPr>
      </w:sdtEndPr>
      <w:sdtContent>
        <w:p w14:paraId="726A20E9" w14:textId="77777777" w:rsidR="00DE59FB" w:rsidRDefault="00DE59FB" w:rsidP="00DE59FB">
          <w:pPr>
            <w:pStyle w:val="TOCHeading"/>
          </w:pPr>
          <w:r>
            <w:rPr>
              <w:lang w:val="en-GB"/>
            </w:rPr>
            <w:t xml:space="preserve">Table of </w:t>
          </w:r>
          <w:r w:rsidRPr="00DE59FB">
            <w:t>Contents</w:t>
          </w:r>
        </w:p>
        <w:p w14:paraId="5FF4BD54" w14:textId="4BEE760B" w:rsidR="00AA4FD2" w:rsidRDefault="00DE59FB">
          <w:pPr>
            <w:pStyle w:val="TOC1"/>
            <w:rPr>
              <w:rFonts w:eastAsiaTheme="minorEastAsia"/>
              <w:noProof/>
              <w:color w:val="auto"/>
              <w:kern w:val="2"/>
              <w:szCs w:val="24"/>
              <w:lang w:eastAsia="en-GB"/>
              <w14:ligatures w14:val="standardContextual"/>
            </w:rPr>
          </w:pPr>
          <w:r>
            <w:fldChar w:fldCharType="begin"/>
          </w:r>
          <w:r>
            <w:instrText xml:space="preserve"> TOC \o "1-</w:instrText>
          </w:r>
          <w:r w:rsidR="008E0D6C">
            <w:instrText>2</w:instrText>
          </w:r>
          <w:r>
            <w:instrText xml:space="preserve">" \h \z \u </w:instrText>
          </w:r>
          <w:r>
            <w:fldChar w:fldCharType="separate"/>
          </w:r>
          <w:hyperlink w:anchor="_Toc155279318" w:history="1">
            <w:r w:rsidR="00AA4FD2" w:rsidRPr="00944570">
              <w:rPr>
                <w:rStyle w:val="Hyperlink"/>
                <w:noProof/>
              </w:rPr>
              <w:t>Section 61U – Notice to produce or attend</w:t>
            </w:r>
            <w:r w:rsidR="00AA4FD2">
              <w:rPr>
                <w:noProof/>
                <w:webHidden/>
              </w:rPr>
              <w:tab/>
            </w:r>
            <w:r w:rsidR="00AA4FD2">
              <w:rPr>
                <w:noProof/>
                <w:webHidden/>
              </w:rPr>
              <w:fldChar w:fldCharType="begin"/>
            </w:r>
            <w:r w:rsidR="00AA4FD2">
              <w:rPr>
                <w:noProof/>
                <w:webHidden/>
              </w:rPr>
              <w:instrText xml:space="preserve"> PAGEREF _Toc155279318 \h </w:instrText>
            </w:r>
            <w:r w:rsidR="00AA4FD2">
              <w:rPr>
                <w:noProof/>
                <w:webHidden/>
              </w:rPr>
            </w:r>
            <w:r w:rsidR="00AA4FD2">
              <w:rPr>
                <w:noProof/>
                <w:webHidden/>
              </w:rPr>
              <w:fldChar w:fldCharType="separate"/>
            </w:r>
            <w:r w:rsidR="00C74560">
              <w:rPr>
                <w:noProof/>
                <w:webHidden/>
              </w:rPr>
              <w:t>7</w:t>
            </w:r>
            <w:r w:rsidR="00AA4FD2">
              <w:rPr>
                <w:noProof/>
                <w:webHidden/>
              </w:rPr>
              <w:fldChar w:fldCharType="end"/>
            </w:r>
          </w:hyperlink>
        </w:p>
        <w:p w14:paraId="4B101E00" w14:textId="30A97C6E" w:rsidR="00AA4FD2" w:rsidRDefault="00AA4FD2">
          <w:pPr>
            <w:pStyle w:val="TOC2"/>
            <w:rPr>
              <w:rFonts w:eastAsiaTheme="minorEastAsia"/>
              <w:noProof/>
              <w:kern w:val="2"/>
              <w:sz w:val="24"/>
              <w:szCs w:val="24"/>
              <w:lang w:eastAsia="en-GB"/>
              <w14:ligatures w14:val="standardContextual"/>
            </w:rPr>
          </w:pPr>
          <w:hyperlink w:anchor="_Toc155279319" w:history="1">
            <w:r w:rsidRPr="00944570">
              <w:rPr>
                <w:rStyle w:val="Hyperlink"/>
                <w:noProof/>
                <w:lang w:eastAsia="zh-CN"/>
              </w:rPr>
              <w:t>Extract of legislation</w:t>
            </w:r>
            <w:r>
              <w:rPr>
                <w:noProof/>
                <w:webHidden/>
              </w:rPr>
              <w:tab/>
            </w:r>
            <w:r>
              <w:rPr>
                <w:noProof/>
                <w:webHidden/>
              </w:rPr>
              <w:fldChar w:fldCharType="begin"/>
            </w:r>
            <w:r>
              <w:rPr>
                <w:noProof/>
                <w:webHidden/>
              </w:rPr>
              <w:instrText xml:space="preserve"> PAGEREF _Toc155279319 \h </w:instrText>
            </w:r>
            <w:r>
              <w:rPr>
                <w:noProof/>
                <w:webHidden/>
              </w:rPr>
            </w:r>
            <w:r>
              <w:rPr>
                <w:noProof/>
                <w:webHidden/>
              </w:rPr>
              <w:fldChar w:fldCharType="separate"/>
            </w:r>
            <w:r w:rsidR="00C74560">
              <w:rPr>
                <w:noProof/>
                <w:webHidden/>
              </w:rPr>
              <w:t>7</w:t>
            </w:r>
            <w:r>
              <w:rPr>
                <w:noProof/>
                <w:webHidden/>
              </w:rPr>
              <w:fldChar w:fldCharType="end"/>
            </w:r>
          </w:hyperlink>
        </w:p>
        <w:p w14:paraId="445BC1B6" w14:textId="27B116ED" w:rsidR="00AA4FD2" w:rsidRDefault="00AA4FD2">
          <w:pPr>
            <w:pStyle w:val="TOC2"/>
            <w:rPr>
              <w:rFonts w:eastAsiaTheme="minorEastAsia"/>
              <w:noProof/>
              <w:kern w:val="2"/>
              <w:sz w:val="24"/>
              <w:szCs w:val="24"/>
              <w:lang w:eastAsia="en-GB"/>
              <w14:ligatures w14:val="standardContextual"/>
            </w:rPr>
          </w:pPr>
          <w:hyperlink w:anchor="_Toc155279320" w:history="1">
            <w:r w:rsidRPr="00944570">
              <w:rPr>
                <w:rStyle w:val="Hyperlink"/>
                <w:noProof/>
              </w:rPr>
              <w:t>Guidelines</w:t>
            </w:r>
            <w:r>
              <w:rPr>
                <w:noProof/>
                <w:webHidden/>
              </w:rPr>
              <w:tab/>
            </w:r>
            <w:r>
              <w:rPr>
                <w:noProof/>
                <w:webHidden/>
              </w:rPr>
              <w:fldChar w:fldCharType="begin"/>
            </w:r>
            <w:r>
              <w:rPr>
                <w:noProof/>
                <w:webHidden/>
              </w:rPr>
              <w:instrText xml:space="preserve"> PAGEREF _Toc155279320 \h </w:instrText>
            </w:r>
            <w:r>
              <w:rPr>
                <w:noProof/>
                <w:webHidden/>
              </w:rPr>
            </w:r>
            <w:r>
              <w:rPr>
                <w:noProof/>
                <w:webHidden/>
              </w:rPr>
              <w:fldChar w:fldCharType="separate"/>
            </w:r>
            <w:r w:rsidR="00C74560">
              <w:rPr>
                <w:noProof/>
                <w:webHidden/>
              </w:rPr>
              <w:t>8</w:t>
            </w:r>
            <w:r>
              <w:rPr>
                <w:noProof/>
                <w:webHidden/>
              </w:rPr>
              <w:fldChar w:fldCharType="end"/>
            </w:r>
          </w:hyperlink>
        </w:p>
        <w:p w14:paraId="0F23498C" w14:textId="75A313DD" w:rsidR="00AA4FD2" w:rsidRDefault="00AA4FD2">
          <w:pPr>
            <w:pStyle w:val="TOC2"/>
            <w:rPr>
              <w:rFonts w:eastAsiaTheme="minorEastAsia"/>
              <w:noProof/>
              <w:kern w:val="2"/>
              <w:sz w:val="24"/>
              <w:szCs w:val="24"/>
              <w:lang w:eastAsia="en-GB"/>
              <w14:ligatures w14:val="standardContextual"/>
            </w:rPr>
          </w:pPr>
          <w:hyperlink w:anchor="_Toc155279321" w:history="1">
            <w:r w:rsidRPr="00944570">
              <w:rPr>
                <w:rStyle w:val="Hyperlink"/>
                <w:noProof/>
              </w:rPr>
              <w:t>How does OVIC approach taking regulatory action?</w:t>
            </w:r>
            <w:r>
              <w:rPr>
                <w:noProof/>
                <w:webHidden/>
              </w:rPr>
              <w:tab/>
            </w:r>
            <w:r>
              <w:rPr>
                <w:noProof/>
                <w:webHidden/>
              </w:rPr>
              <w:fldChar w:fldCharType="begin"/>
            </w:r>
            <w:r>
              <w:rPr>
                <w:noProof/>
                <w:webHidden/>
              </w:rPr>
              <w:instrText xml:space="preserve"> PAGEREF _Toc155279321 \h </w:instrText>
            </w:r>
            <w:r>
              <w:rPr>
                <w:noProof/>
                <w:webHidden/>
              </w:rPr>
            </w:r>
            <w:r>
              <w:rPr>
                <w:noProof/>
                <w:webHidden/>
              </w:rPr>
              <w:fldChar w:fldCharType="separate"/>
            </w:r>
            <w:r w:rsidR="00C74560">
              <w:rPr>
                <w:noProof/>
                <w:webHidden/>
              </w:rPr>
              <w:t>8</w:t>
            </w:r>
            <w:r>
              <w:rPr>
                <w:noProof/>
                <w:webHidden/>
              </w:rPr>
              <w:fldChar w:fldCharType="end"/>
            </w:r>
          </w:hyperlink>
        </w:p>
        <w:p w14:paraId="57C93EF3" w14:textId="416E2947" w:rsidR="00AA4FD2" w:rsidRDefault="00AA4FD2">
          <w:pPr>
            <w:pStyle w:val="TOC2"/>
            <w:rPr>
              <w:rFonts w:eastAsiaTheme="minorEastAsia"/>
              <w:noProof/>
              <w:kern w:val="2"/>
              <w:sz w:val="24"/>
              <w:szCs w:val="24"/>
              <w:lang w:eastAsia="en-GB"/>
              <w14:ligatures w14:val="standardContextual"/>
            </w:rPr>
          </w:pPr>
          <w:hyperlink w:anchor="_Toc155279322" w:history="1">
            <w:r w:rsidRPr="00944570">
              <w:rPr>
                <w:rStyle w:val="Hyperlink"/>
                <w:noProof/>
              </w:rPr>
              <w:t>What is a notice to produce or attend?</w:t>
            </w:r>
            <w:r>
              <w:rPr>
                <w:noProof/>
                <w:webHidden/>
              </w:rPr>
              <w:tab/>
            </w:r>
            <w:r>
              <w:rPr>
                <w:noProof/>
                <w:webHidden/>
              </w:rPr>
              <w:fldChar w:fldCharType="begin"/>
            </w:r>
            <w:r>
              <w:rPr>
                <w:noProof/>
                <w:webHidden/>
              </w:rPr>
              <w:instrText xml:space="preserve"> PAGEREF _Toc155279322 \h </w:instrText>
            </w:r>
            <w:r>
              <w:rPr>
                <w:noProof/>
                <w:webHidden/>
              </w:rPr>
            </w:r>
            <w:r>
              <w:rPr>
                <w:noProof/>
                <w:webHidden/>
              </w:rPr>
              <w:fldChar w:fldCharType="separate"/>
            </w:r>
            <w:r w:rsidR="00C74560">
              <w:rPr>
                <w:noProof/>
                <w:webHidden/>
              </w:rPr>
              <w:t>9</w:t>
            </w:r>
            <w:r>
              <w:rPr>
                <w:noProof/>
                <w:webHidden/>
              </w:rPr>
              <w:fldChar w:fldCharType="end"/>
            </w:r>
          </w:hyperlink>
        </w:p>
        <w:p w14:paraId="5E80C7DE" w14:textId="3C57777F" w:rsidR="00AA4FD2" w:rsidRDefault="00AA4FD2">
          <w:pPr>
            <w:pStyle w:val="TOC2"/>
            <w:rPr>
              <w:rFonts w:eastAsiaTheme="minorEastAsia"/>
              <w:noProof/>
              <w:kern w:val="2"/>
              <w:sz w:val="24"/>
              <w:szCs w:val="24"/>
              <w:lang w:eastAsia="en-GB"/>
              <w14:ligatures w14:val="standardContextual"/>
            </w:rPr>
          </w:pPr>
          <w:hyperlink w:anchor="_Toc155279323" w:history="1">
            <w:r w:rsidRPr="00944570">
              <w:rPr>
                <w:rStyle w:val="Hyperlink"/>
                <w:noProof/>
              </w:rPr>
              <w:t>Who can issue a notice to produce or attend?</w:t>
            </w:r>
            <w:r>
              <w:rPr>
                <w:noProof/>
                <w:webHidden/>
              </w:rPr>
              <w:tab/>
            </w:r>
            <w:r>
              <w:rPr>
                <w:noProof/>
                <w:webHidden/>
              </w:rPr>
              <w:fldChar w:fldCharType="begin"/>
            </w:r>
            <w:r>
              <w:rPr>
                <w:noProof/>
                <w:webHidden/>
              </w:rPr>
              <w:instrText xml:space="preserve"> PAGEREF _Toc155279323 \h </w:instrText>
            </w:r>
            <w:r>
              <w:rPr>
                <w:noProof/>
                <w:webHidden/>
              </w:rPr>
            </w:r>
            <w:r>
              <w:rPr>
                <w:noProof/>
                <w:webHidden/>
              </w:rPr>
              <w:fldChar w:fldCharType="separate"/>
            </w:r>
            <w:r w:rsidR="00C74560">
              <w:rPr>
                <w:noProof/>
                <w:webHidden/>
              </w:rPr>
              <w:t>10</w:t>
            </w:r>
            <w:r>
              <w:rPr>
                <w:noProof/>
                <w:webHidden/>
              </w:rPr>
              <w:fldChar w:fldCharType="end"/>
            </w:r>
          </w:hyperlink>
        </w:p>
        <w:p w14:paraId="0D807674" w14:textId="6B0B3324" w:rsidR="00AA4FD2" w:rsidRDefault="00AA4FD2">
          <w:pPr>
            <w:pStyle w:val="TOC2"/>
            <w:rPr>
              <w:rFonts w:eastAsiaTheme="minorEastAsia"/>
              <w:noProof/>
              <w:kern w:val="2"/>
              <w:sz w:val="24"/>
              <w:szCs w:val="24"/>
              <w:lang w:eastAsia="en-GB"/>
              <w14:ligatures w14:val="standardContextual"/>
            </w:rPr>
          </w:pPr>
          <w:hyperlink w:anchor="_Toc155279324" w:history="1">
            <w:r w:rsidRPr="00944570">
              <w:rPr>
                <w:rStyle w:val="Hyperlink"/>
                <w:noProof/>
              </w:rPr>
              <w:t>When can a notice to produce or attend be issued?</w:t>
            </w:r>
            <w:r>
              <w:rPr>
                <w:noProof/>
                <w:webHidden/>
              </w:rPr>
              <w:tab/>
            </w:r>
            <w:r>
              <w:rPr>
                <w:noProof/>
                <w:webHidden/>
              </w:rPr>
              <w:fldChar w:fldCharType="begin"/>
            </w:r>
            <w:r>
              <w:rPr>
                <w:noProof/>
                <w:webHidden/>
              </w:rPr>
              <w:instrText xml:space="preserve"> PAGEREF _Toc155279324 \h </w:instrText>
            </w:r>
            <w:r>
              <w:rPr>
                <w:noProof/>
                <w:webHidden/>
              </w:rPr>
            </w:r>
            <w:r>
              <w:rPr>
                <w:noProof/>
                <w:webHidden/>
              </w:rPr>
              <w:fldChar w:fldCharType="separate"/>
            </w:r>
            <w:r w:rsidR="00C74560">
              <w:rPr>
                <w:noProof/>
                <w:webHidden/>
              </w:rPr>
              <w:t>10</w:t>
            </w:r>
            <w:r>
              <w:rPr>
                <w:noProof/>
                <w:webHidden/>
              </w:rPr>
              <w:fldChar w:fldCharType="end"/>
            </w:r>
          </w:hyperlink>
        </w:p>
        <w:p w14:paraId="144CFBB6" w14:textId="0608F35C" w:rsidR="00AA4FD2" w:rsidRDefault="00AA4FD2">
          <w:pPr>
            <w:pStyle w:val="TOC2"/>
            <w:rPr>
              <w:rFonts w:eastAsiaTheme="minorEastAsia"/>
              <w:noProof/>
              <w:kern w:val="2"/>
              <w:sz w:val="24"/>
              <w:szCs w:val="24"/>
              <w:lang w:eastAsia="en-GB"/>
              <w14:ligatures w14:val="standardContextual"/>
            </w:rPr>
          </w:pPr>
          <w:hyperlink w:anchor="_Toc155279325" w:history="1">
            <w:r w:rsidRPr="00944570">
              <w:rPr>
                <w:rStyle w:val="Hyperlink"/>
                <w:noProof/>
              </w:rPr>
              <w:t>What kind of information needs to be in a notice to produce or attend?</w:t>
            </w:r>
            <w:r>
              <w:rPr>
                <w:noProof/>
                <w:webHidden/>
              </w:rPr>
              <w:tab/>
            </w:r>
            <w:r>
              <w:rPr>
                <w:noProof/>
                <w:webHidden/>
              </w:rPr>
              <w:fldChar w:fldCharType="begin"/>
            </w:r>
            <w:r>
              <w:rPr>
                <w:noProof/>
                <w:webHidden/>
              </w:rPr>
              <w:instrText xml:space="preserve"> PAGEREF _Toc155279325 \h </w:instrText>
            </w:r>
            <w:r>
              <w:rPr>
                <w:noProof/>
                <w:webHidden/>
              </w:rPr>
            </w:r>
            <w:r>
              <w:rPr>
                <w:noProof/>
                <w:webHidden/>
              </w:rPr>
              <w:fldChar w:fldCharType="separate"/>
            </w:r>
            <w:r w:rsidR="00C74560">
              <w:rPr>
                <w:noProof/>
                <w:webHidden/>
              </w:rPr>
              <w:t>12</w:t>
            </w:r>
            <w:r>
              <w:rPr>
                <w:noProof/>
                <w:webHidden/>
              </w:rPr>
              <w:fldChar w:fldCharType="end"/>
            </w:r>
          </w:hyperlink>
        </w:p>
        <w:p w14:paraId="6861381A" w14:textId="0779022C" w:rsidR="00AA4FD2" w:rsidRDefault="00AA4FD2">
          <w:pPr>
            <w:pStyle w:val="TOC2"/>
            <w:rPr>
              <w:rFonts w:eastAsiaTheme="minorEastAsia"/>
              <w:noProof/>
              <w:kern w:val="2"/>
              <w:sz w:val="24"/>
              <w:szCs w:val="24"/>
              <w:lang w:eastAsia="en-GB"/>
              <w14:ligatures w14:val="standardContextual"/>
            </w:rPr>
          </w:pPr>
          <w:hyperlink w:anchor="_Toc155279326" w:history="1">
            <w:r w:rsidRPr="00944570">
              <w:rPr>
                <w:rStyle w:val="Hyperlink"/>
                <w:noProof/>
              </w:rPr>
              <w:t>Responding to a notice to produce or attend</w:t>
            </w:r>
            <w:r>
              <w:rPr>
                <w:noProof/>
                <w:webHidden/>
              </w:rPr>
              <w:tab/>
            </w:r>
            <w:r>
              <w:rPr>
                <w:noProof/>
                <w:webHidden/>
              </w:rPr>
              <w:fldChar w:fldCharType="begin"/>
            </w:r>
            <w:r>
              <w:rPr>
                <w:noProof/>
                <w:webHidden/>
              </w:rPr>
              <w:instrText xml:space="preserve"> PAGEREF _Toc155279326 \h </w:instrText>
            </w:r>
            <w:r>
              <w:rPr>
                <w:noProof/>
                <w:webHidden/>
              </w:rPr>
            </w:r>
            <w:r>
              <w:rPr>
                <w:noProof/>
                <w:webHidden/>
              </w:rPr>
              <w:fldChar w:fldCharType="separate"/>
            </w:r>
            <w:r w:rsidR="00C74560">
              <w:rPr>
                <w:noProof/>
                <w:webHidden/>
              </w:rPr>
              <w:t>12</w:t>
            </w:r>
            <w:r>
              <w:rPr>
                <w:noProof/>
                <w:webHidden/>
              </w:rPr>
              <w:fldChar w:fldCharType="end"/>
            </w:r>
          </w:hyperlink>
        </w:p>
        <w:p w14:paraId="74B2261E" w14:textId="7E720C0C" w:rsidR="00AA4FD2" w:rsidRDefault="00AA4FD2">
          <w:pPr>
            <w:pStyle w:val="TOC2"/>
            <w:rPr>
              <w:rFonts w:eastAsiaTheme="minorEastAsia"/>
              <w:noProof/>
              <w:kern w:val="2"/>
              <w:sz w:val="24"/>
              <w:szCs w:val="24"/>
              <w:lang w:eastAsia="en-GB"/>
              <w14:ligatures w14:val="standardContextual"/>
            </w:rPr>
          </w:pPr>
          <w:hyperlink w:anchor="_Toc155279327" w:history="1">
            <w:r w:rsidRPr="00944570">
              <w:rPr>
                <w:rStyle w:val="Hyperlink"/>
                <w:noProof/>
              </w:rPr>
              <w:t>More information</w:t>
            </w:r>
            <w:r>
              <w:rPr>
                <w:noProof/>
                <w:webHidden/>
              </w:rPr>
              <w:tab/>
            </w:r>
            <w:r>
              <w:rPr>
                <w:noProof/>
                <w:webHidden/>
              </w:rPr>
              <w:fldChar w:fldCharType="begin"/>
            </w:r>
            <w:r>
              <w:rPr>
                <w:noProof/>
                <w:webHidden/>
              </w:rPr>
              <w:instrText xml:space="preserve"> PAGEREF _Toc155279327 \h </w:instrText>
            </w:r>
            <w:r>
              <w:rPr>
                <w:noProof/>
                <w:webHidden/>
              </w:rPr>
            </w:r>
            <w:r>
              <w:rPr>
                <w:noProof/>
                <w:webHidden/>
              </w:rPr>
              <w:fldChar w:fldCharType="separate"/>
            </w:r>
            <w:r w:rsidR="00C74560">
              <w:rPr>
                <w:noProof/>
                <w:webHidden/>
              </w:rPr>
              <w:t>13</w:t>
            </w:r>
            <w:r>
              <w:rPr>
                <w:noProof/>
                <w:webHidden/>
              </w:rPr>
              <w:fldChar w:fldCharType="end"/>
            </w:r>
          </w:hyperlink>
        </w:p>
        <w:p w14:paraId="716D4395" w14:textId="10404D57" w:rsidR="00AA4FD2" w:rsidRDefault="00AA4FD2">
          <w:pPr>
            <w:pStyle w:val="TOC1"/>
            <w:rPr>
              <w:rFonts w:eastAsiaTheme="minorEastAsia"/>
              <w:noProof/>
              <w:color w:val="auto"/>
              <w:kern w:val="2"/>
              <w:szCs w:val="24"/>
              <w:lang w:eastAsia="en-GB"/>
              <w14:ligatures w14:val="standardContextual"/>
            </w:rPr>
          </w:pPr>
          <w:hyperlink w:anchor="_Toc155279328" w:history="1">
            <w:r w:rsidRPr="00944570">
              <w:rPr>
                <w:rStyle w:val="Hyperlink"/>
                <w:noProof/>
              </w:rPr>
              <w:t>Section 61V – Variation or revocation of a notice to produce or attend</w:t>
            </w:r>
            <w:r>
              <w:rPr>
                <w:noProof/>
                <w:webHidden/>
              </w:rPr>
              <w:tab/>
            </w:r>
            <w:r>
              <w:rPr>
                <w:noProof/>
                <w:webHidden/>
              </w:rPr>
              <w:fldChar w:fldCharType="begin"/>
            </w:r>
            <w:r>
              <w:rPr>
                <w:noProof/>
                <w:webHidden/>
              </w:rPr>
              <w:instrText xml:space="preserve"> PAGEREF _Toc155279328 \h </w:instrText>
            </w:r>
            <w:r>
              <w:rPr>
                <w:noProof/>
                <w:webHidden/>
              </w:rPr>
            </w:r>
            <w:r>
              <w:rPr>
                <w:noProof/>
                <w:webHidden/>
              </w:rPr>
              <w:fldChar w:fldCharType="separate"/>
            </w:r>
            <w:r w:rsidR="00C74560">
              <w:rPr>
                <w:noProof/>
                <w:webHidden/>
              </w:rPr>
              <w:t>14</w:t>
            </w:r>
            <w:r>
              <w:rPr>
                <w:noProof/>
                <w:webHidden/>
              </w:rPr>
              <w:fldChar w:fldCharType="end"/>
            </w:r>
          </w:hyperlink>
        </w:p>
        <w:p w14:paraId="07C6A08C" w14:textId="7667F74B" w:rsidR="00AA4FD2" w:rsidRDefault="00AA4FD2">
          <w:pPr>
            <w:pStyle w:val="TOC2"/>
            <w:rPr>
              <w:rFonts w:eastAsiaTheme="minorEastAsia"/>
              <w:noProof/>
              <w:kern w:val="2"/>
              <w:sz w:val="24"/>
              <w:szCs w:val="24"/>
              <w:lang w:eastAsia="en-GB"/>
              <w14:ligatures w14:val="standardContextual"/>
            </w:rPr>
          </w:pPr>
          <w:hyperlink w:anchor="_Toc155279329" w:history="1">
            <w:r w:rsidRPr="00944570">
              <w:rPr>
                <w:rStyle w:val="Hyperlink"/>
                <w:noProof/>
                <w:lang w:eastAsia="zh-CN"/>
              </w:rPr>
              <w:t>Extract of legislation</w:t>
            </w:r>
            <w:r>
              <w:rPr>
                <w:noProof/>
                <w:webHidden/>
              </w:rPr>
              <w:tab/>
            </w:r>
            <w:r>
              <w:rPr>
                <w:noProof/>
                <w:webHidden/>
              </w:rPr>
              <w:fldChar w:fldCharType="begin"/>
            </w:r>
            <w:r>
              <w:rPr>
                <w:noProof/>
                <w:webHidden/>
              </w:rPr>
              <w:instrText xml:space="preserve"> PAGEREF _Toc155279329 \h </w:instrText>
            </w:r>
            <w:r>
              <w:rPr>
                <w:noProof/>
                <w:webHidden/>
              </w:rPr>
            </w:r>
            <w:r>
              <w:rPr>
                <w:noProof/>
                <w:webHidden/>
              </w:rPr>
              <w:fldChar w:fldCharType="separate"/>
            </w:r>
            <w:r w:rsidR="00C74560">
              <w:rPr>
                <w:noProof/>
                <w:webHidden/>
              </w:rPr>
              <w:t>14</w:t>
            </w:r>
            <w:r>
              <w:rPr>
                <w:noProof/>
                <w:webHidden/>
              </w:rPr>
              <w:fldChar w:fldCharType="end"/>
            </w:r>
          </w:hyperlink>
        </w:p>
        <w:p w14:paraId="6A09C03F" w14:textId="0E57E121" w:rsidR="00AA4FD2" w:rsidRDefault="00AA4FD2">
          <w:pPr>
            <w:pStyle w:val="TOC2"/>
            <w:rPr>
              <w:rFonts w:eastAsiaTheme="minorEastAsia"/>
              <w:noProof/>
              <w:kern w:val="2"/>
              <w:sz w:val="24"/>
              <w:szCs w:val="24"/>
              <w:lang w:eastAsia="en-GB"/>
              <w14:ligatures w14:val="standardContextual"/>
            </w:rPr>
          </w:pPr>
          <w:hyperlink w:anchor="_Toc155279330" w:history="1">
            <w:r w:rsidRPr="00944570">
              <w:rPr>
                <w:rStyle w:val="Hyperlink"/>
                <w:noProof/>
              </w:rPr>
              <w:t>Guidelines</w:t>
            </w:r>
            <w:r>
              <w:rPr>
                <w:noProof/>
                <w:webHidden/>
              </w:rPr>
              <w:tab/>
            </w:r>
            <w:r>
              <w:rPr>
                <w:noProof/>
                <w:webHidden/>
              </w:rPr>
              <w:fldChar w:fldCharType="begin"/>
            </w:r>
            <w:r>
              <w:rPr>
                <w:noProof/>
                <w:webHidden/>
              </w:rPr>
              <w:instrText xml:space="preserve"> PAGEREF _Toc155279330 \h </w:instrText>
            </w:r>
            <w:r>
              <w:rPr>
                <w:noProof/>
                <w:webHidden/>
              </w:rPr>
            </w:r>
            <w:r>
              <w:rPr>
                <w:noProof/>
                <w:webHidden/>
              </w:rPr>
              <w:fldChar w:fldCharType="separate"/>
            </w:r>
            <w:r w:rsidR="00C74560">
              <w:rPr>
                <w:noProof/>
                <w:webHidden/>
              </w:rPr>
              <w:t>14</w:t>
            </w:r>
            <w:r>
              <w:rPr>
                <w:noProof/>
                <w:webHidden/>
              </w:rPr>
              <w:fldChar w:fldCharType="end"/>
            </w:r>
          </w:hyperlink>
        </w:p>
        <w:p w14:paraId="1321233B" w14:textId="151BFEA2" w:rsidR="00AA4FD2" w:rsidRDefault="00AA4FD2">
          <w:pPr>
            <w:pStyle w:val="TOC2"/>
            <w:rPr>
              <w:rFonts w:eastAsiaTheme="minorEastAsia"/>
              <w:noProof/>
              <w:kern w:val="2"/>
              <w:sz w:val="24"/>
              <w:szCs w:val="24"/>
              <w:lang w:eastAsia="en-GB"/>
              <w14:ligatures w14:val="standardContextual"/>
            </w:rPr>
          </w:pPr>
          <w:hyperlink w:anchor="_Toc155279331" w:history="1">
            <w:r w:rsidRPr="00944570">
              <w:rPr>
                <w:rStyle w:val="Hyperlink"/>
                <w:noProof/>
              </w:rPr>
              <w:t>The Information Commissioner may vary or revoke a notice to produce or attend</w:t>
            </w:r>
            <w:r>
              <w:rPr>
                <w:noProof/>
                <w:webHidden/>
              </w:rPr>
              <w:tab/>
            </w:r>
            <w:r>
              <w:rPr>
                <w:noProof/>
                <w:webHidden/>
              </w:rPr>
              <w:fldChar w:fldCharType="begin"/>
            </w:r>
            <w:r>
              <w:rPr>
                <w:noProof/>
                <w:webHidden/>
              </w:rPr>
              <w:instrText xml:space="preserve"> PAGEREF _Toc155279331 \h </w:instrText>
            </w:r>
            <w:r>
              <w:rPr>
                <w:noProof/>
                <w:webHidden/>
              </w:rPr>
            </w:r>
            <w:r>
              <w:rPr>
                <w:noProof/>
                <w:webHidden/>
              </w:rPr>
              <w:fldChar w:fldCharType="separate"/>
            </w:r>
            <w:r w:rsidR="00C74560">
              <w:rPr>
                <w:noProof/>
                <w:webHidden/>
              </w:rPr>
              <w:t>14</w:t>
            </w:r>
            <w:r>
              <w:rPr>
                <w:noProof/>
                <w:webHidden/>
              </w:rPr>
              <w:fldChar w:fldCharType="end"/>
            </w:r>
          </w:hyperlink>
        </w:p>
        <w:p w14:paraId="795148F3" w14:textId="372425A9" w:rsidR="00AA4FD2" w:rsidRDefault="00AA4FD2">
          <w:pPr>
            <w:pStyle w:val="TOC1"/>
            <w:rPr>
              <w:rFonts w:eastAsiaTheme="minorEastAsia"/>
              <w:noProof/>
              <w:color w:val="auto"/>
              <w:kern w:val="2"/>
              <w:szCs w:val="24"/>
              <w:lang w:eastAsia="en-GB"/>
              <w14:ligatures w14:val="standardContextual"/>
            </w:rPr>
          </w:pPr>
          <w:hyperlink w:anchor="_Toc155279332" w:history="1">
            <w:r w:rsidRPr="00944570">
              <w:rPr>
                <w:rStyle w:val="Hyperlink"/>
                <w:noProof/>
              </w:rPr>
              <w:t>Section 61W – Service of notice to produce or notice to attend</w:t>
            </w:r>
            <w:r>
              <w:rPr>
                <w:noProof/>
                <w:webHidden/>
              </w:rPr>
              <w:tab/>
            </w:r>
            <w:r>
              <w:rPr>
                <w:noProof/>
                <w:webHidden/>
              </w:rPr>
              <w:fldChar w:fldCharType="begin"/>
            </w:r>
            <w:r>
              <w:rPr>
                <w:noProof/>
                <w:webHidden/>
              </w:rPr>
              <w:instrText xml:space="preserve"> PAGEREF _Toc155279332 \h </w:instrText>
            </w:r>
            <w:r>
              <w:rPr>
                <w:noProof/>
                <w:webHidden/>
              </w:rPr>
            </w:r>
            <w:r>
              <w:rPr>
                <w:noProof/>
                <w:webHidden/>
              </w:rPr>
              <w:fldChar w:fldCharType="separate"/>
            </w:r>
            <w:r w:rsidR="00C74560">
              <w:rPr>
                <w:noProof/>
                <w:webHidden/>
              </w:rPr>
              <w:t>15</w:t>
            </w:r>
            <w:r>
              <w:rPr>
                <w:noProof/>
                <w:webHidden/>
              </w:rPr>
              <w:fldChar w:fldCharType="end"/>
            </w:r>
          </w:hyperlink>
        </w:p>
        <w:p w14:paraId="3E688D29" w14:textId="345AA340" w:rsidR="00AA4FD2" w:rsidRDefault="00AA4FD2">
          <w:pPr>
            <w:pStyle w:val="TOC2"/>
            <w:rPr>
              <w:rFonts w:eastAsiaTheme="minorEastAsia"/>
              <w:noProof/>
              <w:kern w:val="2"/>
              <w:sz w:val="24"/>
              <w:szCs w:val="24"/>
              <w:lang w:eastAsia="en-GB"/>
              <w14:ligatures w14:val="standardContextual"/>
            </w:rPr>
          </w:pPr>
          <w:hyperlink w:anchor="_Toc155279333" w:history="1">
            <w:r w:rsidRPr="00944570">
              <w:rPr>
                <w:rStyle w:val="Hyperlink"/>
                <w:noProof/>
                <w:lang w:eastAsia="zh-CN"/>
              </w:rPr>
              <w:t>Extract of legislation</w:t>
            </w:r>
            <w:r>
              <w:rPr>
                <w:noProof/>
                <w:webHidden/>
              </w:rPr>
              <w:tab/>
            </w:r>
            <w:r>
              <w:rPr>
                <w:noProof/>
                <w:webHidden/>
              </w:rPr>
              <w:fldChar w:fldCharType="begin"/>
            </w:r>
            <w:r>
              <w:rPr>
                <w:noProof/>
                <w:webHidden/>
              </w:rPr>
              <w:instrText xml:space="preserve"> PAGEREF _Toc155279333 \h </w:instrText>
            </w:r>
            <w:r>
              <w:rPr>
                <w:noProof/>
                <w:webHidden/>
              </w:rPr>
            </w:r>
            <w:r>
              <w:rPr>
                <w:noProof/>
                <w:webHidden/>
              </w:rPr>
              <w:fldChar w:fldCharType="separate"/>
            </w:r>
            <w:r w:rsidR="00C74560">
              <w:rPr>
                <w:noProof/>
                <w:webHidden/>
              </w:rPr>
              <w:t>15</w:t>
            </w:r>
            <w:r>
              <w:rPr>
                <w:noProof/>
                <w:webHidden/>
              </w:rPr>
              <w:fldChar w:fldCharType="end"/>
            </w:r>
          </w:hyperlink>
        </w:p>
        <w:p w14:paraId="4BFC338A" w14:textId="6995567E" w:rsidR="00AA4FD2" w:rsidRDefault="00AA4FD2">
          <w:pPr>
            <w:pStyle w:val="TOC2"/>
            <w:rPr>
              <w:rFonts w:eastAsiaTheme="minorEastAsia"/>
              <w:noProof/>
              <w:kern w:val="2"/>
              <w:sz w:val="24"/>
              <w:szCs w:val="24"/>
              <w:lang w:eastAsia="en-GB"/>
              <w14:ligatures w14:val="standardContextual"/>
            </w:rPr>
          </w:pPr>
          <w:hyperlink w:anchor="_Toc155279334" w:history="1">
            <w:r w:rsidRPr="00944570">
              <w:rPr>
                <w:rStyle w:val="Hyperlink"/>
                <w:noProof/>
              </w:rPr>
              <w:t>Guidelines</w:t>
            </w:r>
            <w:r>
              <w:rPr>
                <w:noProof/>
                <w:webHidden/>
              </w:rPr>
              <w:tab/>
            </w:r>
            <w:r>
              <w:rPr>
                <w:noProof/>
                <w:webHidden/>
              </w:rPr>
              <w:fldChar w:fldCharType="begin"/>
            </w:r>
            <w:r>
              <w:rPr>
                <w:noProof/>
                <w:webHidden/>
              </w:rPr>
              <w:instrText xml:space="preserve"> PAGEREF _Toc155279334 \h </w:instrText>
            </w:r>
            <w:r>
              <w:rPr>
                <w:noProof/>
                <w:webHidden/>
              </w:rPr>
            </w:r>
            <w:r>
              <w:rPr>
                <w:noProof/>
                <w:webHidden/>
              </w:rPr>
              <w:fldChar w:fldCharType="separate"/>
            </w:r>
            <w:r w:rsidR="00C74560">
              <w:rPr>
                <w:noProof/>
                <w:webHidden/>
              </w:rPr>
              <w:t>16</w:t>
            </w:r>
            <w:r>
              <w:rPr>
                <w:noProof/>
                <w:webHidden/>
              </w:rPr>
              <w:fldChar w:fldCharType="end"/>
            </w:r>
          </w:hyperlink>
        </w:p>
        <w:p w14:paraId="25520037" w14:textId="7F1B7BEC" w:rsidR="00AA4FD2" w:rsidRDefault="00AA4FD2">
          <w:pPr>
            <w:pStyle w:val="TOC2"/>
            <w:rPr>
              <w:rFonts w:eastAsiaTheme="minorEastAsia"/>
              <w:noProof/>
              <w:kern w:val="2"/>
              <w:sz w:val="24"/>
              <w:szCs w:val="24"/>
              <w:lang w:eastAsia="en-GB"/>
              <w14:ligatures w14:val="standardContextual"/>
            </w:rPr>
          </w:pPr>
          <w:hyperlink w:anchor="_Toc155279335" w:history="1">
            <w:r w:rsidRPr="00944570">
              <w:rPr>
                <w:rStyle w:val="Hyperlink"/>
                <w:noProof/>
              </w:rPr>
              <w:t>What does ‘service’ mean?</w:t>
            </w:r>
            <w:r>
              <w:rPr>
                <w:noProof/>
                <w:webHidden/>
              </w:rPr>
              <w:tab/>
            </w:r>
            <w:r>
              <w:rPr>
                <w:noProof/>
                <w:webHidden/>
              </w:rPr>
              <w:fldChar w:fldCharType="begin"/>
            </w:r>
            <w:r>
              <w:rPr>
                <w:noProof/>
                <w:webHidden/>
              </w:rPr>
              <w:instrText xml:space="preserve"> PAGEREF _Toc155279335 \h </w:instrText>
            </w:r>
            <w:r>
              <w:rPr>
                <w:noProof/>
                <w:webHidden/>
              </w:rPr>
            </w:r>
            <w:r>
              <w:rPr>
                <w:noProof/>
                <w:webHidden/>
              </w:rPr>
              <w:fldChar w:fldCharType="separate"/>
            </w:r>
            <w:r w:rsidR="00C74560">
              <w:rPr>
                <w:noProof/>
                <w:webHidden/>
              </w:rPr>
              <w:t>16</w:t>
            </w:r>
            <w:r>
              <w:rPr>
                <w:noProof/>
                <w:webHidden/>
              </w:rPr>
              <w:fldChar w:fldCharType="end"/>
            </w:r>
          </w:hyperlink>
        </w:p>
        <w:p w14:paraId="55DEF19B" w14:textId="04E1E5B7" w:rsidR="00AA4FD2" w:rsidRDefault="00AA4FD2">
          <w:pPr>
            <w:pStyle w:val="TOC2"/>
            <w:rPr>
              <w:rFonts w:eastAsiaTheme="minorEastAsia"/>
              <w:noProof/>
              <w:kern w:val="2"/>
              <w:sz w:val="24"/>
              <w:szCs w:val="24"/>
              <w:lang w:eastAsia="en-GB"/>
              <w14:ligatures w14:val="standardContextual"/>
            </w:rPr>
          </w:pPr>
          <w:hyperlink w:anchor="_Toc155279336" w:history="1">
            <w:r w:rsidRPr="00944570">
              <w:rPr>
                <w:rStyle w:val="Hyperlink"/>
                <w:noProof/>
              </w:rPr>
              <w:t>When and how is a notice to produce or attend served?</w:t>
            </w:r>
            <w:r>
              <w:rPr>
                <w:noProof/>
                <w:webHidden/>
              </w:rPr>
              <w:tab/>
            </w:r>
            <w:r>
              <w:rPr>
                <w:noProof/>
                <w:webHidden/>
              </w:rPr>
              <w:fldChar w:fldCharType="begin"/>
            </w:r>
            <w:r>
              <w:rPr>
                <w:noProof/>
                <w:webHidden/>
              </w:rPr>
              <w:instrText xml:space="preserve"> PAGEREF _Toc155279336 \h </w:instrText>
            </w:r>
            <w:r>
              <w:rPr>
                <w:noProof/>
                <w:webHidden/>
              </w:rPr>
            </w:r>
            <w:r>
              <w:rPr>
                <w:noProof/>
                <w:webHidden/>
              </w:rPr>
              <w:fldChar w:fldCharType="separate"/>
            </w:r>
            <w:r w:rsidR="00C74560">
              <w:rPr>
                <w:noProof/>
                <w:webHidden/>
              </w:rPr>
              <w:t>17</w:t>
            </w:r>
            <w:r>
              <w:rPr>
                <w:noProof/>
                <w:webHidden/>
              </w:rPr>
              <w:fldChar w:fldCharType="end"/>
            </w:r>
          </w:hyperlink>
        </w:p>
        <w:p w14:paraId="64E7A6EA" w14:textId="62BB84F6" w:rsidR="00AA4FD2" w:rsidRDefault="00AA4FD2">
          <w:pPr>
            <w:pStyle w:val="TOC2"/>
            <w:rPr>
              <w:rFonts w:eastAsiaTheme="minorEastAsia"/>
              <w:noProof/>
              <w:kern w:val="2"/>
              <w:sz w:val="24"/>
              <w:szCs w:val="24"/>
              <w:lang w:eastAsia="en-GB"/>
              <w14:ligatures w14:val="standardContextual"/>
            </w:rPr>
          </w:pPr>
          <w:hyperlink w:anchor="_Toc155279337" w:history="1">
            <w:r w:rsidRPr="00944570">
              <w:rPr>
                <w:rStyle w:val="Hyperlink"/>
                <w:noProof/>
              </w:rPr>
              <w:t>Serving a notice on a natural person</w:t>
            </w:r>
            <w:r>
              <w:rPr>
                <w:noProof/>
                <w:webHidden/>
              </w:rPr>
              <w:tab/>
            </w:r>
            <w:r>
              <w:rPr>
                <w:noProof/>
                <w:webHidden/>
              </w:rPr>
              <w:fldChar w:fldCharType="begin"/>
            </w:r>
            <w:r>
              <w:rPr>
                <w:noProof/>
                <w:webHidden/>
              </w:rPr>
              <w:instrText xml:space="preserve"> PAGEREF _Toc155279337 \h </w:instrText>
            </w:r>
            <w:r>
              <w:rPr>
                <w:noProof/>
                <w:webHidden/>
              </w:rPr>
            </w:r>
            <w:r>
              <w:rPr>
                <w:noProof/>
                <w:webHidden/>
              </w:rPr>
              <w:fldChar w:fldCharType="separate"/>
            </w:r>
            <w:r w:rsidR="00C74560">
              <w:rPr>
                <w:noProof/>
                <w:webHidden/>
              </w:rPr>
              <w:t>17</w:t>
            </w:r>
            <w:r>
              <w:rPr>
                <w:noProof/>
                <w:webHidden/>
              </w:rPr>
              <w:fldChar w:fldCharType="end"/>
            </w:r>
          </w:hyperlink>
        </w:p>
        <w:p w14:paraId="25FB5685" w14:textId="5019751F" w:rsidR="00AA4FD2" w:rsidRDefault="00AA4FD2">
          <w:pPr>
            <w:pStyle w:val="TOC2"/>
            <w:rPr>
              <w:rFonts w:eastAsiaTheme="minorEastAsia"/>
              <w:noProof/>
              <w:kern w:val="2"/>
              <w:sz w:val="24"/>
              <w:szCs w:val="24"/>
              <w:lang w:eastAsia="en-GB"/>
              <w14:ligatures w14:val="standardContextual"/>
            </w:rPr>
          </w:pPr>
          <w:hyperlink w:anchor="_Toc155279338" w:history="1">
            <w:r w:rsidRPr="00944570">
              <w:rPr>
                <w:rStyle w:val="Hyperlink"/>
                <w:noProof/>
              </w:rPr>
              <w:t>Serving a notice on a body corporate</w:t>
            </w:r>
            <w:r>
              <w:rPr>
                <w:noProof/>
                <w:webHidden/>
              </w:rPr>
              <w:tab/>
            </w:r>
            <w:r>
              <w:rPr>
                <w:noProof/>
                <w:webHidden/>
              </w:rPr>
              <w:fldChar w:fldCharType="begin"/>
            </w:r>
            <w:r>
              <w:rPr>
                <w:noProof/>
                <w:webHidden/>
              </w:rPr>
              <w:instrText xml:space="preserve"> PAGEREF _Toc155279338 \h </w:instrText>
            </w:r>
            <w:r>
              <w:rPr>
                <w:noProof/>
                <w:webHidden/>
              </w:rPr>
            </w:r>
            <w:r>
              <w:rPr>
                <w:noProof/>
                <w:webHidden/>
              </w:rPr>
              <w:fldChar w:fldCharType="separate"/>
            </w:r>
            <w:r w:rsidR="00C74560">
              <w:rPr>
                <w:noProof/>
                <w:webHidden/>
              </w:rPr>
              <w:t>18</w:t>
            </w:r>
            <w:r>
              <w:rPr>
                <w:noProof/>
                <w:webHidden/>
              </w:rPr>
              <w:fldChar w:fldCharType="end"/>
            </w:r>
          </w:hyperlink>
        </w:p>
        <w:p w14:paraId="3632FB4B" w14:textId="05ABFFB7" w:rsidR="00AA4FD2" w:rsidRDefault="00AA4FD2">
          <w:pPr>
            <w:pStyle w:val="TOC2"/>
            <w:rPr>
              <w:rFonts w:eastAsiaTheme="minorEastAsia"/>
              <w:noProof/>
              <w:kern w:val="2"/>
              <w:sz w:val="24"/>
              <w:szCs w:val="24"/>
              <w:lang w:eastAsia="en-GB"/>
              <w14:ligatures w14:val="standardContextual"/>
            </w:rPr>
          </w:pPr>
          <w:hyperlink w:anchor="_Toc155279339" w:history="1">
            <w:r w:rsidRPr="00944570">
              <w:rPr>
                <w:rStyle w:val="Hyperlink"/>
                <w:noProof/>
              </w:rPr>
              <w:t>Service by registered post</w:t>
            </w:r>
            <w:r>
              <w:rPr>
                <w:noProof/>
                <w:webHidden/>
              </w:rPr>
              <w:tab/>
            </w:r>
            <w:r>
              <w:rPr>
                <w:noProof/>
                <w:webHidden/>
              </w:rPr>
              <w:fldChar w:fldCharType="begin"/>
            </w:r>
            <w:r>
              <w:rPr>
                <w:noProof/>
                <w:webHidden/>
              </w:rPr>
              <w:instrText xml:space="preserve"> PAGEREF _Toc155279339 \h </w:instrText>
            </w:r>
            <w:r>
              <w:rPr>
                <w:noProof/>
                <w:webHidden/>
              </w:rPr>
            </w:r>
            <w:r>
              <w:rPr>
                <w:noProof/>
                <w:webHidden/>
              </w:rPr>
              <w:fldChar w:fldCharType="separate"/>
            </w:r>
            <w:r w:rsidR="00C74560">
              <w:rPr>
                <w:noProof/>
                <w:webHidden/>
              </w:rPr>
              <w:t>19</w:t>
            </w:r>
            <w:r>
              <w:rPr>
                <w:noProof/>
                <w:webHidden/>
              </w:rPr>
              <w:fldChar w:fldCharType="end"/>
            </w:r>
          </w:hyperlink>
        </w:p>
        <w:p w14:paraId="5CDF30F4" w14:textId="1B1220AF" w:rsidR="00AA4FD2" w:rsidRDefault="00AA4FD2">
          <w:pPr>
            <w:pStyle w:val="TOC2"/>
            <w:rPr>
              <w:rFonts w:eastAsiaTheme="minorEastAsia"/>
              <w:noProof/>
              <w:kern w:val="2"/>
              <w:sz w:val="24"/>
              <w:szCs w:val="24"/>
              <w:lang w:eastAsia="en-GB"/>
              <w14:ligatures w14:val="standardContextual"/>
            </w:rPr>
          </w:pPr>
          <w:hyperlink w:anchor="_Toc155279340" w:history="1">
            <w:r w:rsidRPr="00944570">
              <w:rPr>
                <w:rStyle w:val="Hyperlink"/>
                <w:noProof/>
              </w:rPr>
              <w:t>Service by electronic communication</w:t>
            </w:r>
            <w:r>
              <w:rPr>
                <w:noProof/>
                <w:webHidden/>
              </w:rPr>
              <w:tab/>
            </w:r>
            <w:r>
              <w:rPr>
                <w:noProof/>
                <w:webHidden/>
              </w:rPr>
              <w:fldChar w:fldCharType="begin"/>
            </w:r>
            <w:r>
              <w:rPr>
                <w:noProof/>
                <w:webHidden/>
              </w:rPr>
              <w:instrText xml:space="preserve"> PAGEREF _Toc155279340 \h </w:instrText>
            </w:r>
            <w:r>
              <w:rPr>
                <w:noProof/>
                <w:webHidden/>
              </w:rPr>
            </w:r>
            <w:r>
              <w:rPr>
                <w:noProof/>
                <w:webHidden/>
              </w:rPr>
              <w:fldChar w:fldCharType="separate"/>
            </w:r>
            <w:r w:rsidR="00C74560">
              <w:rPr>
                <w:noProof/>
                <w:webHidden/>
              </w:rPr>
              <w:t>19</w:t>
            </w:r>
            <w:r>
              <w:rPr>
                <w:noProof/>
                <w:webHidden/>
              </w:rPr>
              <w:fldChar w:fldCharType="end"/>
            </w:r>
          </w:hyperlink>
        </w:p>
        <w:p w14:paraId="7965F021" w14:textId="41B7C358" w:rsidR="00AA4FD2" w:rsidRDefault="00AA4FD2">
          <w:pPr>
            <w:pStyle w:val="TOC2"/>
            <w:rPr>
              <w:rFonts w:eastAsiaTheme="minorEastAsia"/>
              <w:noProof/>
              <w:kern w:val="2"/>
              <w:sz w:val="24"/>
              <w:szCs w:val="24"/>
              <w:lang w:eastAsia="en-GB"/>
              <w14:ligatures w14:val="standardContextual"/>
            </w:rPr>
          </w:pPr>
          <w:hyperlink w:anchor="_Toc155279341" w:history="1">
            <w:r w:rsidRPr="00944570">
              <w:rPr>
                <w:rStyle w:val="Hyperlink"/>
                <w:noProof/>
              </w:rPr>
              <w:t>More information</w:t>
            </w:r>
            <w:r>
              <w:rPr>
                <w:noProof/>
                <w:webHidden/>
              </w:rPr>
              <w:tab/>
            </w:r>
            <w:r>
              <w:rPr>
                <w:noProof/>
                <w:webHidden/>
              </w:rPr>
              <w:fldChar w:fldCharType="begin"/>
            </w:r>
            <w:r>
              <w:rPr>
                <w:noProof/>
                <w:webHidden/>
              </w:rPr>
              <w:instrText xml:space="preserve"> PAGEREF _Toc155279341 \h </w:instrText>
            </w:r>
            <w:r>
              <w:rPr>
                <w:noProof/>
                <w:webHidden/>
              </w:rPr>
            </w:r>
            <w:r>
              <w:rPr>
                <w:noProof/>
                <w:webHidden/>
              </w:rPr>
              <w:fldChar w:fldCharType="separate"/>
            </w:r>
            <w:r w:rsidR="00C74560">
              <w:rPr>
                <w:noProof/>
                <w:webHidden/>
              </w:rPr>
              <w:t>19</w:t>
            </w:r>
            <w:r>
              <w:rPr>
                <w:noProof/>
                <w:webHidden/>
              </w:rPr>
              <w:fldChar w:fldCharType="end"/>
            </w:r>
          </w:hyperlink>
        </w:p>
        <w:p w14:paraId="56BA2CFB" w14:textId="11CEBB88" w:rsidR="00AA4FD2" w:rsidRDefault="00AA4FD2">
          <w:pPr>
            <w:pStyle w:val="TOC1"/>
            <w:rPr>
              <w:rFonts w:eastAsiaTheme="minorEastAsia"/>
              <w:noProof/>
              <w:color w:val="auto"/>
              <w:kern w:val="2"/>
              <w:szCs w:val="24"/>
              <w:lang w:eastAsia="en-GB"/>
              <w14:ligatures w14:val="standardContextual"/>
            </w:rPr>
          </w:pPr>
          <w:hyperlink w:anchor="_Toc155279342" w:history="1">
            <w:r w:rsidRPr="00944570">
              <w:rPr>
                <w:rStyle w:val="Hyperlink"/>
                <w:noProof/>
              </w:rPr>
              <w:t>Section 61X – Failure to comply with notice to produce or attend</w:t>
            </w:r>
            <w:r>
              <w:rPr>
                <w:noProof/>
                <w:webHidden/>
              </w:rPr>
              <w:tab/>
            </w:r>
            <w:r>
              <w:rPr>
                <w:noProof/>
                <w:webHidden/>
              </w:rPr>
              <w:fldChar w:fldCharType="begin"/>
            </w:r>
            <w:r>
              <w:rPr>
                <w:noProof/>
                <w:webHidden/>
              </w:rPr>
              <w:instrText xml:space="preserve"> PAGEREF _Toc155279342 \h </w:instrText>
            </w:r>
            <w:r>
              <w:rPr>
                <w:noProof/>
                <w:webHidden/>
              </w:rPr>
            </w:r>
            <w:r>
              <w:rPr>
                <w:noProof/>
                <w:webHidden/>
              </w:rPr>
              <w:fldChar w:fldCharType="separate"/>
            </w:r>
            <w:r w:rsidR="00C74560">
              <w:rPr>
                <w:noProof/>
                <w:webHidden/>
              </w:rPr>
              <w:t>20</w:t>
            </w:r>
            <w:r>
              <w:rPr>
                <w:noProof/>
                <w:webHidden/>
              </w:rPr>
              <w:fldChar w:fldCharType="end"/>
            </w:r>
          </w:hyperlink>
        </w:p>
        <w:p w14:paraId="3F5C70ED" w14:textId="7EB61057" w:rsidR="00AA4FD2" w:rsidRDefault="00AA4FD2">
          <w:pPr>
            <w:pStyle w:val="TOC2"/>
            <w:rPr>
              <w:rFonts w:eastAsiaTheme="minorEastAsia"/>
              <w:noProof/>
              <w:kern w:val="2"/>
              <w:sz w:val="24"/>
              <w:szCs w:val="24"/>
              <w:lang w:eastAsia="en-GB"/>
              <w14:ligatures w14:val="standardContextual"/>
            </w:rPr>
          </w:pPr>
          <w:hyperlink w:anchor="_Toc155279343" w:history="1">
            <w:r w:rsidRPr="00944570">
              <w:rPr>
                <w:rStyle w:val="Hyperlink"/>
                <w:noProof/>
                <w:lang w:eastAsia="zh-CN"/>
              </w:rPr>
              <w:t xml:space="preserve">Extract of </w:t>
            </w:r>
            <w:r w:rsidRPr="00944570">
              <w:rPr>
                <w:rStyle w:val="Hyperlink"/>
                <w:noProof/>
              </w:rPr>
              <w:t>legislation</w:t>
            </w:r>
            <w:r>
              <w:rPr>
                <w:noProof/>
                <w:webHidden/>
              </w:rPr>
              <w:tab/>
            </w:r>
            <w:r>
              <w:rPr>
                <w:noProof/>
                <w:webHidden/>
              </w:rPr>
              <w:fldChar w:fldCharType="begin"/>
            </w:r>
            <w:r>
              <w:rPr>
                <w:noProof/>
                <w:webHidden/>
              </w:rPr>
              <w:instrText xml:space="preserve"> PAGEREF _Toc155279343 \h </w:instrText>
            </w:r>
            <w:r>
              <w:rPr>
                <w:noProof/>
                <w:webHidden/>
              </w:rPr>
            </w:r>
            <w:r>
              <w:rPr>
                <w:noProof/>
                <w:webHidden/>
              </w:rPr>
              <w:fldChar w:fldCharType="separate"/>
            </w:r>
            <w:r w:rsidR="00C74560">
              <w:rPr>
                <w:noProof/>
                <w:webHidden/>
              </w:rPr>
              <w:t>20</w:t>
            </w:r>
            <w:r>
              <w:rPr>
                <w:noProof/>
                <w:webHidden/>
              </w:rPr>
              <w:fldChar w:fldCharType="end"/>
            </w:r>
          </w:hyperlink>
        </w:p>
        <w:p w14:paraId="58650279" w14:textId="275DB016" w:rsidR="00AA4FD2" w:rsidRDefault="00AA4FD2">
          <w:pPr>
            <w:pStyle w:val="TOC2"/>
            <w:rPr>
              <w:rFonts w:eastAsiaTheme="minorEastAsia"/>
              <w:noProof/>
              <w:kern w:val="2"/>
              <w:sz w:val="24"/>
              <w:szCs w:val="24"/>
              <w:lang w:eastAsia="en-GB"/>
              <w14:ligatures w14:val="standardContextual"/>
            </w:rPr>
          </w:pPr>
          <w:hyperlink w:anchor="_Toc155279344" w:history="1">
            <w:r w:rsidRPr="00944570">
              <w:rPr>
                <w:rStyle w:val="Hyperlink"/>
                <w:noProof/>
              </w:rPr>
              <w:t>Guidelines</w:t>
            </w:r>
            <w:r>
              <w:rPr>
                <w:noProof/>
                <w:webHidden/>
              </w:rPr>
              <w:tab/>
            </w:r>
            <w:r>
              <w:rPr>
                <w:noProof/>
                <w:webHidden/>
              </w:rPr>
              <w:fldChar w:fldCharType="begin"/>
            </w:r>
            <w:r>
              <w:rPr>
                <w:noProof/>
                <w:webHidden/>
              </w:rPr>
              <w:instrText xml:space="preserve"> PAGEREF _Toc155279344 \h </w:instrText>
            </w:r>
            <w:r>
              <w:rPr>
                <w:noProof/>
                <w:webHidden/>
              </w:rPr>
            </w:r>
            <w:r>
              <w:rPr>
                <w:noProof/>
                <w:webHidden/>
              </w:rPr>
              <w:fldChar w:fldCharType="separate"/>
            </w:r>
            <w:r w:rsidR="00C74560">
              <w:rPr>
                <w:noProof/>
                <w:webHidden/>
              </w:rPr>
              <w:t>20</w:t>
            </w:r>
            <w:r>
              <w:rPr>
                <w:noProof/>
                <w:webHidden/>
              </w:rPr>
              <w:fldChar w:fldCharType="end"/>
            </w:r>
          </w:hyperlink>
        </w:p>
        <w:p w14:paraId="361CB5A6" w14:textId="36C5980C" w:rsidR="00AA4FD2" w:rsidRDefault="00AA4FD2">
          <w:pPr>
            <w:pStyle w:val="TOC2"/>
            <w:rPr>
              <w:rFonts w:eastAsiaTheme="minorEastAsia"/>
              <w:noProof/>
              <w:kern w:val="2"/>
              <w:sz w:val="24"/>
              <w:szCs w:val="24"/>
              <w:lang w:eastAsia="en-GB"/>
              <w14:ligatures w14:val="standardContextual"/>
            </w:rPr>
          </w:pPr>
          <w:hyperlink w:anchor="_Toc155279345" w:history="1">
            <w:r w:rsidRPr="00944570">
              <w:rPr>
                <w:rStyle w:val="Hyperlink"/>
                <w:noProof/>
              </w:rPr>
              <w:t>What happens if a person does not comply with a notice to produce or attend?</w:t>
            </w:r>
            <w:r>
              <w:rPr>
                <w:noProof/>
                <w:webHidden/>
              </w:rPr>
              <w:tab/>
            </w:r>
            <w:r>
              <w:rPr>
                <w:noProof/>
                <w:webHidden/>
              </w:rPr>
              <w:fldChar w:fldCharType="begin"/>
            </w:r>
            <w:r>
              <w:rPr>
                <w:noProof/>
                <w:webHidden/>
              </w:rPr>
              <w:instrText xml:space="preserve"> PAGEREF _Toc155279345 \h </w:instrText>
            </w:r>
            <w:r>
              <w:rPr>
                <w:noProof/>
                <w:webHidden/>
              </w:rPr>
            </w:r>
            <w:r>
              <w:rPr>
                <w:noProof/>
                <w:webHidden/>
              </w:rPr>
              <w:fldChar w:fldCharType="separate"/>
            </w:r>
            <w:r w:rsidR="00C74560">
              <w:rPr>
                <w:noProof/>
                <w:webHidden/>
              </w:rPr>
              <w:t>20</w:t>
            </w:r>
            <w:r>
              <w:rPr>
                <w:noProof/>
                <w:webHidden/>
              </w:rPr>
              <w:fldChar w:fldCharType="end"/>
            </w:r>
          </w:hyperlink>
        </w:p>
        <w:p w14:paraId="0671650B" w14:textId="63FD1801" w:rsidR="00AA4FD2" w:rsidRDefault="00AA4FD2">
          <w:pPr>
            <w:pStyle w:val="TOC2"/>
            <w:rPr>
              <w:rFonts w:eastAsiaTheme="minorEastAsia"/>
              <w:noProof/>
              <w:kern w:val="2"/>
              <w:sz w:val="24"/>
              <w:szCs w:val="24"/>
              <w:lang w:eastAsia="en-GB"/>
              <w14:ligatures w14:val="standardContextual"/>
            </w:rPr>
          </w:pPr>
          <w:hyperlink w:anchor="_Toc155279346" w:history="1">
            <w:r w:rsidRPr="00944570">
              <w:rPr>
                <w:rStyle w:val="Hyperlink"/>
                <w:noProof/>
              </w:rPr>
              <w:t>What is a ‘reasonable excuse’ for not complying with a notice?</w:t>
            </w:r>
            <w:r>
              <w:rPr>
                <w:noProof/>
                <w:webHidden/>
              </w:rPr>
              <w:tab/>
            </w:r>
            <w:r>
              <w:rPr>
                <w:noProof/>
                <w:webHidden/>
              </w:rPr>
              <w:fldChar w:fldCharType="begin"/>
            </w:r>
            <w:r>
              <w:rPr>
                <w:noProof/>
                <w:webHidden/>
              </w:rPr>
              <w:instrText xml:space="preserve"> PAGEREF _Toc155279346 \h </w:instrText>
            </w:r>
            <w:r>
              <w:rPr>
                <w:noProof/>
                <w:webHidden/>
              </w:rPr>
            </w:r>
            <w:r>
              <w:rPr>
                <w:noProof/>
                <w:webHidden/>
              </w:rPr>
              <w:fldChar w:fldCharType="separate"/>
            </w:r>
            <w:r w:rsidR="00C74560">
              <w:rPr>
                <w:noProof/>
                <w:webHidden/>
              </w:rPr>
              <w:t>21</w:t>
            </w:r>
            <w:r>
              <w:rPr>
                <w:noProof/>
                <w:webHidden/>
              </w:rPr>
              <w:fldChar w:fldCharType="end"/>
            </w:r>
          </w:hyperlink>
        </w:p>
        <w:p w14:paraId="473E1244" w14:textId="21B90F01" w:rsidR="00AA4FD2" w:rsidRDefault="00AA4FD2">
          <w:pPr>
            <w:pStyle w:val="TOC2"/>
            <w:rPr>
              <w:rFonts w:eastAsiaTheme="minorEastAsia"/>
              <w:noProof/>
              <w:kern w:val="2"/>
              <w:sz w:val="24"/>
              <w:szCs w:val="24"/>
              <w:lang w:eastAsia="en-GB"/>
              <w14:ligatures w14:val="standardContextual"/>
            </w:rPr>
          </w:pPr>
          <w:hyperlink w:anchor="_Toc155279347" w:history="1">
            <w:r w:rsidRPr="00944570">
              <w:rPr>
                <w:rStyle w:val="Hyperlink"/>
                <w:noProof/>
              </w:rPr>
              <w:t>What happens if a person believes they have a reasonable excuse?</w:t>
            </w:r>
            <w:r>
              <w:rPr>
                <w:noProof/>
                <w:webHidden/>
              </w:rPr>
              <w:tab/>
            </w:r>
            <w:r>
              <w:rPr>
                <w:noProof/>
                <w:webHidden/>
              </w:rPr>
              <w:fldChar w:fldCharType="begin"/>
            </w:r>
            <w:r>
              <w:rPr>
                <w:noProof/>
                <w:webHidden/>
              </w:rPr>
              <w:instrText xml:space="preserve"> PAGEREF _Toc155279347 \h </w:instrText>
            </w:r>
            <w:r>
              <w:rPr>
                <w:noProof/>
                <w:webHidden/>
              </w:rPr>
            </w:r>
            <w:r>
              <w:rPr>
                <w:noProof/>
                <w:webHidden/>
              </w:rPr>
              <w:fldChar w:fldCharType="separate"/>
            </w:r>
            <w:r w:rsidR="00C74560">
              <w:rPr>
                <w:noProof/>
                <w:webHidden/>
              </w:rPr>
              <w:t>21</w:t>
            </w:r>
            <w:r>
              <w:rPr>
                <w:noProof/>
                <w:webHidden/>
              </w:rPr>
              <w:fldChar w:fldCharType="end"/>
            </w:r>
          </w:hyperlink>
        </w:p>
        <w:p w14:paraId="334F882E" w14:textId="248FCD35" w:rsidR="00AA4FD2" w:rsidRDefault="00AA4FD2">
          <w:pPr>
            <w:pStyle w:val="TOC2"/>
            <w:rPr>
              <w:rFonts w:eastAsiaTheme="minorEastAsia"/>
              <w:noProof/>
              <w:kern w:val="2"/>
              <w:sz w:val="24"/>
              <w:szCs w:val="24"/>
              <w:lang w:eastAsia="en-GB"/>
              <w14:ligatures w14:val="standardContextual"/>
            </w:rPr>
          </w:pPr>
          <w:hyperlink w:anchor="_Toc155279348" w:history="1">
            <w:r w:rsidRPr="00944570">
              <w:rPr>
                <w:rStyle w:val="Hyperlink"/>
                <w:noProof/>
              </w:rPr>
              <w:t>More information</w:t>
            </w:r>
            <w:r>
              <w:rPr>
                <w:noProof/>
                <w:webHidden/>
              </w:rPr>
              <w:tab/>
            </w:r>
            <w:r>
              <w:rPr>
                <w:noProof/>
                <w:webHidden/>
              </w:rPr>
              <w:fldChar w:fldCharType="begin"/>
            </w:r>
            <w:r>
              <w:rPr>
                <w:noProof/>
                <w:webHidden/>
              </w:rPr>
              <w:instrText xml:space="preserve"> PAGEREF _Toc155279348 \h </w:instrText>
            </w:r>
            <w:r>
              <w:rPr>
                <w:noProof/>
                <w:webHidden/>
              </w:rPr>
            </w:r>
            <w:r>
              <w:rPr>
                <w:noProof/>
                <w:webHidden/>
              </w:rPr>
              <w:fldChar w:fldCharType="separate"/>
            </w:r>
            <w:r w:rsidR="00C74560">
              <w:rPr>
                <w:noProof/>
                <w:webHidden/>
              </w:rPr>
              <w:t>22</w:t>
            </w:r>
            <w:r>
              <w:rPr>
                <w:noProof/>
                <w:webHidden/>
              </w:rPr>
              <w:fldChar w:fldCharType="end"/>
            </w:r>
          </w:hyperlink>
        </w:p>
        <w:p w14:paraId="0D281F83" w14:textId="57943A53" w:rsidR="00AA4FD2" w:rsidRDefault="00AA4FD2">
          <w:pPr>
            <w:pStyle w:val="TOC1"/>
            <w:rPr>
              <w:rFonts w:eastAsiaTheme="minorEastAsia"/>
              <w:noProof/>
              <w:color w:val="auto"/>
              <w:kern w:val="2"/>
              <w:szCs w:val="24"/>
              <w:lang w:eastAsia="en-GB"/>
              <w14:ligatures w14:val="standardContextual"/>
            </w:rPr>
          </w:pPr>
          <w:hyperlink w:anchor="_Toc155279349" w:history="1">
            <w:r w:rsidRPr="00944570">
              <w:rPr>
                <w:rStyle w:val="Hyperlink"/>
                <w:noProof/>
              </w:rPr>
              <w:t>Section 61Y – Reasonable excuse – self-incrimination</w:t>
            </w:r>
            <w:r>
              <w:rPr>
                <w:noProof/>
                <w:webHidden/>
              </w:rPr>
              <w:tab/>
            </w:r>
            <w:r>
              <w:rPr>
                <w:noProof/>
                <w:webHidden/>
              </w:rPr>
              <w:fldChar w:fldCharType="begin"/>
            </w:r>
            <w:r>
              <w:rPr>
                <w:noProof/>
                <w:webHidden/>
              </w:rPr>
              <w:instrText xml:space="preserve"> PAGEREF _Toc155279349 \h </w:instrText>
            </w:r>
            <w:r>
              <w:rPr>
                <w:noProof/>
                <w:webHidden/>
              </w:rPr>
            </w:r>
            <w:r>
              <w:rPr>
                <w:noProof/>
                <w:webHidden/>
              </w:rPr>
              <w:fldChar w:fldCharType="separate"/>
            </w:r>
            <w:r w:rsidR="00C74560">
              <w:rPr>
                <w:noProof/>
                <w:webHidden/>
              </w:rPr>
              <w:t>23</w:t>
            </w:r>
            <w:r>
              <w:rPr>
                <w:noProof/>
                <w:webHidden/>
              </w:rPr>
              <w:fldChar w:fldCharType="end"/>
            </w:r>
          </w:hyperlink>
        </w:p>
        <w:p w14:paraId="574D8D0D" w14:textId="2D85A446" w:rsidR="00AA4FD2" w:rsidRDefault="00AA4FD2">
          <w:pPr>
            <w:pStyle w:val="TOC2"/>
            <w:rPr>
              <w:rFonts w:eastAsiaTheme="minorEastAsia"/>
              <w:noProof/>
              <w:kern w:val="2"/>
              <w:sz w:val="24"/>
              <w:szCs w:val="24"/>
              <w:lang w:eastAsia="en-GB"/>
              <w14:ligatures w14:val="standardContextual"/>
            </w:rPr>
          </w:pPr>
          <w:hyperlink w:anchor="_Toc155279350" w:history="1">
            <w:r w:rsidRPr="00944570">
              <w:rPr>
                <w:rStyle w:val="Hyperlink"/>
                <w:noProof/>
              </w:rPr>
              <w:t>Extract of legislation</w:t>
            </w:r>
            <w:r>
              <w:rPr>
                <w:noProof/>
                <w:webHidden/>
              </w:rPr>
              <w:tab/>
            </w:r>
            <w:r>
              <w:rPr>
                <w:noProof/>
                <w:webHidden/>
              </w:rPr>
              <w:fldChar w:fldCharType="begin"/>
            </w:r>
            <w:r>
              <w:rPr>
                <w:noProof/>
                <w:webHidden/>
              </w:rPr>
              <w:instrText xml:space="preserve"> PAGEREF _Toc155279350 \h </w:instrText>
            </w:r>
            <w:r>
              <w:rPr>
                <w:noProof/>
                <w:webHidden/>
              </w:rPr>
            </w:r>
            <w:r>
              <w:rPr>
                <w:noProof/>
                <w:webHidden/>
              </w:rPr>
              <w:fldChar w:fldCharType="separate"/>
            </w:r>
            <w:r w:rsidR="00C74560">
              <w:rPr>
                <w:noProof/>
                <w:webHidden/>
              </w:rPr>
              <w:t>23</w:t>
            </w:r>
            <w:r>
              <w:rPr>
                <w:noProof/>
                <w:webHidden/>
              </w:rPr>
              <w:fldChar w:fldCharType="end"/>
            </w:r>
          </w:hyperlink>
        </w:p>
        <w:p w14:paraId="552908DC" w14:textId="2A642B6F" w:rsidR="00AA4FD2" w:rsidRDefault="00AA4FD2">
          <w:pPr>
            <w:pStyle w:val="TOC2"/>
            <w:rPr>
              <w:rFonts w:eastAsiaTheme="minorEastAsia"/>
              <w:noProof/>
              <w:kern w:val="2"/>
              <w:sz w:val="24"/>
              <w:szCs w:val="24"/>
              <w:lang w:eastAsia="en-GB"/>
              <w14:ligatures w14:val="standardContextual"/>
            </w:rPr>
          </w:pPr>
          <w:hyperlink w:anchor="_Toc155279351" w:history="1">
            <w:r w:rsidRPr="00944570">
              <w:rPr>
                <w:rStyle w:val="Hyperlink"/>
                <w:noProof/>
              </w:rPr>
              <w:t>Guidelines</w:t>
            </w:r>
            <w:r>
              <w:rPr>
                <w:noProof/>
                <w:webHidden/>
              </w:rPr>
              <w:tab/>
            </w:r>
            <w:r>
              <w:rPr>
                <w:noProof/>
                <w:webHidden/>
              </w:rPr>
              <w:fldChar w:fldCharType="begin"/>
            </w:r>
            <w:r>
              <w:rPr>
                <w:noProof/>
                <w:webHidden/>
              </w:rPr>
              <w:instrText xml:space="preserve"> PAGEREF _Toc155279351 \h </w:instrText>
            </w:r>
            <w:r>
              <w:rPr>
                <w:noProof/>
                <w:webHidden/>
              </w:rPr>
            </w:r>
            <w:r>
              <w:rPr>
                <w:noProof/>
                <w:webHidden/>
              </w:rPr>
              <w:fldChar w:fldCharType="separate"/>
            </w:r>
            <w:r w:rsidR="00C74560">
              <w:rPr>
                <w:noProof/>
                <w:webHidden/>
              </w:rPr>
              <w:t>23</w:t>
            </w:r>
            <w:r>
              <w:rPr>
                <w:noProof/>
                <w:webHidden/>
              </w:rPr>
              <w:fldChar w:fldCharType="end"/>
            </w:r>
          </w:hyperlink>
        </w:p>
        <w:p w14:paraId="2245B14C" w14:textId="247F43FC" w:rsidR="00AA4FD2" w:rsidRDefault="00AA4FD2">
          <w:pPr>
            <w:pStyle w:val="TOC2"/>
            <w:rPr>
              <w:rFonts w:eastAsiaTheme="minorEastAsia"/>
              <w:noProof/>
              <w:kern w:val="2"/>
              <w:sz w:val="24"/>
              <w:szCs w:val="24"/>
              <w:lang w:eastAsia="en-GB"/>
              <w14:ligatures w14:val="standardContextual"/>
            </w:rPr>
          </w:pPr>
          <w:hyperlink w:anchor="_Toc155279352" w:history="1">
            <w:r w:rsidRPr="00944570">
              <w:rPr>
                <w:rStyle w:val="Hyperlink"/>
                <w:noProof/>
              </w:rPr>
              <w:t>Self-incrimination is a reasonable excuse</w:t>
            </w:r>
            <w:r>
              <w:rPr>
                <w:noProof/>
                <w:webHidden/>
              </w:rPr>
              <w:tab/>
            </w:r>
            <w:r>
              <w:rPr>
                <w:noProof/>
                <w:webHidden/>
              </w:rPr>
              <w:fldChar w:fldCharType="begin"/>
            </w:r>
            <w:r>
              <w:rPr>
                <w:noProof/>
                <w:webHidden/>
              </w:rPr>
              <w:instrText xml:space="preserve"> PAGEREF _Toc155279352 \h </w:instrText>
            </w:r>
            <w:r>
              <w:rPr>
                <w:noProof/>
                <w:webHidden/>
              </w:rPr>
            </w:r>
            <w:r>
              <w:rPr>
                <w:noProof/>
                <w:webHidden/>
              </w:rPr>
              <w:fldChar w:fldCharType="separate"/>
            </w:r>
            <w:r w:rsidR="00C74560">
              <w:rPr>
                <w:noProof/>
                <w:webHidden/>
              </w:rPr>
              <w:t>23</w:t>
            </w:r>
            <w:r>
              <w:rPr>
                <w:noProof/>
                <w:webHidden/>
              </w:rPr>
              <w:fldChar w:fldCharType="end"/>
            </w:r>
          </w:hyperlink>
        </w:p>
        <w:p w14:paraId="66AF6E20" w14:textId="19014DB5" w:rsidR="00AA4FD2" w:rsidRDefault="00AA4FD2">
          <w:pPr>
            <w:pStyle w:val="TOC2"/>
            <w:rPr>
              <w:rFonts w:eastAsiaTheme="minorEastAsia"/>
              <w:noProof/>
              <w:kern w:val="2"/>
              <w:sz w:val="24"/>
              <w:szCs w:val="24"/>
              <w:lang w:eastAsia="en-GB"/>
              <w14:ligatures w14:val="standardContextual"/>
            </w:rPr>
          </w:pPr>
          <w:hyperlink w:anchor="_Toc155279353" w:history="1">
            <w:r w:rsidRPr="00944570">
              <w:rPr>
                <w:rStyle w:val="Hyperlink"/>
                <w:noProof/>
              </w:rPr>
              <w:t>More information</w:t>
            </w:r>
            <w:r>
              <w:rPr>
                <w:noProof/>
                <w:webHidden/>
              </w:rPr>
              <w:tab/>
            </w:r>
            <w:r>
              <w:rPr>
                <w:noProof/>
                <w:webHidden/>
              </w:rPr>
              <w:fldChar w:fldCharType="begin"/>
            </w:r>
            <w:r>
              <w:rPr>
                <w:noProof/>
                <w:webHidden/>
              </w:rPr>
              <w:instrText xml:space="preserve"> PAGEREF _Toc155279353 \h </w:instrText>
            </w:r>
            <w:r>
              <w:rPr>
                <w:noProof/>
                <w:webHidden/>
              </w:rPr>
            </w:r>
            <w:r>
              <w:rPr>
                <w:noProof/>
                <w:webHidden/>
              </w:rPr>
              <w:fldChar w:fldCharType="separate"/>
            </w:r>
            <w:r w:rsidR="00C74560">
              <w:rPr>
                <w:noProof/>
                <w:webHidden/>
              </w:rPr>
              <w:t>23</w:t>
            </w:r>
            <w:r>
              <w:rPr>
                <w:noProof/>
                <w:webHidden/>
              </w:rPr>
              <w:fldChar w:fldCharType="end"/>
            </w:r>
          </w:hyperlink>
        </w:p>
        <w:p w14:paraId="7320A055" w14:textId="70CE5649" w:rsidR="00AA4FD2" w:rsidRDefault="00AA4FD2">
          <w:pPr>
            <w:pStyle w:val="TOC1"/>
            <w:rPr>
              <w:rFonts w:eastAsiaTheme="minorEastAsia"/>
              <w:noProof/>
              <w:color w:val="auto"/>
              <w:kern w:val="2"/>
              <w:szCs w:val="24"/>
              <w:lang w:eastAsia="en-GB"/>
              <w14:ligatures w14:val="standardContextual"/>
            </w:rPr>
          </w:pPr>
          <w:hyperlink w:anchor="_Toc155279354" w:history="1">
            <w:r w:rsidRPr="00944570">
              <w:rPr>
                <w:rStyle w:val="Hyperlink"/>
                <w:noProof/>
              </w:rPr>
              <w:t>Section 61Z – Reasonable excuse – documents affecting national security, defence or international relations</w:t>
            </w:r>
            <w:r>
              <w:rPr>
                <w:noProof/>
                <w:webHidden/>
              </w:rPr>
              <w:tab/>
            </w:r>
            <w:r>
              <w:rPr>
                <w:noProof/>
                <w:webHidden/>
              </w:rPr>
              <w:fldChar w:fldCharType="begin"/>
            </w:r>
            <w:r>
              <w:rPr>
                <w:noProof/>
                <w:webHidden/>
              </w:rPr>
              <w:instrText xml:space="preserve"> PAGEREF _Toc155279354 \h </w:instrText>
            </w:r>
            <w:r>
              <w:rPr>
                <w:noProof/>
                <w:webHidden/>
              </w:rPr>
            </w:r>
            <w:r>
              <w:rPr>
                <w:noProof/>
                <w:webHidden/>
              </w:rPr>
              <w:fldChar w:fldCharType="separate"/>
            </w:r>
            <w:r w:rsidR="00C74560">
              <w:rPr>
                <w:noProof/>
                <w:webHidden/>
              </w:rPr>
              <w:t>25</w:t>
            </w:r>
            <w:r>
              <w:rPr>
                <w:noProof/>
                <w:webHidden/>
              </w:rPr>
              <w:fldChar w:fldCharType="end"/>
            </w:r>
          </w:hyperlink>
        </w:p>
        <w:p w14:paraId="45B3CD7F" w14:textId="128FBA3B" w:rsidR="00AA4FD2" w:rsidRDefault="00AA4FD2">
          <w:pPr>
            <w:pStyle w:val="TOC2"/>
            <w:rPr>
              <w:rFonts w:eastAsiaTheme="minorEastAsia"/>
              <w:noProof/>
              <w:kern w:val="2"/>
              <w:sz w:val="24"/>
              <w:szCs w:val="24"/>
              <w:lang w:eastAsia="en-GB"/>
              <w14:ligatures w14:val="standardContextual"/>
            </w:rPr>
          </w:pPr>
          <w:hyperlink w:anchor="_Toc155279355" w:history="1">
            <w:r w:rsidRPr="00944570">
              <w:rPr>
                <w:rStyle w:val="Hyperlink"/>
                <w:noProof/>
              </w:rPr>
              <w:t>Extract of legislation</w:t>
            </w:r>
            <w:r>
              <w:rPr>
                <w:noProof/>
                <w:webHidden/>
              </w:rPr>
              <w:tab/>
            </w:r>
            <w:r>
              <w:rPr>
                <w:noProof/>
                <w:webHidden/>
              </w:rPr>
              <w:fldChar w:fldCharType="begin"/>
            </w:r>
            <w:r>
              <w:rPr>
                <w:noProof/>
                <w:webHidden/>
              </w:rPr>
              <w:instrText xml:space="preserve"> PAGEREF _Toc155279355 \h </w:instrText>
            </w:r>
            <w:r>
              <w:rPr>
                <w:noProof/>
                <w:webHidden/>
              </w:rPr>
            </w:r>
            <w:r>
              <w:rPr>
                <w:noProof/>
                <w:webHidden/>
              </w:rPr>
              <w:fldChar w:fldCharType="separate"/>
            </w:r>
            <w:r w:rsidR="00C74560">
              <w:rPr>
                <w:noProof/>
                <w:webHidden/>
              </w:rPr>
              <w:t>25</w:t>
            </w:r>
            <w:r>
              <w:rPr>
                <w:noProof/>
                <w:webHidden/>
              </w:rPr>
              <w:fldChar w:fldCharType="end"/>
            </w:r>
          </w:hyperlink>
        </w:p>
        <w:p w14:paraId="1DDF5B47" w14:textId="1D0561A7" w:rsidR="00AA4FD2" w:rsidRDefault="00AA4FD2">
          <w:pPr>
            <w:pStyle w:val="TOC2"/>
            <w:rPr>
              <w:rFonts w:eastAsiaTheme="minorEastAsia"/>
              <w:noProof/>
              <w:kern w:val="2"/>
              <w:sz w:val="24"/>
              <w:szCs w:val="24"/>
              <w:lang w:eastAsia="en-GB"/>
              <w14:ligatures w14:val="standardContextual"/>
            </w:rPr>
          </w:pPr>
          <w:hyperlink w:anchor="_Toc155279356" w:history="1">
            <w:r w:rsidRPr="00944570">
              <w:rPr>
                <w:rStyle w:val="Hyperlink"/>
                <w:noProof/>
              </w:rPr>
              <w:t>Guidelines</w:t>
            </w:r>
            <w:r>
              <w:rPr>
                <w:noProof/>
                <w:webHidden/>
              </w:rPr>
              <w:tab/>
            </w:r>
            <w:r>
              <w:rPr>
                <w:noProof/>
                <w:webHidden/>
              </w:rPr>
              <w:fldChar w:fldCharType="begin"/>
            </w:r>
            <w:r>
              <w:rPr>
                <w:noProof/>
                <w:webHidden/>
              </w:rPr>
              <w:instrText xml:space="preserve"> PAGEREF _Toc155279356 \h </w:instrText>
            </w:r>
            <w:r>
              <w:rPr>
                <w:noProof/>
                <w:webHidden/>
              </w:rPr>
            </w:r>
            <w:r>
              <w:rPr>
                <w:noProof/>
                <w:webHidden/>
              </w:rPr>
              <w:fldChar w:fldCharType="separate"/>
            </w:r>
            <w:r w:rsidR="00C74560">
              <w:rPr>
                <w:noProof/>
                <w:webHidden/>
              </w:rPr>
              <w:t>25</w:t>
            </w:r>
            <w:r>
              <w:rPr>
                <w:noProof/>
                <w:webHidden/>
              </w:rPr>
              <w:fldChar w:fldCharType="end"/>
            </w:r>
          </w:hyperlink>
        </w:p>
        <w:p w14:paraId="1CBD79FA" w14:textId="317880C8" w:rsidR="00AA4FD2" w:rsidRDefault="00AA4FD2">
          <w:pPr>
            <w:pStyle w:val="TOC2"/>
            <w:rPr>
              <w:rFonts w:eastAsiaTheme="minorEastAsia"/>
              <w:noProof/>
              <w:kern w:val="2"/>
              <w:sz w:val="24"/>
              <w:szCs w:val="24"/>
              <w:lang w:eastAsia="en-GB"/>
              <w14:ligatures w14:val="standardContextual"/>
            </w:rPr>
          </w:pPr>
          <w:hyperlink w:anchor="_Toc155279357" w:history="1">
            <w:r w:rsidRPr="00944570">
              <w:rPr>
                <w:rStyle w:val="Hyperlink"/>
                <w:noProof/>
              </w:rPr>
              <w:t>Reasonable excuse: documents</w:t>
            </w:r>
            <w:r w:rsidRPr="00944570">
              <w:rPr>
                <w:rStyle w:val="Hyperlink"/>
                <w:bCs/>
                <w:noProof/>
              </w:rPr>
              <w:t xml:space="preserve"> affecting national security, defence or international relations</w:t>
            </w:r>
            <w:r>
              <w:rPr>
                <w:noProof/>
                <w:webHidden/>
              </w:rPr>
              <w:tab/>
            </w:r>
            <w:r>
              <w:rPr>
                <w:noProof/>
                <w:webHidden/>
              </w:rPr>
              <w:fldChar w:fldCharType="begin"/>
            </w:r>
            <w:r>
              <w:rPr>
                <w:noProof/>
                <w:webHidden/>
              </w:rPr>
              <w:instrText xml:space="preserve"> PAGEREF _Toc155279357 \h </w:instrText>
            </w:r>
            <w:r>
              <w:rPr>
                <w:noProof/>
                <w:webHidden/>
              </w:rPr>
            </w:r>
            <w:r>
              <w:rPr>
                <w:noProof/>
                <w:webHidden/>
              </w:rPr>
              <w:fldChar w:fldCharType="separate"/>
            </w:r>
            <w:r w:rsidR="00C74560">
              <w:rPr>
                <w:noProof/>
                <w:webHidden/>
              </w:rPr>
              <w:t>25</w:t>
            </w:r>
            <w:r>
              <w:rPr>
                <w:noProof/>
                <w:webHidden/>
              </w:rPr>
              <w:fldChar w:fldCharType="end"/>
            </w:r>
          </w:hyperlink>
        </w:p>
        <w:p w14:paraId="2BFD34BA" w14:textId="1E4AD99C" w:rsidR="00AA4FD2" w:rsidRDefault="00AA4FD2">
          <w:pPr>
            <w:pStyle w:val="TOC2"/>
            <w:rPr>
              <w:rFonts w:eastAsiaTheme="minorEastAsia"/>
              <w:noProof/>
              <w:kern w:val="2"/>
              <w:sz w:val="24"/>
              <w:szCs w:val="24"/>
              <w:lang w:eastAsia="en-GB"/>
              <w14:ligatures w14:val="standardContextual"/>
            </w:rPr>
          </w:pPr>
          <w:hyperlink w:anchor="_Toc155279358" w:history="1">
            <w:r w:rsidRPr="00944570">
              <w:rPr>
                <w:rStyle w:val="Hyperlink"/>
                <w:noProof/>
              </w:rPr>
              <w:t>More information</w:t>
            </w:r>
            <w:r>
              <w:rPr>
                <w:noProof/>
                <w:webHidden/>
              </w:rPr>
              <w:tab/>
            </w:r>
            <w:r>
              <w:rPr>
                <w:noProof/>
                <w:webHidden/>
              </w:rPr>
              <w:fldChar w:fldCharType="begin"/>
            </w:r>
            <w:r>
              <w:rPr>
                <w:noProof/>
                <w:webHidden/>
              </w:rPr>
              <w:instrText xml:space="preserve"> PAGEREF _Toc155279358 \h </w:instrText>
            </w:r>
            <w:r>
              <w:rPr>
                <w:noProof/>
                <w:webHidden/>
              </w:rPr>
            </w:r>
            <w:r>
              <w:rPr>
                <w:noProof/>
                <w:webHidden/>
              </w:rPr>
              <w:fldChar w:fldCharType="separate"/>
            </w:r>
            <w:r w:rsidR="00C74560">
              <w:rPr>
                <w:noProof/>
                <w:webHidden/>
              </w:rPr>
              <w:t>26</w:t>
            </w:r>
            <w:r>
              <w:rPr>
                <w:noProof/>
                <w:webHidden/>
              </w:rPr>
              <w:fldChar w:fldCharType="end"/>
            </w:r>
          </w:hyperlink>
        </w:p>
        <w:p w14:paraId="2BDC934C" w14:textId="4801BBBB" w:rsidR="00AA4FD2" w:rsidRDefault="00AA4FD2">
          <w:pPr>
            <w:pStyle w:val="TOC1"/>
            <w:rPr>
              <w:rFonts w:eastAsiaTheme="minorEastAsia"/>
              <w:noProof/>
              <w:color w:val="auto"/>
              <w:kern w:val="2"/>
              <w:szCs w:val="24"/>
              <w:lang w:eastAsia="en-GB"/>
              <w14:ligatures w14:val="standardContextual"/>
            </w:rPr>
          </w:pPr>
          <w:hyperlink w:anchor="_Toc155279359" w:history="1">
            <w:r w:rsidRPr="00944570">
              <w:rPr>
                <w:rStyle w:val="Hyperlink"/>
                <w:noProof/>
              </w:rPr>
              <w:t>Section 61ZA – Reasonable excuse – cabinet documents and legal professional privilege</w:t>
            </w:r>
            <w:r>
              <w:rPr>
                <w:noProof/>
                <w:webHidden/>
              </w:rPr>
              <w:tab/>
            </w:r>
            <w:r>
              <w:rPr>
                <w:noProof/>
                <w:webHidden/>
              </w:rPr>
              <w:fldChar w:fldCharType="begin"/>
            </w:r>
            <w:r>
              <w:rPr>
                <w:noProof/>
                <w:webHidden/>
              </w:rPr>
              <w:instrText xml:space="preserve"> PAGEREF _Toc155279359 \h </w:instrText>
            </w:r>
            <w:r>
              <w:rPr>
                <w:noProof/>
                <w:webHidden/>
              </w:rPr>
            </w:r>
            <w:r>
              <w:rPr>
                <w:noProof/>
                <w:webHidden/>
              </w:rPr>
              <w:fldChar w:fldCharType="separate"/>
            </w:r>
            <w:r w:rsidR="00C74560">
              <w:rPr>
                <w:noProof/>
                <w:webHidden/>
              </w:rPr>
              <w:t>27</w:t>
            </w:r>
            <w:r>
              <w:rPr>
                <w:noProof/>
                <w:webHidden/>
              </w:rPr>
              <w:fldChar w:fldCharType="end"/>
            </w:r>
          </w:hyperlink>
        </w:p>
        <w:p w14:paraId="480B8846" w14:textId="5E7FDF7F" w:rsidR="00AA4FD2" w:rsidRDefault="00AA4FD2">
          <w:pPr>
            <w:pStyle w:val="TOC2"/>
            <w:rPr>
              <w:rFonts w:eastAsiaTheme="minorEastAsia"/>
              <w:noProof/>
              <w:kern w:val="2"/>
              <w:sz w:val="24"/>
              <w:szCs w:val="24"/>
              <w:lang w:eastAsia="en-GB"/>
              <w14:ligatures w14:val="standardContextual"/>
            </w:rPr>
          </w:pPr>
          <w:hyperlink w:anchor="_Toc155279360" w:history="1">
            <w:r w:rsidRPr="00944570">
              <w:rPr>
                <w:rStyle w:val="Hyperlink"/>
                <w:noProof/>
              </w:rPr>
              <w:t>Extract of legislation</w:t>
            </w:r>
            <w:r>
              <w:rPr>
                <w:noProof/>
                <w:webHidden/>
              </w:rPr>
              <w:tab/>
            </w:r>
            <w:r>
              <w:rPr>
                <w:noProof/>
                <w:webHidden/>
              </w:rPr>
              <w:fldChar w:fldCharType="begin"/>
            </w:r>
            <w:r>
              <w:rPr>
                <w:noProof/>
                <w:webHidden/>
              </w:rPr>
              <w:instrText xml:space="preserve"> PAGEREF _Toc155279360 \h </w:instrText>
            </w:r>
            <w:r>
              <w:rPr>
                <w:noProof/>
                <w:webHidden/>
              </w:rPr>
            </w:r>
            <w:r>
              <w:rPr>
                <w:noProof/>
                <w:webHidden/>
              </w:rPr>
              <w:fldChar w:fldCharType="separate"/>
            </w:r>
            <w:r w:rsidR="00C74560">
              <w:rPr>
                <w:noProof/>
                <w:webHidden/>
              </w:rPr>
              <w:t>27</w:t>
            </w:r>
            <w:r>
              <w:rPr>
                <w:noProof/>
                <w:webHidden/>
              </w:rPr>
              <w:fldChar w:fldCharType="end"/>
            </w:r>
          </w:hyperlink>
        </w:p>
        <w:p w14:paraId="7D77D213" w14:textId="313822D0" w:rsidR="00AA4FD2" w:rsidRDefault="00AA4FD2">
          <w:pPr>
            <w:pStyle w:val="TOC2"/>
            <w:rPr>
              <w:rFonts w:eastAsiaTheme="minorEastAsia"/>
              <w:noProof/>
              <w:kern w:val="2"/>
              <w:sz w:val="24"/>
              <w:szCs w:val="24"/>
              <w:lang w:eastAsia="en-GB"/>
              <w14:ligatures w14:val="standardContextual"/>
            </w:rPr>
          </w:pPr>
          <w:hyperlink w:anchor="_Toc155279361" w:history="1">
            <w:r w:rsidRPr="00944570">
              <w:rPr>
                <w:rStyle w:val="Hyperlink"/>
                <w:noProof/>
              </w:rPr>
              <w:t>Guidelines</w:t>
            </w:r>
            <w:r>
              <w:rPr>
                <w:noProof/>
                <w:webHidden/>
              </w:rPr>
              <w:tab/>
            </w:r>
            <w:r>
              <w:rPr>
                <w:noProof/>
                <w:webHidden/>
              </w:rPr>
              <w:fldChar w:fldCharType="begin"/>
            </w:r>
            <w:r>
              <w:rPr>
                <w:noProof/>
                <w:webHidden/>
              </w:rPr>
              <w:instrText xml:space="preserve"> PAGEREF _Toc155279361 \h </w:instrText>
            </w:r>
            <w:r>
              <w:rPr>
                <w:noProof/>
                <w:webHidden/>
              </w:rPr>
            </w:r>
            <w:r>
              <w:rPr>
                <w:noProof/>
                <w:webHidden/>
              </w:rPr>
              <w:fldChar w:fldCharType="separate"/>
            </w:r>
            <w:r w:rsidR="00C74560">
              <w:rPr>
                <w:noProof/>
                <w:webHidden/>
              </w:rPr>
              <w:t>28</w:t>
            </w:r>
            <w:r>
              <w:rPr>
                <w:noProof/>
                <w:webHidden/>
              </w:rPr>
              <w:fldChar w:fldCharType="end"/>
            </w:r>
          </w:hyperlink>
        </w:p>
        <w:p w14:paraId="78C30B46" w14:textId="7777BEEA" w:rsidR="00AA4FD2" w:rsidRDefault="00AA4FD2">
          <w:pPr>
            <w:pStyle w:val="TOC2"/>
            <w:rPr>
              <w:rFonts w:eastAsiaTheme="minorEastAsia"/>
              <w:noProof/>
              <w:kern w:val="2"/>
              <w:sz w:val="24"/>
              <w:szCs w:val="24"/>
              <w:lang w:eastAsia="en-GB"/>
              <w14:ligatures w14:val="standardContextual"/>
            </w:rPr>
          </w:pPr>
          <w:hyperlink w:anchor="_Toc155279362" w:history="1">
            <w:r w:rsidRPr="00944570">
              <w:rPr>
                <w:rStyle w:val="Hyperlink"/>
                <w:noProof/>
              </w:rPr>
              <w:t>Reasonable excuse: Cabinet documents and legal professional privilege</w:t>
            </w:r>
            <w:r>
              <w:rPr>
                <w:noProof/>
                <w:webHidden/>
              </w:rPr>
              <w:tab/>
            </w:r>
            <w:r>
              <w:rPr>
                <w:noProof/>
                <w:webHidden/>
              </w:rPr>
              <w:fldChar w:fldCharType="begin"/>
            </w:r>
            <w:r>
              <w:rPr>
                <w:noProof/>
                <w:webHidden/>
              </w:rPr>
              <w:instrText xml:space="preserve"> PAGEREF _Toc155279362 \h </w:instrText>
            </w:r>
            <w:r>
              <w:rPr>
                <w:noProof/>
                <w:webHidden/>
              </w:rPr>
            </w:r>
            <w:r>
              <w:rPr>
                <w:noProof/>
                <w:webHidden/>
              </w:rPr>
              <w:fldChar w:fldCharType="separate"/>
            </w:r>
            <w:r w:rsidR="00C74560">
              <w:rPr>
                <w:noProof/>
                <w:webHidden/>
              </w:rPr>
              <w:t>28</w:t>
            </w:r>
            <w:r>
              <w:rPr>
                <w:noProof/>
                <w:webHidden/>
              </w:rPr>
              <w:fldChar w:fldCharType="end"/>
            </w:r>
          </w:hyperlink>
        </w:p>
        <w:p w14:paraId="6D947DAE" w14:textId="129518CD" w:rsidR="00AA4FD2" w:rsidRDefault="00AA4FD2">
          <w:pPr>
            <w:pStyle w:val="TOC2"/>
            <w:rPr>
              <w:rFonts w:eastAsiaTheme="minorEastAsia"/>
              <w:noProof/>
              <w:kern w:val="2"/>
              <w:sz w:val="24"/>
              <w:szCs w:val="24"/>
              <w:lang w:eastAsia="en-GB"/>
              <w14:ligatures w14:val="standardContextual"/>
            </w:rPr>
          </w:pPr>
          <w:hyperlink w:anchor="_Toc155279363" w:history="1">
            <w:r w:rsidRPr="00944570">
              <w:rPr>
                <w:rStyle w:val="Hyperlink"/>
                <w:noProof/>
              </w:rPr>
              <w:t>Cabinet documents</w:t>
            </w:r>
            <w:r>
              <w:rPr>
                <w:noProof/>
                <w:webHidden/>
              </w:rPr>
              <w:tab/>
            </w:r>
            <w:r>
              <w:rPr>
                <w:noProof/>
                <w:webHidden/>
              </w:rPr>
              <w:fldChar w:fldCharType="begin"/>
            </w:r>
            <w:r>
              <w:rPr>
                <w:noProof/>
                <w:webHidden/>
              </w:rPr>
              <w:instrText xml:space="preserve"> PAGEREF _Toc155279363 \h </w:instrText>
            </w:r>
            <w:r>
              <w:rPr>
                <w:noProof/>
                <w:webHidden/>
              </w:rPr>
            </w:r>
            <w:r>
              <w:rPr>
                <w:noProof/>
                <w:webHidden/>
              </w:rPr>
              <w:fldChar w:fldCharType="separate"/>
            </w:r>
            <w:r w:rsidR="00C74560">
              <w:rPr>
                <w:noProof/>
                <w:webHidden/>
              </w:rPr>
              <w:t>28</w:t>
            </w:r>
            <w:r>
              <w:rPr>
                <w:noProof/>
                <w:webHidden/>
              </w:rPr>
              <w:fldChar w:fldCharType="end"/>
            </w:r>
          </w:hyperlink>
        </w:p>
        <w:p w14:paraId="74A662C9" w14:textId="7E72C981" w:rsidR="00AA4FD2" w:rsidRDefault="00AA4FD2">
          <w:pPr>
            <w:pStyle w:val="TOC2"/>
            <w:rPr>
              <w:rFonts w:eastAsiaTheme="minorEastAsia"/>
              <w:noProof/>
              <w:kern w:val="2"/>
              <w:sz w:val="24"/>
              <w:szCs w:val="24"/>
              <w:lang w:eastAsia="en-GB"/>
              <w14:ligatures w14:val="standardContextual"/>
            </w:rPr>
          </w:pPr>
          <w:hyperlink w:anchor="_Toc155279364" w:history="1">
            <w:r w:rsidRPr="00944570">
              <w:rPr>
                <w:rStyle w:val="Hyperlink"/>
                <w:noProof/>
              </w:rPr>
              <w:t>Documents affecting legal proceedings (legal privilege)</w:t>
            </w:r>
            <w:r>
              <w:rPr>
                <w:noProof/>
                <w:webHidden/>
              </w:rPr>
              <w:tab/>
            </w:r>
            <w:r>
              <w:rPr>
                <w:noProof/>
                <w:webHidden/>
              </w:rPr>
              <w:fldChar w:fldCharType="begin"/>
            </w:r>
            <w:r>
              <w:rPr>
                <w:noProof/>
                <w:webHidden/>
              </w:rPr>
              <w:instrText xml:space="preserve"> PAGEREF _Toc155279364 \h </w:instrText>
            </w:r>
            <w:r>
              <w:rPr>
                <w:noProof/>
                <w:webHidden/>
              </w:rPr>
            </w:r>
            <w:r>
              <w:rPr>
                <w:noProof/>
                <w:webHidden/>
              </w:rPr>
              <w:fldChar w:fldCharType="separate"/>
            </w:r>
            <w:r w:rsidR="00C74560">
              <w:rPr>
                <w:noProof/>
                <w:webHidden/>
              </w:rPr>
              <w:t>29</w:t>
            </w:r>
            <w:r>
              <w:rPr>
                <w:noProof/>
                <w:webHidden/>
              </w:rPr>
              <w:fldChar w:fldCharType="end"/>
            </w:r>
          </w:hyperlink>
        </w:p>
        <w:p w14:paraId="2E28AC7C" w14:textId="40CB8618" w:rsidR="00AA4FD2" w:rsidRDefault="00AA4FD2">
          <w:pPr>
            <w:pStyle w:val="TOC2"/>
            <w:rPr>
              <w:rFonts w:eastAsiaTheme="minorEastAsia"/>
              <w:noProof/>
              <w:kern w:val="2"/>
              <w:sz w:val="24"/>
              <w:szCs w:val="24"/>
              <w:lang w:eastAsia="en-GB"/>
              <w14:ligatures w14:val="standardContextual"/>
            </w:rPr>
          </w:pPr>
          <w:hyperlink w:anchor="_Toc155279365" w:history="1">
            <w:r w:rsidRPr="00944570">
              <w:rPr>
                <w:rStyle w:val="Hyperlink"/>
                <w:noProof/>
              </w:rPr>
              <w:t>An exception to this reasonable excuse</w:t>
            </w:r>
            <w:r>
              <w:rPr>
                <w:noProof/>
                <w:webHidden/>
              </w:rPr>
              <w:tab/>
            </w:r>
            <w:r>
              <w:rPr>
                <w:noProof/>
                <w:webHidden/>
              </w:rPr>
              <w:fldChar w:fldCharType="begin"/>
            </w:r>
            <w:r>
              <w:rPr>
                <w:noProof/>
                <w:webHidden/>
              </w:rPr>
              <w:instrText xml:space="preserve"> PAGEREF _Toc155279365 \h </w:instrText>
            </w:r>
            <w:r>
              <w:rPr>
                <w:noProof/>
                <w:webHidden/>
              </w:rPr>
            </w:r>
            <w:r>
              <w:rPr>
                <w:noProof/>
                <w:webHidden/>
              </w:rPr>
              <w:fldChar w:fldCharType="separate"/>
            </w:r>
            <w:r w:rsidR="00C74560">
              <w:rPr>
                <w:noProof/>
                <w:webHidden/>
              </w:rPr>
              <w:t>29</w:t>
            </w:r>
            <w:r>
              <w:rPr>
                <w:noProof/>
                <w:webHidden/>
              </w:rPr>
              <w:fldChar w:fldCharType="end"/>
            </w:r>
          </w:hyperlink>
        </w:p>
        <w:p w14:paraId="696DE770" w14:textId="7CCA7F3B" w:rsidR="00AA4FD2" w:rsidRDefault="00AA4FD2">
          <w:pPr>
            <w:pStyle w:val="TOC1"/>
            <w:rPr>
              <w:rFonts w:eastAsiaTheme="minorEastAsia"/>
              <w:noProof/>
              <w:color w:val="auto"/>
              <w:kern w:val="2"/>
              <w:szCs w:val="24"/>
              <w:lang w:eastAsia="en-GB"/>
              <w14:ligatures w14:val="standardContextual"/>
            </w:rPr>
          </w:pPr>
          <w:hyperlink w:anchor="_Toc155279366" w:history="1">
            <w:r w:rsidRPr="00944570">
              <w:rPr>
                <w:rStyle w:val="Hyperlink"/>
                <w:noProof/>
              </w:rPr>
              <w:t>Section 61ZB – Production under notice of document claimed to be exempt under section 28, 31 or 31A</w:t>
            </w:r>
            <w:r>
              <w:rPr>
                <w:noProof/>
                <w:webHidden/>
              </w:rPr>
              <w:tab/>
            </w:r>
            <w:r>
              <w:rPr>
                <w:noProof/>
                <w:webHidden/>
              </w:rPr>
              <w:fldChar w:fldCharType="begin"/>
            </w:r>
            <w:r>
              <w:rPr>
                <w:noProof/>
                <w:webHidden/>
              </w:rPr>
              <w:instrText xml:space="preserve"> PAGEREF _Toc155279366 \h </w:instrText>
            </w:r>
            <w:r>
              <w:rPr>
                <w:noProof/>
                <w:webHidden/>
              </w:rPr>
            </w:r>
            <w:r>
              <w:rPr>
                <w:noProof/>
                <w:webHidden/>
              </w:rPr>
              <w:fldChar w:fldCharType="separate"/>
            </w:r>
            <w:r w:rsidR="00C74560">
              <w:rPr>
                <w:noProof/>
                <w:webHidden/>
              </w:rPr>
              <w:t>31</w:t>
            </w:r>
            <w:r>
              <w:rPr>
                <w:noProof/>
                <w:webHidden/>
              </w:rPr>
              <w:fldChar w:fldCharType="end"/>
            </w:r>
          </w:hyperlink>
        </w:p>
        <w:p w14:paraId="38549E16" w14:textId="69D38700" w:rsidR="00AA4FD2" w:rsidRDefault="00AA4FD2">
          <w:pPr>
            <w:pStyle w:val="TOC2"/>
            <w:rPr>
              <w:rFonts w:eastAsiaTheme="minorEastAsia"/>
              <w:noProof/>
              <w:kern w:val="2"/>
              <w:sz w:val="24"/>
              <w:szCs w:val="24"/>
              <w:lang w:eastAsia="en-GB"/>
              <w14:ligatures w14:val="standardContextual"/>
            </w:rPr>
          </w:pPr>
          <w:hyperlink w:anchor="_Toc155279367" w:history="1">
            <w:r w:rsidRPr="00944570">
              <w:rPr>
                <w:rStyle w:val="Hyperlink"/>
                <w:noProof/>
              </w:rPr>
              <w:t>Extract of legislation</w:t>
            </w:r>
            <w:r>
              <w:rPr>
                <w:noProof/>
                <w:webHidden/>
              </w:rPr>
              <w:tab/>
            </w:r>
            <w:r>
              <w:rPr>
                <w:noProof/>
                <w:webHidden/>
              </w:rPr>
              <w:fldChar w:fldCharType="begin"/>
            </w:r>
            <w:r>
              <w:rPr>
                <w:noProof/>
                <w:webHidden/>
              </w:rPr>
              <w:instrText xml:space="preserve"> PAGEREF _Toc155279367 \h </w:instrText>
            </w:r>
            <w:r>
              <w:rPr>
                <w:noProof/>
                <w:webHidden/>
              </w:rPr>
            </w:r>
            <w:r>
              <w:rPr>
                <w:noProof/>
                <w:webHidden/>
              </w:rPr>
              <w:fldChar w:fldCharType="separate"/>
            </w:r>
            <w:r w:rsidR="00C74560">
              <w:rPr>
                <w:noProof/>
                <w:webHidden/>
              </w:rPr>
              <w:t>31</w:t>
            </w:r>
            <w:r>
              <w:rPr>
                <w:noProof/>
                <w:webHidden/>
              </w:rPr>
              <w:fldChar w:fldCharType="end"/>
            </w:r>
          </w:hyperlink>
        </w:p>
        <w:p w14:paraId="21418923" w14:textId="53DEC5FB" w:rsidR="00AA4FD2" w:rsidRDefault="00AA4FD2">
          <w:pPr>
            <w:pStyle w:val="TOC2"/>
            <w:rPr>
              <w:rFonts w:eastAsiaTheme="minorEastAsia"/>
              <w:noProof/>
              <w:kern w:val="2"/>
              <w:sz w:val="24"/>
              <w:szCs w:val="24"/>
              <w:lang w:eastAsia="en-GB"/>
              <w14:ligatures w14:val="standardContextual"/>
            </w:rPr>
          </w:pPr>
          <w:hyperlink w:anchor="_Toc155279368" w:history="1">
            <w:r w:rsidRPr="00944570">
              <w:rPr>
                <w:rStyle w:val="Hyperlink"/>
                <w:noProof/>
              </w:rPr>
              <w:t>Guidelines</w:t>
            </w:r>
            <w:r>
              <w:rPr>
                <w:noProof/>
                <w:webHidden/>
              </w:rPr>
              <w:tab/>
            </w:r>
            <w:r>
              <w:rPr>
                <w:noProof/>
                <w:webHidden/>
              </w:rPr>
              <w:fldChar w:fldCharType="begin"/>
            </w:r>
            <w:r>
              <w:rPr>
                <w:noProof/>
                <w:webHidden/>
              </w:rPr>
              <w:instrText xml:space="preserve"> PAGEREF _Toc155279368 \h </w:instrText>
            </w:r>
            <w:r>
              <w:rPr>
                <w:noProof/>
                <w:webHidden/>
              </w:rPr>
            </w:r>
            <w:r>
              <w:rPr>
                <w:noProof/>
                <w:webHidden/>
              </w:rPr>
              <w:fldChar w:fldCharType="separate"/>
            </w:r>
            <w:r w:rsidR="00C74560">
              <w:rPr>
                <w:noProof/>
                <w:webHidden/>
              </w:rPr>
              <w:t>31</w:t>
            </w:r>
            <w:r>
              <w:rPr>
                <w:noProof/>
                <w:webHidden/>
              </w:rPr>
              <w:fldChar w:fldCharType="end"/>
            </w:r>
          </w:hyperlink>
        </w:p>
        <w:p w14:paraId="6A36C0B4" w14:textId="47AE511C" w:rsidR="00AA4FD2" w:rsidRDefault="00AA4FD2">
          <w:pPr>
            <w:pStyle w:val="TOC2"/>
            <w:rPr>
              <w:rFonts w:eastAsiaTheme="minorEastAsia"/>
              <w:noProof/>
              <w:kern w:val="2"/>
              <w:sz w:val="24"/>
              <w:szCs w:val="24"/>
              <w:lang w:eastAsia="en-GB"/>
              <w14:ligatures w14:val="standardContextual"/>
            </w:rPr>
          </w:pPr>
          <w:hyperlink w:anchor="_Toc155279369" w:history="1">
            <w:r w:rsidRPr="00944570">
              <w:rPr>
                <w:rStyle w:val="Hyperlink"/>
                <w:noProof/>
              </w:rPr>
              <w:t>Producing certain documents for inspection</w:t>
            </w:r>
            <w:r>
              <w:rPr>
                <w:noProof/>
                <w:webHidden/>
              </w:rPr>
              <w:tab/>
            </w:r>
            <w:r>
              <w:rPr>
                <w:noProof/>
                <w:webHidden/>
              </w:rPr>
              <w:fldChar w:fldCharType="begin"/>
            </w:r>
            <w:r>
              <w:rPr>
                <w:noProof/>
                <w:webHidden/>
              </w:rPr>
              <w:instrText xml:space="preserve"> PAGEREF _Toc155279369 \h </w:instrText>
            </w:r>
            <w:r>
              <w:rPr>
                <w:noProof/>
                <w:webHidden/>
              </w:rPr>
            </w:r>
            <w:r>
              <w:rPr>
                <w:noProof/>
                <w:webHidden/>
              </w:rPr>
              <w:fldChar w:fldCharType="separate"/>
            </w:r>
            <w:r w:rsidR="00C74560">
              <w:rPr>
                <w:noProof/>
                <w:webHidden/>
              </w:rPr>
              <w:t>31</w:t>
            </w:r>
            <w:r>
              <w:rPr>
                <w:noProof/>
                <w:webHidden/>
              </w:rPr>
              <w:fldChar w:fldCharType="end"/>
            </w:r>
          </w:hyperlink>
        </w:p>
        <w:p w14:paraId="518BB40C" w14:textId="5F35CAD5" w:rsidR="00AA4FD2" w:rsidRDefault="00AA4FD2">
          <w:pPr>
            <w:pStyle w:val="TOC1"/>
            <w:rPr>
              <w:rFonts w:eastAsiaTheme="minorEastAsia"/>
              <w:noProof/>
              <w:color w:val="auto"/>
              <w:kern w:val="2"/>
              <w:szCs w:val="24"/>
              <w:lang w:eastAsia="en-GB"/>
              <w14:ligatures w14:val="standardContextual"/>
            </w:rPr>
          </w:pPr>
          <w:hyperlink w:anchor="_Toc155279370" w:history="1">
            <w:r w:rsidRPr="00944570">
              <w:rPr>
                <w:rStyle w:val="Hyperlink"/>
                <w:noProof/>
              </w:rPr>
              <w:t>Section 61ZC – Statutory secrecy not a reasonable excuse</w:t>
            </w:r>
            <w:r>
              <w:rPr>
                <w:noProof/>
                <w:webHidden/>
              </w:rPr>
              <w:tab/>
            </w:r>
            <w:r>
              <w:rPr>
                <w:noProof/>
                <w:webHidden/>
              </w:rPr>
              <w:fldChar w:fldCharType="begin"/>
            </w:r>
            <w:r>
              <w:rPr>
                <w:noProof/>
                <w:webHidden/>
              </w:rPr>
              <w:instrText xml:space="preserve"> PAGEREF _Toc155279370 \h </w:instrText>
            </w:r>
            <w:r>
              <w:rPr>
                <w:noProof/>
                <w:webHidden/>
              </w:rPr>
            </w:r>
            <w:r>
              <w:rPr>
                <w:noProof/>
                <w:webHidden/>
              </w:rPr>
              <w:fldChar w:fldCharType="separate"/>
            </w:r>
            <w:r w:rsidR="00C74560">
              <w:rPr>
                <w:noProof/>
                <w:webHidden/>
              </w:rPr>
              <w:t>33</w:t>
            </w:r>
            <w:r>
              <w:rPr>
                <w:noProof/>
                <w:webHidden/>
              </w:rPr>
              <w:fldChar w:fldCharType="end"/>
            </w:r>
          </w:hyperlink>
        </w:p>
        <w:p w14:paraId="77871775" w14:textId="4DEB95E5" w:rsidR="00AA4FD2" w:rsidRDefault="00AA4FD2">
          <w:pPr>
            <w:pStyle w:val="TOC2"/>
            <w:rPr>
              <w:rFonts w:eastAsiaTheme="minorEastAsia"/>
              <w:noProof/>
              <w:kern w:val="2"/>
              <w:sz w:val="24"/>
              <w:szCs w:val="24"/>
              <w:lang w:eastAsia="en-GB"/>
              <w14:ligatures w14:val="standardContextual"/>
            </w:rPr>
          </w:pPr>
          <w:hyperlink w:anchor="_Toc155279371" w:history="1">
            <w:r w:rsidRPr="00944570">
              <w:rPr>
                <w:rStyle w:val="Hyperlink"/>
                <w:noProof/>
              </w:rPr>
              <w:t>Extract of legislation</w:t>
            </w:r>
            <w:r>
              <w:rPr>
                <w:noProof/>
                <w:webHidden/>
              </w:rPr>
              <w:tab/>
            </w:r>
            <w:r>
              <w:rPr>
                <w:noProof/>
                <w:webHidden/>
              </w:rPr>
              <w:fldChar w:fldCharType="begin"/>
            </w:r>
            <w:r>
              <w:rPr>
                <w:noProof/>
                <w:webHidden/>
              </w:rPr>
              <w:instrText xml:space="preserve"> PAGEREF _Toc155279371 \h </w:instrText>
            </w:r>
            <w:r>
              <w:rPr>
                <w:noProof/>
                <w:webHidden/>
              </w:rPr>
            </w:r>
            <w:r>
              <w:rPr>
                <w:noProof/>
                <w:webHidden/>
              </w:rPr>
              <w:fldChar w:fldCharType="separate"/>
            </w:r>
            <w:r w:rsidR="00C74560">
              <w:rPr>
                <w:noProof/>
                <w:webHidden/>
              </w:rPr>
              <w:t>33</w:t>
            </w:r>
            <w:r>
              <w:rPr>
                <w:noProof/>
                <w:webHidden/>
              </w:rPr>
              <w:fldChar w:fldCharType="end"/>
            </w:r>
          </w:hyperlink>
        </w:p>
        <w:p w14:paraId="149BE150" w14:textId="401BB122" w:rsidR="00AA4FD2" w:rsidRDefault="00AA4FD2">
          <w:pPr>
            <w:pStyle w:val="TOC2"/>
            <w:rPr>
              <w:rFonts w:eastAsiaTheme="minorEastAsia"/>
              <w:noProof/>
              <w:kern w:val="2"/>
              <w:sz w:val="24"/>
              <w:szCs w:val="24"/>
              <w:lang w:eastAsia="en-GB"/>
              <w14:ligatures w14:val="standardContextual"/>
            </w:rPr>
          </w:pPr>
          <w:hyperlink w:anchor="_Toc155279372" w:history="1">
            <w:r w:rsidRPr="00944570">
              <w:rPr>
                <w:rStyle w:val="Hyperlink"/>
                <w:noProof/>
              </w:rPr>
              <w:t>Guidelines</w:t>
            </w:r>
            <w:r>
              <w:rPr>
                <w:noProof/>
                <w:webHidden/>
              </w:rPr>
              <w:tab/>
            </w:r>
            <w:r>
              <w:rPr>
                <w:noProof/>
                <w:webHidden/>
              </w:rPr>
              <w:fldChar w:fldCharType="begin"/>
            </w:r>
            <w:r>
              <w:rPr>
                <w:noProof/>
                <w:webHidden/>
              </w:rPr>
              <w:instrText xml:space="preserve"> PAGEREF _Toc155279372 \h </w:instrText>
            </w:r>
            <w:r>
              <w:rPr>
                <w:noProof/>
                <w:webHidden/>
              </w:rPr>
            </w:r>
            <w:r>
              <w:rPr>
                <w:noProof/>
                <w:webHidden/>
              </w:rPr>
              <w:fldChar w:fldCharType="separate"/>
            </w:r>
            <w:r w:rsidR="00C74560">
              <w:rPr>
                <w:noProof/>
                <w:webHidden/>
              </w:rPr>
              <w:t>33</w:t>
            </w:r>
            <w:r>
              <w:rPr>
                <w:noProof/>
                <w:webHidden/>
              </w:rPr>
              <w:fldChar w:fldCharType="end"/>
            </w:r>
          </w:hyperlink>
        </w:p>
        <w:p w14:paraId="3B1F6CA4" w14:textId="6F6EDDCD" w:rsidR="00AA4FD2" w:rsidRDefault="00AA4FD2">
          <w:pPr>
            <w:pStyle w:val="TOC2"/>
            <w:rPr>
              <w:rFonts w:eastAsiaTheme="minorEastAsia"/>
              <w:noProof/>
              <w:kern w:val="2"/>
              <w:sz w:val="24"/>
              <w:szCs w:val="24"/>
              <w:lang w:eastAsia="en-GB"/>
              <w14:ligatures w14:val="standardContextual"/>
            </w:rPr>
          </w:pPr>
          <w:hyperlink w:anchor="_Toc155279373" w:history="1">
            <w:r w:rsidRPr="00944570">
              <w:rPr>
                <w:rStyle w:val="Hyperlink"/>
                <w:noProof/>
              </w:rPr>
              <w:t>Statutory secrecy is not a reasonable excuse</w:t>
            </w:r>
            <w:r>
              <w:rPr>
                <w:noProof/>
                <w:webHidden/>
              </w:rPr>
              <w:tab/>
            </w:r>
            <w:r>
              <w:rPr>
                <w:noProof/>
                <w:webHidden/>
              </w:rPr>
              <w:fldChar w:fldCharType="begin"/>
            </w:r>
            <w:r>
              <w:rPr>
                <w:noProof/>
                <w:webHidden/>
              </w:rPr>
              <w:instrText xml:space="preserve"> PAGEREF _Toc155279373 \h </w:instrText>
            </w:r>
            <w:r>
              <w:rPr>
                <w:noProof/>
                <w:webHidden/>
              </w:rPr>
            </w:r>
            <w:r>
              <w:rPr>
                <w:noProof/>
                <w:webHidden/>
              </w:rPr>
              <w:fldChar w:fldCharType="separate"/>
            </w:r>
            <w:r w:rsidR="00C74560">
              <w:rPr>
                <w:noProof/>
                <w:webHidden/>
              </w:rPr>
              <w:t>33</w:t>
            </w:r>
            <w:r>
              <w:rPr>
                <w:noProof/>
                <w:webHidden/>
              </w:rPr>
              <w:fldChar w:fldCharType="end"/>
            </w:r>
          </w:hyperlink>
        </w:p>
        <w:p w14:paraId="3F979A5B" w14:textId="2E00CFDA" w:rsidR="00AA4FD2" w:rsidRDefault="00AA4FD2">
          <w:pPr>
            <w:pStyle w:val="TOC2"/>
            <w:rPr>
              <w:rFonts w:eastAsiaTheme="minorEastAsia"/>
              <w:noProof/>
              <w:kern w:val="2"/>
              <w:sz w:val="24"/>
              <w:szCs w:val="24"/>
              <w:lang w:eastAsia="en-GB"/>
              <w14:ligatures w14:val="standardContextual"/>
            </w:rPr>
          </w:pPr>
          <w:hyperlink w:anchor="_Toc155279374" w:history="1">
            <w:r w:rsidRPr="00944570">
              <w:rPr>
                <w:rStyle w:val="Hyperlink"/>
                <w:noProof/>
              </w:rPr>
              <w:t>More information</w:t>
            </w:r>
            <w:r>
              <w:rPr>
                <w:noProof/>
                <w:webHidden/>
              </w:rPr>
              <w:tab/>
            </w:r>
            <w:r>
              <w:rPr>
                <w:noProof/>
                <w:webHidden/>
              </w:rPr>
              <w:fldChar w:fldCharType="begin"/>
            </w:r>
            <w:r>
              <w:rPr>
                <w:noProof/>
                <w:webHidden/>
              </w:rPr>
              <w:instrText xml:space="preserve"> PAGEREF _Toc155279374 \h </w:instrText>
            </w:r>
            <w:r>
              <w:rPr>
                <w:noProof/>
                <w:webHidden/>
              </w:rPr>
            </w:r>
            <w:r>
              <w:rPr>
                <w:noProof/>
                <w:webHidden/>
              </w:rPr>
              <w:fldChar w:fldCharType="separate"/>
            </w:r>
            <w:r w:rsidR="00C74560">
              <w:rPr>
                <w:noProof/>
                <w:webHidden/>
              </w:rPr>
              <w:t>34</w:t>
            </w:r>
            <w:r>
              <w:rPr>
                <w:noProof/>
                <w:webHidden/>
              </w:rPr>
              <w:fldChar w:fldCharType="end"/>
            </w:r>
          </w:hyperlink>
        </w:p>
        <w:p w14:paraId="3609798A" w14:textId="6335B52D" w:rsidR="00AA4FD2" w:rsidRDefault="00AA4FD2">
          <w:pPr>
            <w:pStyle w:val="TOC1"/>
            <w:rPr>
              <w:rFonts w:eastAsiaTheme="minorEastAsia"/>
              <w:noProof/>
              <w:color w:val="auto"/>
              <w:kern w:val="2"/>
              <w:szCs w:val="24"/>
              <w:lang w:eastAsia="en-GB"/>
              <w14:ligatures w14:val="standardContextual"/>
            </w:rPr>
          </w:pPr>
          <w:hyperlink w:anchor="_Toc155279375" w:history="1">
            <w:r w:rsidRPr="00944570">
              <w:rPr>
                <w:rStyle w:val="Hyperlink"/>
                <w:noProof/>
              </w:rPr>
              <w:t>Section 61ZD – Office of the Information Commissioner to report to the Victorian Inspectorate on issue of notice to produce or attend</w:t>
            </w:r>
            <w:r>
              <w:rPr>
                <w:noProof/>
                <w:webHidden/>
              </w:rPr>
              <w:tab/>
            </w:r>
            <w:r>
              <w:rPr>
                <w:noProof/>
                <w:webHidden/>
              </w:rPr>
              <w:fldChar w:fldCharType="begin"/>
            </w:r>
            <w:r>
              <w:rPr>
                <w:noProof/>
                <w:webHidden/>
              </w:rPr>
              <w:instrText xml:space="preserve"> PAGEREF _Toc155279375 \h </w:instrText>
            </w:r>
            <w:r>
              <w:rPr>
                <w:noProof/>
                <w:webHidden/>
              </w:rPr>
            </w:r>
            <w:r>
              <w:rPr>
                <w:noProof/>
                <w:webHidden/>
              </w:rPr>
              <w:fldChar w:fldCharType="separate"/>
            </w:r>
            <w:r w:rsidR="00C74560">
              <w:rPr>
                <w:noProof/>
                <w:webHidden/>
              </w:rPr>
              <w:t>35</w:t>
            </w:r>
            <w:r>
              <w:rPr>
                <w:noProof/>
                <w:webHidden/>
              </w:rPr>
              <w:fldChar w:fldCharType="end"/>
            </w:r>
          </w:hyperlink>
        </w:p>
        <w:p w14:paraId="24886CDD" w14:textId="71578F0E" w:rsidR="00AA4FD2" w:rsidRDefault="00AA4FD2">
          <w:pPr>
            <w:pStyle w:val="TOC2"/>
            <w:rPr>
              <w:rFonts w:eastAsiaTheme="minorEastAsia"/>
              <w:noProof/>
              <w:kern w:val="2"/>
              <w:sz w:val="24"/>
              <w:szCs w:val="24"/>
              <w:lang w:eastAsia="en-GB"/>
              <w14:ligatures w14:val="standardContextual"/>
            </w:rPr>
          </w:pPr>
          <w:hyperlink w:anchor="_Toc155279376" w:history="1">
            <w:r w:rsidRPr="00944570">
              <w:rPr>
                <w:rStyle w:val="Hyperlink"/>
                <w:noProof/>
              </w:rPr>
              <w:t>Extract of legislation</w:t>
            </w:r>
            <w:r>
              <w:rPr>
                <w:noProof/>
                <w:webHidden/>
              </w:rPr>
              <w:tab/>
            </w:r>
            <w:r>
              <w:rPr>
                <w:noProof/>
                <w:webHidden/>
              </w:rPr>
              <w:fldChar w:fldCharType="begin"/>
            </w:r>
            <w:r>
              <w:rPr>
                <w:noProof/>
                <w:webHidden/>
              </w:rPr>
              <w:instrText xml:space="preserve"> PAGEREF _Toc155279376 \h </w:instrText>
            </w:r>
            <w:r>
              <w:rPr>
                <w:noProof/>
                <w:webHidden/>
              </w:rPr>
            </w:r>
            <w:r>
              <w:rPr>
                <w:noProof/>
                <w:webHidden/>
              </w:rPr>
              <w:fldChar w:fldCharType="separate"/>
            </w:r>
            <w:r w:rsidR="00C74560">
              <w:rPr>
                <w:noProof/>
                <w:webHidden/>
              </w:rPr>
              <w:t>35</w:t>
            </w:r>
            <w:r>
              <w:rPr>
                <w:noProof/>
                <w:webHidden/>
              </w:rPr>
              <w:fldChar w:fldCharType="end"/>
            </w:r>
          </w:hyperlink>
        </w:p>
        <w:p w14:paraId="20C529F0" w14:textId="7D8E67CE" w:rsidR="00AA4FD2" w:rsidRDefault="00AA4FD2">
          <w:pPr>
            <w:pStyle w:val="TOC2"/>
            <w:rPr>
              <w:rFonts w:eastAsiaTheme="minorEastAsia"/>
              <w:noProof/>
              <w:kern w:val="2"/>
              <w:sz w:val="24"/>
              <w:szCs w:val="24"/>
              <w:lang w:eastAsia="en-GB"/>
              <w14:ligatures w14:val="standardContextual"/>
            </w:rPr>
          </w:pPr>
          <w:hyperlink w:anchor="_Toc155279377" w:history="1">
            <w:r w:rsidRPr="00944570">
              <w:rPr>
                <w:rStyle w:val="Hyperlink"/>
                <w:noProof/>
              </w:rPr>
              <w:t>Guidelines</w:t>
            </w:r>
            <w:r>
              <w:rPr>
                <w:noProof/>
                <w:webHidden/>
              </w:rPr>
              <w:tab/>
            </w:r>
            <w:r>
              <w:rPr>
                <w:noProof/>
                <w:webHidden/>
              </w:rPr>
              <w:fldChar w:fldCharType="begin"/>
            </w:r>
            <w:r>
              <w:rPr>
                <w:noProof/>
                <w:webHidden/>
              </w:rPr>
              <w:instrText xml:space="preserve"> PAGEREF _Toc155279377 \h </w:instrText>
            </w:r>
            <w:r>
              <w:rPr>
                <w:noProof/>
                <w:webHidden/>
              </w:rPr>
            </w:r>
            <w:r>
              <w:rPr>
                <w:noProof/>
                <w:webHidden/>
              </w:rPr>
              <w:fldChar w:fldCharType="separate"/>
            </w:r>
            <w:r w:rsidR="00C74560">
              <w:rPr>
                <w:noProof/>
                <w:webHidden/>
              </w:rPr>
              <w:t>35</w:t>
            </w:r>
            <w:r>
              <w:rPr>
                <w:noProof/>
                <w:webHidden/>
              </w:rPr>
              <w:fldChar w:fldCharType="end"/>
            </w:r>
          </w:hyperlink>
        </w:p>
        <w:p w14:paraId="46E692E3" w14:textId="096E7BCA" w:rsidR="00AA4FD2" w:rsidRDefault="00AA4FD2">
          <w:pPr>
            <w:pStyle w:val="TOC2"/>
            <w:rPr>
              <w:rFonts w:eastAsiaTheme="minorEastAsia"/>
              <w:noProof/>
              <w:kern w:val="2"/>
              <w:sz w:val="24"/>
              <w:szCs w:val="24"/>
              <w:lang w:eastAsia="en-GB"/>
              <w14:ligatures w14:val="standardContextual"/>
            </w:rPr>
          </w:pPr>
          <w:hyperlink w:anchor="_Toc155279378" w:history="1">
            <w:r w:rsidRPr="00944570">
              <w:rPr>
                <w:rStyle w:val="Hyperlink"/>
                <w:noProof/>
              </w:rPr>
              <w:t>How the Victorian Inspectorate oversees OVIC’s use of coercive powers</w:t>
            </w:r>
            <w:r>
              <w:rPr>
                <w:noProof/>
                <w:webHidden/>
              </w:rPr>
              <w:tab/>
            </w:r>
            <w:r>
              <w:rPr>
                <w:noProof/>
                <w:webHidden/>
              </w:rPr>
              <w:fldChar w:fldCharType="begin"/>
            </w:r>
            <w:r>
              <w:rPr>
                <w:noProof/>
                <w:webHidden/>
              </w:rPr>
              <w:instrText xml:space="preserve"> PAGEREF _Toc155279378 \h </w:instrText>
            </w:r>
            <w:r>
              <w:rPr>
                <w:noProof/>
                <w:webHidden/>
              </w:rPr>
            </w:r>
            <w:r>
              <w:rPr>
                <w:noProof/>
                <w:webHidden/>
              </w:rPr>
              <w:fldChar w:fldCharType="separate"/>
            </w:r>
            <w:r w:rsidR="00C74560">
              <w:rPr>
                <w:noProof/>
                <w:webHidden/>
              </w:rPr>
              <w:t>35</w:t>
            </w:r>
            <w:r>
              <w:rPr>
                <w:noProof/>
                <w:webHidden/>
              </w:rPr>
              <w:fldChar w:fldCharType="end"/>
            </w:r>
          </w:hyperlink>
        </w:p>
        <w:p w14:paraId="169DD8DF" w14:textId="15EB6E55" w:rsidR="00AA4FD2" w:rsidRDefault="00AA4FD2">
          <w:pPr>
            <w:pStyle w:val="TOC2"/>
            <w:rPr>
              <w:rFonts w:eastAsiaTheme="minorEastAsia"/>
              <w:noProof/>
              <w:kern w:val="2"/>
              <w:sz w:val="24"/>
              <w:szCs w:val="24"/>
              <w:lang w:eastAsia="en-GB"/>
              <w14:ligatures w14:val="standardContextual"/>
            </w:rPr>
          </w:pPr>
          <w:hyperlink w:anchor="_Toc155279379" w:history="1">
            <w:r w:rsidRPr="00944570">
              <w:rPr>
                <w:rStyle w:val="Hyperlink"/>
                <w:noProof/>
              </w:rPr>
              <w:t>More information</w:t>
            </w:r>
            <w:r>
              <w:rPr>
                <w:noProof/>
                <w:webHidden/>
              </w:rPr>
              <w:tab/>
            </w:r>
            <w:r>
              <w:rPr>
                <w:noProof/>
                <w:webHidden/>
              </w:rPr>
              <w:fldChar w:fldCharType="begin"/>
            </w:r>
            <w:r>
              <w:rPr>
                <w:noProof/>
                <w:webHidden/>
              </w:rPr>
              <w:instrText xml:space="preserve"> PAGEREF _Toc155279379 \h </w:instrText>
            </w:r>
            <w:r>
              <w:rPr>
                <w:noProof/>
                <w:webHidden/>
              </w:rPr>
            </w:r>
            <w:r>
              <w:rPr>
                <w:noProof/>
                <w:webHidden/>
              </w:rPr>
              <w:fldChar w:fldCharType="separate"/>
            </w:r>
            <w:r w:rsidR="00C74560">
              <w:rPr>
                <w:noProof/>
                <w:webHidden/>
              </w:rPr>
              <w:t>37</w:t>
            </w:r>
            <w:r>
              <w:rPr>
                <w:noProof/>
                <w:webHidden/>
              </w:rPr>
              <w:fldChar w:fldCharType="end"/>
            </w:r>
          </w:hyperlink>
        </w:p>
        <w:p w14:paraId="4095A4A6" w14:textId="5423EA6B" w:rsidR="00AA4FD2" w:rsidRDefault="00AA4FD2">
          <w:pPr>
            <w:pStyle w:val="TOC1"/>
            <w:rPr>
              <w:rFonts w:eastAsiaTheme="minorEastAsia"/>
              <w:noProof/>
              <w:color w:val="auto"/>
              <w:kern w:val="2"/>
              <w:szCs w:val="24"/>
              <w:lang w:eastAsia="en-GB"/>
              <w14:ligatures w14:val="standardContextual"/>
            </w:rPr>
          </w:pPr>
          <w:hyperlink w:anchor="_Toc155279380" w:history="1">
            <w:r w:rsidRPr="00944570">
              <w:rPr>
                <w:rStyle w:val="Hyperlink"/>
                <w:noProof/>
              </w:rPr>
              <w:t>Section 61ZE – Power to take evidence on oath or affirmation</w:t>
            </w:r>
            <w:r>
              <w:rPr>
                <w:noProof/>
                <w:webHidden/>
              </w:rPr>
              <w:tab/>
            </w:r>
            <w:r>
              <w:rPr>
                <w:noProof/>
                <w:webHidden/>
              </w:rPr>
              <w:fldChar w:fldCharType="begin"/>
            </w:r>
            <w:r>
              <w:rPr>
                <w:noProof/>
                <w:webHidden/>
              </w:rPr>
              <w:instrText xml:space="preserve"> PAGEREF _Toc155279380 \h </w:instrText>
            </w:r>
            <w:r>
              <w:rPr>
                <w:noProof/>
                <w:webHidden/>
              </w:rPr>
            </w:r>
            <w:r>
              <w:rPr>
                <w:noProof/>
                <w:webHidden/>
              </w:rPr>
              <w:fldChar w:fldCharType="separate"/>
            </w:r>
            <w:r w:rsidR="00C74560">
              <w:rPr>
                <w:noProof/>
                <w:webHidden/>
              </w:rPr>
              <w:t>38</w:t>
            </w:r>
            <w:r>
              <w:rPr>
                <w:noProof/>
                <w:webHidden/>
              </w:rPr>
              <w:fldChar w:fldCharType="end"/>
            </w:r>
          </w:hyperlink>
        </w:p>
        <w:p w14:paraId="47DA52A4" w14:textId="66F6397F" w:rsidR="00AA4FD2" w:rsidRDefault="00AA4FD2">
          <w:pPr>
            <w:pStyle w:val="TOC2"/>
            <w:rPr>
              <w:rFonts w:eastAsiaTheme="minorEastAsia"/>
              <w:noProof/>
              <w:kern w:val="2"/>
              <w:sz w:val="24"/>
              <w:szCs w:val="24"/>
              <w:lang w:eastAsia="en-GB"/>
              <w14:ligatures w14:val="standardContextual"/>
            </w:rPr>
          </w:pPr>
          <w:hyperlink w:anchor="_Toc155279381" w:history="1">
            <w:r w:rsidRPr="00944570">
              <w:rPr>
                <w:rStyle w:val="Hyperlink"/>
                <w:noProof/>
              </w:rPr>
              <w:t>Extract of legislation</w:t>
            </w:r>
            <w:r>
              <w:rPr>
                <w:noProof/>
                <w:webHidden/>
              </w:rPr>
              <w:tab/>
            </w:r>
            <w:r>
              <w:rPr>
                <w:noProof/>
                <w:webHidden/>
              </w:rPr>
              <w:fldChar w:fldCharType="begin"/>
            </w:r>
            <w:r>
              <w:rPr>
                <w:noProof/>
                <w:webHidden/>
              </w:rPr>
              <w:instrText xml:space="preserve"> PAGEREF _Toc155279381 \h </w:instrText>
            </w:r>
            <w:r>
              <w:rPr>
                <w:noProof/>
                <w:webHidden/>
              </w:rPr>
            </w:r>
            <w:r>
              <w:rPr>
                <w:noProof/>
                <w:webHidden/>
              </w:rPr>
              <w:fldChar w:fldCharType="separate"/>
            </w:r>
            <w:r w:rsidR="00C74560">
              <w:rPr>
                <w:noProof/>
                <w:webHidden/>
              </w:rPr>
              <w:t>38</w:t>
            </w:r>
            <w:r>
              <w:rPr>
                <w:noProof/>
                <w:webHidden/>
              </w:rPr>
              <w:fldChar w:fldCharType="end"/>
            </w:r>
          </w:hyperlink>
        </w:p>
        <w:p w14:paraId="1DA12B5B" w14:textId="59BCB920" w:rsidR="00AA4FD2" w:rsidRDefault="00AA4FD2">
          <w:pPr>
            <w:pStyle w:val="TOC2"/>
            <w:rPr>
              <w:rFonts w:eastAsiaTheme="minorEastAsia"/>
              <w:noProof/>
              <w:kern w:val="2"/>
              <w:sz w:val="24"/>
              <w:szCs w:val="24"/>
              <w:lang w:eastAsia="en-GB"/>
              <w14:ligatures w14:val="standardContextual"/>
            </w:rPr>
          </w:pPr>
          <w:hyperlink w:anchor="_Toc155279382" w:history="1">
            <w:r w:rsidRPr="00944570">
              <w:rPr>
                <w:rStyle w:val="Hyperlink"/>
                <w:noProof/>
              </w:rPr>
              <w:t>Guidelines</w:t>
            </w:r>
            <w:r>
              <w:rPr>
                <w:noProof/>
                <w:webHidden/>
              </w:rPr>
              <w:tab/>
            </w:r>
            <w:r>
              <w:rPr>
                <w:noProof/>
                <w:webHidden/>
              </w:rPr>
              <w:fldChar w:fldCharType="begin"/>
            </w:r>
            <w:r>
              <w:rPr>
                <w:noProof/>
                <w:webHidden/>
              </w:rPr>
              <w:instrText xml:space="preserve"> PAGEREF _Toc155279382 \h </w:instrText>
            </w:r>
            <w:r>
              <w:rPr>
                <w:noProof/>
                <w:webHidden/>
              </w:rPr>
            </w:r>
            <w:r>
              <w:rPr>
                <w:noProof/>
                <w:webHidden/>
              </w:rPr>
              <w:fldChar w:fldCharType="separate"/>
            </w:r>
            <w:r w:rsidR="00C74560">
              <w:rPr>
                <w:noProof/>
                <w:webHidden/>
              </w:rPr>
              <w:t>38</w:t>
            </w:r>
            <w:r>
              <w:rPr>
                <w:noProof/>
                <w:webHidden/>
              </w:rPr>
              <w:fldChar w:fldCharType="end"/>
            </w:r>
          </w:hyperlink>
        </w:p>
        <w:p w14:paraId="4B090A5D" w14:textId="60AAEEAF" w:rsidR="00AA4FD2" w:rsidRDefault="00AA4FD2">
          <w:pPr>
            <w:pStyle w:val="TOC2"/>
            <w:rPr>
              <w:rFonts w:eastAsiaTheme="minorEastAsia"/>
              <w:noProof/>
              <w:kern w:val="2"/>
              <w:sz w:val="24"/>
              <w:szCs w:val="24"/>
              <w:lang w:eastAsia="en-GB"/>
              <w14:ligatures w14:val="standardContextual"/>
            </w:rPr>
          </w:pPr>
          <w:hyperlink w:anchor="_Toc155279383" w:history="1">
            <w:r w:rsidRPr="00944570">
              <w:rPr>
                <w:rStyle w:val="Hyperlink"/>
                <w:noProof/>
              </w:rPr>
              <w:t>Requiring evidence or answers to questions on oath or affirmation</w:t>
            </w:r>
            <w:r>
              <w:rPr>
                <w:noProof/>
                <w:webHidden/>
              </w:rPr>
              <w:tab/>
            </w:r>
            <w:r>
              <w:rPr>
                <w:noProof/>
                <w:webHidden/>
              </w:rPr>
              <w:fldChar w:fldCharType="begin"/>
            </w:r>
            <w:r>
              <w:rPr>
                <w:noProof/>
                <w:webHidden/>
              </w:rPr>
              <w:instrText xml:space="preserve"> PAGEREF _Toc155279383 \h </w:instrText>
            </w:r>
            <w:r>
              <w:rPr>
                <w:noProof/>
                <w:webHidden/>
              </w:rPr>
            </w:r>
            <w:r>
              <w:rPr>
                <w:noProof/>
                <w:webHidden/>
              </w:rPr>
              <w:fldChar w:fldCharType="separate"/>
            </w:r>
            <w:r w:rsidR="00C74560">
              <w:rPr>
                <w:noProof/>
                <w:webHidden/>
              </w:rPr>
              <w:t>38</w:t>
            </w:r>
            <w:r>
              <w:rPr>
                <w:noProof/>
                <w:webHidden/>
              </w:rPr>
              <w:fldChar w:fldCharType="end"/>
            </w:r>
          </w:hyperlink>
        </w:p>
        <w:p w14:paraId="34DF767D" w14:textId="71EE37F1" w:rsidR="00AA4FD2" w:rsidRDefault="00AA4FD2">
          <w:pPr>
            <w:pStyle w:val="TOC2"/>
            <w:rPr>
              <w:rFonts w:eastAsiaTheme="minorEastAsia"/>
              <w:noProof/>
              <w:kern w:val="2"/>
              <w:sz w:val="24"/>
              <w:szCs w:val="24"/>
              <w:lang w:eastAsia="en-GB"/>
              <w14:ligatures w14:val="standardContextual"/>
            </w:rPr>
          </w:pPr>
          <w:hyperlink w:anchor="_Toc155279384" w:history="1">
            <w:r w:rsidRPr="00944570">
              <w:rPr>
                <w:rStyle w:val="Hyperlink"/>
                <w:noProof/>
              </w:rPr>
              <w:t>More information</w:t>
            </w:r>
            <w:r>
              <w:rPr>
                <w:noProof/>
                <w:webHidden/>
              </w:rPr>
              <w:tab/>
            </w:r>
            <w:r>
              <w:rPr>
                <w:noProof/>
                <w:webHidden/>
              </w:rPr>
              <w:fldChar w:fldCharType="begin"/>
            </w:r>
            <w:r>
              <w:rPr>
                <w:noProof/>
                <w:webHidden/>
              </w:rPr>
              <w:instrText xml:space="preserve"> PAGEREF _Toc155279384 \h </w:instrText>
            </w:r>
            <w:r>
              <w:rPr>
                <w:noProof/>
                <w:webHidden/>
              </w:rPr>
            </w:r>
            <w:r>
              <w:rPr>
                <w:noProof/>
                <w:webHidden/>
              </w:rPr>
              <w:fldChar w:fldCharType="separate"/>
            </w:r>
            <w:r w:rsidR="00C74560">
              <w:rPr>
                <w:noProof/>
                <w:webHidden/>
              </w:rPr>
              <w:t>40</w:t>
            </w:r>
            <w:r>
              <w:rPr>
                <w:noProof/>
                <w:webHidden/>
              </w:rPr>
              <w:fldChar w:fldCharType="end"/>
            </w:r>
          </w:hyperlink>
        </w:p>
        <w:p w14:paraId="7BD1780B" w14:textId="1E643EC9" w:rsidR="00AA4FD2" w:rsidRDefault="00AA4FD2">
          <w:pPr>
            <w:pStyle w:val="TOC1"/>
            <w:rPr>
              <w:rFonts w:eastAsiaTheme="minorEastAsia"/>
              <w:noProof/>
              <w:color w:val="auto"/>
              <w:kern w:val="2"/>
              <w:szCs w:val="24"/>
              <w:lang w:eastAsia="en-GB"/>
              <w14:ligatures w14:val="standardContextual"/>
            </w:rPr>
          </w:pPr>
          <w:hyperlink w:anchor="_Toc155279385" w:history="1">
            <w:r w:rsidRPr="00944570">
              <w:rPr>
                <w:rStyle w:val="Hyperlink"/>
                <w:noProof/>
              </w:rPr>
              <w:t>Section 61ZF – Legal advice and representation</w:t>
            </w:r>
            <w:r>
              <w:rPr>
                <w:noProof/>
                <w:webHidden/>
              </w:rPr>
              <w:tab/>
            </w:r>
            <w:r>
              <w:rPr>
                <w:noProof/>
                <w:webHidden/>
              </w:rPr>
              <w:fldChar w:fldCharType="begin"/>
            </w:r>
            <w:r>
              <w:rPr>
                <w:noProof/>
                <w:webHidden/>
              </w:rPr>
              <w:instrText xml:space="preserve"> PAGEREF _Toc155279385 \h </w:instrText>
            </w:r>
            <w:r>
              <w:rPr>
                <w:noProof/>
                <w:webHidden/>
              </w:rPr>
            </w:r>
            <w:r>
              <w:rPr>
                <w:noProof/>
                <w:webHidden/>
              </w:rPr>
              <w:fldChar w:fldCharType="separate"/>
            </w:r>
            <w:r w:rsidR="00C74560">
              <w:rPr>
                <w:noProof/>
                <w:webHidden/>
              </w:rPr>
              <w:t>41</w:t>
            </w:r>
            <w:r>
              <w:rPr>
                <w:noProof/>
                <w:webHidden/>
              </w:rPr>
              <w:fldChar w:fldCharType="end"/>
            </w:r>
          </w:hyperlink>
        </w:p>
        <w:p w14:paraId="2DF727A5" w14:textId="75912F17" w:rsidR="00AA4FD2" w:rsidRDefault="00AA4FD2">
          <w:pPr>
            <w:pStyle w:val="TOC2"/>
            <w:rPr>
              <w:rFonts w:eastAsiaTheme="minorEastAsia"/>
              <w:noProof/>
              <w:kern w:val="2"/>
              <w:sz w:val="24"/>
              <w:szCs w:val="24"/>
              <w:lang w:eastAsia="en-GB"/>
              <w14:ligatures w14:val="standardContextual"/>
            </w:rPr>
          </w:pPr>
          <w:hyperlink w:anchor="_Toc155279386" w:history="1">
            <w:r w:rsidRPr="00944570">
              <w:rPr>
                <w:rStyle w:val="Hyperlink"/>
                <w:noProof/>
              </w:rPr>
              <w:t>Extract of legislation</w:t>
            </w:r>
            <w:r>
              <w:rPr>
                <w:noProof/>
                <w:webHidden/>
              </w:rPr>
              <w:tab/>
            </w:r>
            <w:r>
              <w:rPr>
                <w:noProof/>
                <w:webHidden/>
              </w:rPr>
              <w:fldChar w:fldCharType="begin"/>
            </w:r>
            <w:r>
              <w:rPr>
                <w:noProof/>
                <w:webHidden/>
              </w:rPr>
              <w:instrText xml:space="preserve"> PAGEREF _Toc155279386 \h </w:instrText>
            </w:r>
            <w:r>
              <w:rPr>
                <w:noProof/>
                <w:webHidden/>
              </w:rPr>
            </w:r>
            <w:r>
              <w:rPr>
                <w:noProof/>
                <w:webHidden/>
              </w:rPr>
              <w:fldChar w:fldCharType="separate"/>
            </w:r>
            <w:r w:rsidR="00C74560">
              <w:rPr>
                <w:noProof/>
                <w:webHidden/>
              </w:rPr>
              <w:t>41</w:t>
            </w:r>
            <w:r>
              <w:rPr>
                <w:noProof/>
                <w:webHidden/>
              </w:rPr>
              <w:fldChar w:fldCharType="end"/>
            </w:r>
          </w:hyperlink>
        </w:p>
        <w:p w14:paraId="7DB8C31F" w14:textId="6F2EC256" w:rsidR="00AA4FD2" w:rsidRDefault="00AA4FD2">
          <w:pPr>
            <w:pStyle w:val="TOC2"/>
            <w:rPr>
              <w:rFonts w:eastAsiaTheme="minorEastAsia"/>
              <w:noProof/>
              <w:kern w:val="2"/>
              <w:sz w:val="24"/>
              <w:szCs w:val="24"/>
              <w:lang w:eastAsia="en-GB"/>
              <w14:ligatures w14:val="standardContextual"/>
            </w:rPr>
          </w:pPr>
          <w:hyperlink w:anchor="_Toc155279387" w:history="1">
            <w:r w:rsidRPr="00944570">
              <w:rPr>
                <w:rStyle w:val="Hyperlink"/>
                <w:noProof/>
              </w:rPr>
              <w:t>Guidelines</w:t>
            </w:r>
            <w:r>
              <w:rPr>
                <w:noProof/>
                <w:webHidden/>
              </w:rPr>
              <w:tab/>
            </w:r>
            <w:r>
              <w:rPr>
                <w:noProof/>
                <w:webHidden/>
              </w:rPr>
              <w:fldChar w:fldCharType="begin"/>
            </w:r>
            <w:r>
              <w:rPr>
                <w:noProof/>
                <w:webHidden/>
              </w:rPr>
              <w:instrText xml:space="preserve"> PAGEREF _Toc155279387 \h </w:instrText>
            </w:r>
            <w:r>
              <w:rPr>
                <w:noProof/>
                <w:webHidden/>
              </w:rPr>
            </w:r>
            <w:r>
              <w:rPr>
                <w:noProof/>
                <w:webHidden/>
              </w:rPr>
              <w:fldChar w:fldCharType="separate"/>
            </w:r>
            <w:r w:rsidR="00C74560">
              <w:rPr>
                <w:noProof/>
                <w:webHidden/>
              </w:rPr>
              <w:t>41</w:t>
            </w:r>
            <w:r>
              <w:rPr>
                <w:noProof/>
                <w:webHidden/>
              </w:rPr>
              <w:fldChar w:fldCharType="end"/>
            </w:r>
          </w:hyperlink>
        </w:p>
        <w:p w14:paraId="342288D4" w14:textId="5875A39D" w:rsidR="00AA4FD2" w:rsidRDefault="00AA4FD2">
          <w:pPr>
            <w:pStyle w:val="TOC2"/>
            <w:rPr>
              <w:rFonts w:eastAsiaTheme="minorEastAsia"/>
              <w:noProof/>
              <w:kern w:val="2"/>
              <w:sz w:val="24"/>
              <w:szCs w:val="24"/>
              <w:lang w:eastAsia="en-GB"/>
              <w14:ligatures w14:val="standardContextual"/>
            </w:rPr>
          </w:pPr>
          <w:hyperlink w:anchor="_Toc155279388" w:history="1">
            <w:r w:rsidRPr="00944570">
              <w:rPr>
                <w:rStyle w:val="Hyperlink"/>
                <w:noProof/>
              </w:rPr>
              <w:t>Right to seek legal advice and representation regarding a notice to produce or attend</w:t>
            </w:r>
            <w:r>
              <w:rPr>
                <w:noProof/>
                <w:webHidden/>
              </w:rPr>
              <w:tab/>
            </w:r>
            <w:r>
              <w:rPr>
                <w:noProof/>
                <w:webHidden/>
              </w:rPr>
              <w:fldChar w:fldCharType="begin"/>
            </w:r>
            <w:r>
              <w:rPr>
                <w:noProof/>
                <w:webHidden/>
              </w:rPr>
              <w:instrText xml:space="preserve"> PAGEREF _Toc155279388 \h </w:instrText>
            </w:r>
            <w:r>
              <w:rPr>
                <w:noProof/>
                <w:webHidden/>
              </w:rPr>
            </w:r>
            <w:r>
              <w:rPr>
                <w:noProof/>
                <w:webHidden/>
              </w:rPr>
              <w:fldChar w:fldCharType="separate"/>
            </w:r>
            <w:r w:rsidR="00C74560">
              <w:rPr>
                <w:noProof/>
                <w:webHidden/>
              </w:rPr>
              <w:t>41</w:t>
            </w:r>
            <w:r>
              <w:rPr>
                <w:noProof/>
                <w:webHidden/>
              </w:rPr>
              <w:fldChar w:fldCharType="end"/>
            </w:r>
          </w:hyperlink>
        </w:p>
        <w:p w14:paraId="2BE7FD91" w14:textId="498FB014" w:rsidR="00AA4FD2" w:rsidRDefault="00AA4FD2">
          <w:pPr>
            <w:pStyle w:val="TOC1"/>
            <w:rPr>
              <w:rFonts w:eastAsiaTheme="minorEastAsia"/>
              <w:noProof/>
              <w:color w:val="auto"/>
              <w:kern w:val="2"/>
              <w:szCs w:val="24"/>
              <w:lang w:eastAsia="en-GB"/>
              <w14:ligatures w14:val="standardContextual"/>
            </w:rPr>
          </w:pPr>
          <w:hyperlink w:anchor="_Toc155279389" w:history="1">
            <w:r w:rsidRPr="00944570">
              <w:rPr>
                <w:rStyle w:val="Hyperlink"/>
                <w:noProof/>
              </w:rPr>
              <w:t>Section 61ZG – Protection of legal practitioners and persons – notice to produce or attend</w:t>
            </w:r>
            <w:r>
              <w:rPr>
                <w:noProof/>
                <w:webHidden/>
              </w:rPr>
              <w:tab/>
            </w:r>
            <w:r>
              <w:rPr>
                <w:noProof/>
                <w:webHidden/>
              </w:rPr>
              <w:fldChar w:fldCharType="begin"/>
            </w:r>
            <w:r>
              <w:rPr>
                <w:noProof/>
                <w:webHidden/>
              </w:rPr>
              <w:instrText xml:space="preserve"> PAGEREF _Toc155279389 \h </w:instrText>
            </w:r>
            <w:r>
              <w:rPr>
                <w:noProof/>
                <w:webHidden/>
              </w:rPr>
            </w:r>
            <w:r>
              <w:rPr>
                <w:noProof/>
                <w:webHidden/>
              </w:rPr>
              <w:fldChar w:fldCharType="separate"/>
            </w:r>
            <w:r w:rsidR="00C74560">
              <w:rPr>
                <w:noProof/>
                <w:webHidden/>
              </w:rPr>
              <w:t>42</w:t>
            </w:r>
            <w:r>
              <w:rPr>
                <w:noProof/>
                <w:webHidden/>
              </w:rPr>
              <w:fldChar w:fldCharType="end"/>
            </w:r>
          </w:hyperlink>
        </w:p>
        <w:p w14:paraId="7DF76143" w14:textId="730308DF" w:rsidR="00AA4FD2" w:rsidRDefault="00AA4FD2">
          <w:pPr>
            <w:pStyle w:val="TOC2"/>
            <w:rPr>
              <w:rFonts w:eastAsiaTheme="minorEastAsia"/>
              <w:noProof/>
              <w:kern w:val="2"/>
              <w:sz w:val="24"/>
              <w:szCs w:val="24"/>
              <w:lang w:eastAsia="en-GB"/>
              <w14:ligatures w14:val="standardContextual"/>
            </w:rPr>
          </w:pPr>
          <w:hyperlink w:anchor="_Toc155279390" w:history="1">
            <w:r w:rsidRPr="00944570">
              <w:rPr>
                <w:rStyle w:val="Hyperlink"/>
                <w:noProof/>
              </w:rPr>
              <w:t>Extract of legislation</w:t>
            </w:r>
            <w:r>
              <w:rPr>
                <w:noProof/>
                <w:webHidden/>
              </w:rPr>
              <w:tab/>
            </w:r>
            <w:r>
              <w:rPr>
                <w:noProof/>
                <w:webHidden/>
              </w:rPr>
              <w:fldChar w:fldCharType="begin"/>
            </w:r>
            <w:r>
              <w:rPr>
                <w:noProof/>
                <w:webHidden/>
              </w:rPr>
              <w:instrText xml:space="preserve"> PAGEREF _Toc155279390 \h </w:instrText>
            </w:r>
            <w:r>
              <w:rPr>
                <w:noProof/>
                <w:webHidden/>
              </w:rPr>
            </w:r>
            <w:r>
              <w:rPr>
                <w:noProof/>
                <w:webHidden/>
              </w:rPr>
              <w:fldChar w:fldCharType="separate"/>
            </w:r>
            <w:r w:rsidR="00C74560">
              <w:rPr>
                <w:noProof/>
                <w:webHidden/>
              </w:rPr>
              <w:t>42</w:t>
            </w:r>
            <w:r>
              <w:rPr>
                <w:noProof/>
                <w:webHidden/>
              </w:rPr>
              <w:fldChar w:fldCharType="end"/>
            </w:r>
          </w:hyperlink>
        </w:p>
        <w:p w14:paraId="165B5362" w14:textId="5F7F4959" w:rsidR="00AA4FD2" w:rsidRDefault="00AA4FD2">
          <w:pPr>
            <w:pStyle w:val="TOC2"/>
            <w:rPr>
              <w:rFonts w:eastAsiaTheme="minorEastAsia"/>
              <w:noProof/>
              <w:kern w:val="2"/>
              <w:sz w:val="24"/>
              <w:szCs w:val="24"/>
              <w:lang w:eastAsia="en-GB"/>
              <w14:ligatures w14:val="standardContextual"/>
            </w:rPr>
          </w:pPr>
          <w:hyperlink w:anchor="_Toc155279391" w:history="1">
            <w:r w:rsidRPr="00944570">
              <w:rPr>
                <w:rStyle w:val="Hyperlink"/>
                <w:noProof/>
              </w:rPr>
              <w:t>Guidelines</w:t>
            </w:r>
            <w:r>
              <w:rPr>
                <w:noProof/>
                <w:webHidden/>
              </w:rPr>
              <w:tab/>
            </w:r>
            <w:r>
              <w:rPr>
                <w:noProof/>
                <w:webHidden/>
              </w:rPr>
              <w:fldChar w:fldCharType="begin"/>
            </w:r>
            <w:r>
              <w:rPr>
                <w:noProof/>
                <w:webHidden/>
              </w:rPr>
              <w:instrText xml:space="preserve"> PAGEREF _Toc155279391 \h </w:instrText>
            </w:r>
            <w:r>
              <w:rPr>
                <w:noProof/>
                <w:webHidden/>
              </w:rPr>
            </w:r>
            <w:r>
              <w:rPr>
                <w:noProof/>
                <w:webHidden/>
              </w:rPr>
              <w:fldChar w:fldCharType="separate"/>
            </w:r>
            <w:r w:rsidR="00C74560">
              <w:rPr>
                <w:noProof/>
                <w:webHidden/>
              </w:rPr>
              <w:t>42</w:t>
            </w:r>
            <w:r>
              <w:rPr>
                <w:noProof/>
                <w:webHidden/>
              </w:rPr>
              <w:fldChar w:fldCharType="end"/>
            </w:r>
          </w:hyperlink>
        </w:p>
        <w:p w14:paraId="489A9CCF" w14:textId="4538205E" w:rsidR="00AA4FD2" w:rsidRDefault="00AA4FD2">
          <w:pPr>
            <w:pStyle w:val="TOC2"/>
            <w:rPr>
              <w:rFonts w:eastAsiaTheme="minorEastAsia"/>
              <w:noProof/>
              <w:kern w:val="2"/>
              <w:sz w:val="24"/>
              <w:szCs w:val="24"/>
              <w:lang w:eastAsia="en-GB"/>
              <w14:ligatures w14:val="standardContextual"/>
            </w:rPr>
          </w:pPr>
          <w:hyperlink w:anchor="_Toc155279392" w:history="1">
            <w:r w:rsidRPr="00944570">
              <w:rPr>
                <w:rStyle w:val="Hyperlink"/>
                <w:noProof/>
              </w:rPr>
              <w:t>Protection and immunity of legal practitioners and witnesses</w:t>
            </w:r>
            <w:r>
              <w:rPr>
                <w:noProof/>
                <w:webHidden/>
              </w:rPr>
              <w:tab/>
            </w:r>
            <w:r>
              <w:rPr>
                <w:noProof/>
                <w:webHidden/>
              </w:rPr>
              <w:fldChar w:fldCharType="begin"/>
            </w:r>
            <w:r>
              <w:rPr>
                <w:noProof/>
                <w:webHidden/>
              </w:rPr>
              <w:instrText xml:space="preserve"> PAGEREF _Toc155279392 \h </w:instrText>
            </w:r>
            <w:r>
              <w:rPr>
                <w:noProof/>
                <w:webHidden/>
              </w:rPr>
            </w:r>
            <w:r>
              <w:rPr>
                <w:noProof/>
                <w:webHidden/>
              </w:rPr>
              <w:fldChar w:fldCharType="separate"/>
            </w:r>
            <w:r w:rsidR="00C74560">
              <w:rPr>
                <w:noProof/>
                <w:webHidden/>
              </w:rPr>
              <w:t>42</w:t>
            </w:r>
            <w:r>
              <w:rPr>
                <w:noProof/>
                <w:webHidden/>
              </w:rPr>
              <w:fldChar w:fldCharType="end"/>
            </w:r>
          </w:hyperlink>
        </w:p>
        <w:p w14:paraId="6E7E929A" w14:textId="1B5A97C4" w:rsidR="00AA4FD2" w:rsidRDefault="00AA4FD2">
          <w:pPr>
            <w:pStyle w:val="TOC2"/>
            <w:rPr>
              <w:rFonts w:eastAsiaTheme="minorEastAsia"/>
              <w:noProof/>
              <w:kern w:val="2"/>
              <w:sz w:val="24"/>
              <w:szCs w:val="24"/>
              <w:lang w:eastAsia="en-GB"/>
              <w14:ligatures w14:val="standardContextual"/>
            </w:rPr>
          </w:pPr>
          <w:hyperlink w:anchor="_Toc155279393" w:history="1">
            <w:r w:rsidRPr="00944570">
              <w:rPr>
                <w:rStyle w:val="Hyperlink"/>
                <w:noProof/>
              </w:rPr>
              <w:t>More information</w:t>
            </w:r>
            <w:r>
              <w:rPr>
                <w:noProof/>
                <w:webHidden/>
              </w:rPr>
              <w:tab/>
            </w:r>
            <w:r>
              <w:rPr>
                <w:noProof/>
                <w:webHidden/>
              </w:rPr>
              <w:fldChar w:fldCharType="begin"/>
            </w:r>
            <w:r>
              <w:rPr>
                <w:noProof/>
                <w:webHidden/>
              </w:rPr>
              <w:instrText xml:space="preserve"> PAGEREF _Toc155279393 \h </w:instrText>
            </w:r>
            <w:r>
              <w:rPr>
                <w:noProof/>
                <w:webHidden/>
              </w:rPr>
            </w:r>
            <w:r>
              <w:rPr>
                <w:noProof/>
                <w:webHidden/>
              </w:rPr>
              <w:fldChar w:fldCharType="separate"/>
            </w:r>
            <w:r w:rsidR="00C74560">
              <w:rPr>
                <w:noProof/>
                <w:webHidden/>
              </w:rPr>
              <w:t>43</w:t>
            </w:r>
            <w:r>
              <w:rPr>
                <w:noProof/>
                <w:webHidden/>
              </w:rPr>
              <w:fldChar w:fldCharType="end"/>
            </w:r>
          </w:hyperlink>
        </w:p>
        <w:p w14:paraId="08CB233F" w14:textId="40407525" w:rsidR="00AA4FD2" w:rsidRDefault="00AA4FD2">
          <w:pPr>
            <w:pStyle w:val="TOC1"/>
            <w:rPr>
              <w:rFonts w:eastAsiaTheme="minorEastAsia"/>
              <w:noProof/>
              <w:color w:val="auto"/>
              <w:kern w:val="2"/>
              <w:szCs w:val="24"/>
              <w:lang w:eastAsia="en-GB"/>
              <w14:ligatures w14:val="standardContextual"/>
            </w:rPr>
          </w:pPr>
          <w:hyperlink w:anchor="_Toc155279394" w:history="1">
            <w:r w:rsidRPr="00944570">
              <w:rPr>
                <w:rStyle w:val="Hyperlink"/>
                <w:noProof/>
              </w:rPr>
              <w:t>Section 61ZH – Audio or video recording of examination</w:t>
            </w:r>
            <w:r>
              <w:rPr>
                <w:noProof/>
                <w:webHidden/>
              </w:rPr>
              <w:tab/>
            </w:r>
            <w:r>
              <w:rPr>
                <w:noProof/>
                <w:webHidden/>
              </w:rPr>
              <w:fldChar w:fldCharType="begin"/>
            </w:r>
            <w:r>
              <w:rPr>
                <w:noProof/>
                <w:webHidden/>
              </w:rPr>
              <w:instrText xml:space="preserve"> PAGEREF _Toc155279394 \h </w:instrText>
            </w:r>
            <w:r>
              <w:rPr>
                <w:noProof/>
                <w:webHidden/>
              </w:rPr>
            </w:r>
            <w:r>
              <w:rPr>
                <w:noProof/>
                <w:webHidden/>
              </w:rPr>
              <w:fldChar w:fldCharType="separate"/>
            </w:r>
            <w:r w:rsidR="00C74560">
              <w:rPr>
                <w:noProof/>
                <w:webHidden/>
              </w:rPr>
              <w:t>44</w:t>
            </w:r>
            <w:r>
              <w:rPr>
                <w:noProof/>
                <w:webHidden/>
              </w:rPr>
              <w:fldChar w:fldCharType="end"/>
            </w:r>
          </w:hyperlink>
        </w:p>
        <w:p w14:paraId="7413E0C1" w14:textId="00A15FBF" w:rsidR="00AA4FD2" w:rsidRDefault="00AA4FD2">
          <w:pPr>
            <w:pStyle w:val="TOC2"/>
            <w:rPr>
              <w:rFonts w:eastAsiaTheme="minorEastAsia"/>
              <w:noProof/>
              <w:kern w:val="2"/>
              <w:sz w:val="24"/>
              <w:szCs w:val="24"/>
              <w:lang w:eastAsia="en-GB"/>
              <w14:ligatures w14:val="standardContextual"/>
            </w:rPr>
          </w:pPr>
          <w:hyperlink w:anchor="_Toc155279395" w:history="1">
            <w:r w:rsidRPr="00944570">
              <w:rPr>
                <w:rStyle w:val="Hyperlink"/>
                <w:noProof/>
              </w:rPr>
              <w:t>Extract of legislation</w:t>
            </w:r>
            <w:r>
              <w:rPr>
                <w:noProof/>
                <w:webHidden/>
              </w:rPr>
              <w:tab/>
            </w:r>
            <w:r>
              <w:rPr>
                <w:noProof/>
                <w:webHidden/>
              </w:rPr>
              <w:fldChar w:fldCharType="begin"/>
            </w:r>
            <w:r>
              <w:rPr>
                <w:noProof/>
                <w:webHidden/>
              </w:rPr>
              <w:instrText xml:space="preserve"> PAGEREF _Toc155279395 \h </w:instrText>
            </w:r>
            <w:r>
              <w:rPr>
                <w:noProof/>
                <w:webHidden/>
              </w:rPr>
            </w:r>
            <w:r>
              <w:rPr>
                <w:noProof/>
                <w:webHidden/>
              </w:rPr>
              <w:fldChar w:fldCharType="separate"/>
            </w:r>
            <w:r w:rsidR="00C74560">
              <w:rPr>
                <w:noProof/>
                <w:webHidden/>
              </w:rPr>
              <w:t>44</w:t>
            </w:r>
            <w:r>
              <w:rPr>
                <w:noProof/>
                <w:webHidden/>
              </w:rPr>
              <w:fldChar w:fldCharType="end"/>
            </w:r>
          </w:hyperlink>
        </w:p>
        <w:p w14:paraId="39A24725" w14:textId="1BF46AD3" w:rsidR="00AA4FD2" w:rsidRDefault="00AA4FD2">
          <w:pPr>
            <w:pStyle w:val="TOC2"/>
            <w:rPr>
              <w:rFonts w:eastAsiaTheme="minorEastAsia"/>
              <w:noProof/>
              <w:kern w:val="2"/>
              <w:sz w:val="24"/>
              <w:szCs w:val="24"/>
              <w:lang w:eastAsia="en-GB"/>
              <w14:ligatures w14:val="standardContextual"/>
            </w:rPr>
          </w:pPr>
          <w:hyperlink w:anchor="_Toc155279396" w:history="1">
            <w:r w:rsidRPr="00944570">
              <w:rPr>
                <w:rStyle w:val="Hyperlink"/>
                <w:noProof/>
              </w:rPr>
              <w:t>Guidelines</w:t>
            </w:r>
            <w:r>
              <w:rPr>
                <w:noProof/>
                <w:webHidden/>
              </w:rPr>
              <w:tab/>
            </w:r>
            <w:r>
              <w:rPr>
                <w:noProof/>
                <w:webHidden/>
              </w:rPr>
              <w:fldChar w:fldCharType="begin"/>
            </w:r>
            <w:r>
              <w:rPr>
                <w:noProof/>
                <w:webHidden/>
              </w:rPr>
              <w:instrText xml:space="preserve"> PAGEREF _Toc155279396 \h </w:instrText>
            </w:r>
            <w:r>
              <w:rPr>
                <w:noProof/>
                <w:webHidden/>
              </w:rPr>
            </w:r>
            <w:r>
              <w:rPr>
                <w:noProof/>
                <w:webHidden/>
              </w:rPr>
              <w:fldChar w:fldCharType="separate"/>
            </w:r>
            <w:r w:rsidR="00C74560">
              <w:rPr>
                <w:noProof/>
                <w:webHidden/>
              </w:rPr>
              <w:t>45</w:t>
            </w:r>
            <w:r>
              <w:rPr>
                <w:noProof/>
                <w:webHidden/>
              </w:rPr>
              <w:fldChar w:fldCharType="end"/>
            </w:r>
          </w:hyperlink>
        </w:p>
        <w:p w14:paraId="21903A06" w14:textId="0DF03494" w:rsidR="00AA4FD2" w:rsidRDefault="00AA4FD2">
          <w:pPr>
            <w:pStyle w:val="TOC2"/>
            <w:rPr>
              <w:rFonts w:eastAsiaTheme="minorEastAsia"/>
              <w:noProof/>
              <w:kern w:val="2"/>
              <w:sz w:val="24"/>
              <w:szCs w:val="24"/>
              <w:lang w:eastAsia="en-GB"/>
              <w14:ligatures w14:val="standardContextual"/>
            </w:rPr>
          </w:pPr>
          <w:hyperlink w:anchor="_Toc155279397" w:history="1">
            <w:r w:rsidRPr="00944570">
              <w:rPr>
                <w:rStyle w:val="Hyperlink"/>
                <w:noProof/>
              </w:rPr>
              <w:t>Information Commissioner must record examinations</w:t>
            </w:r>
            <w:r>
              <w:rPr>
                <w:noProof/>
                <w:webHidden/>
              </w:rPr>
              <w:tab/>
            </w:r>
            <w:r>
              <w:rPr>
                <w:noProof/>
                <w:webHidden/>
              </w:rPr>
              <w:fldChar w:fldCharType="begin"/>
            </w:r>
            <w:r>
              <w:rPr>
                <w:noProof/>
                <w:webHidden/>
              </w:rPr>
              <w:instrText xml:space="preserve"> PAGEREF _Toc155279397 \h </w:instrText>
            </w:r>
            <w:r>
              <w:rPr>
                <w:noProof/>
                <w:webHidden/>
              </w:rPr>
            </w:r>
            <w:r>
              <w:rPr>
                <w:noProof/>
                <w:webHidden/>
              </w:rPr>
              <w:fldChar w:fldCharType="separate"/>
            </w:r>
            <w:r w:rsidR="00C74560">
              <w:rPr>
                <w:noProof/>
                <w:webHidden/>
              </w:rPr>
              <w:t>45</w:t>
            </w:r>
            <w:r>
              <w:rPr>
                <w:noProof/>
                <w:webHidden/>
              </w:rPr>
              <w:fldChar w:fldCharType="end"/>
            </w:r>
          </w:hyperlink>
        </w:p>
        <w:p w14:paraId="350EBB04" w14:textId="3B57E857" w:rsidR="00AA4FD2" w:rsidRDefault="00AA4FD2">
          <w:pPr>
            <w:pStyle w:val="TOC1"/>
            <w:rPr>
              <w:rFonts w:eastAsiaTheme="minorEastAsia"/>
              <w:noProof/>
              <w:color w:val="auto"/>
              <w:kern w:val="2"/>
              <w:szCs w:val="24"/>
              <w:lang w:eastAsia="en-GB"/>
              <w14:ligatures w14:val="standardContextual"/>
            </w:rPr>
          </w:pPr>
          <w:hyperlink w:anchor="_Toc155279398" w:history="1">
            <w:r w:rsidRPr="00944570">
              <w:rPr>
                <w:rStyle w:val="Hyperlink"/>
                <w:noProof/>
              </w:rPr>
              <w:t>Section 61ZI – Act applies equally to attendance in person or by audio or audio visual link</w:t>
            </w:r>
            <w:r>
              <w:rPr>
                <w:noProof/>
                <w:webHidden/>
              </w:rPr>
              <w:tab/>
            </w:r>
            <w:r>
              <w:rPr>
                <w:noProof/>
                <w:webHidden/>
              </w:rPr>
              <w:fldChar w:fldCharType="begin"/>
            </w:r>
            <w:r>
              <w:rPr>
                <w:noProof/>
                <w:webHidden/>
              </w:rPr>
              <w:instrText xml:space="preserve"> PAGEREF _Toc155279398 \h </w:instrText>
            </w:r>
            <w:r>
              <w:rPr>
                <w:noProof/>
                <w:webHidden/>
              </w:rPr>
            </w:r>
            <w:r>
              <w:rPr>
                <w:noProof/>
                <w:webHidden/>
              </w:rPr>
              <w:fldChar w:fldCharType="separate"/>
            </w:r>
            <w:r w:rsidR="00C74560">
              <w:rPr>
                <w:noProof/>
                <w:webHidden/>
              </w:rPr>
              <w:t>46</w:t>
            </w:r>
            <w:r>
              <w:rPr>
                <w:noProof/>
                <w:webHidden/>
              </w:rPr>
              <w:fldChar w:fldCharType="end"/>
            </w:r>
          </w:hyperlink>
        </w:p>
        <w:p w14:paraId="11296332" w14:textId="5DE9CF99" w:rsidR="00AA4FD2" w:rsidRDefault="00AA4FD2">
          <w:pPr>
            <w:pStyle w:val="TOC2"/>
            <w:rPr>
              <w:rFonts w:eastAsiaTheme="minorEastAsia"/>
              <w:noProof/>
              <w:kern w:val="2"/>
              <w:sz w:val="24"/>
              <w:szCs w:val="24"/>
              <w:lang w:eastAsia="en-GB"/>
              <w14:ligatures w14:val="standardContextual"/>
            </w:rPr>
          </w:pPr>
          <w:hyperlink w:anchor="_Toc155279399" w:history="1">
            <w:r w:rsidRPr="00944570">
              <w:rPr>
                <w:rStyle w:val="Hyperlink"/>
                <w:noProof/>
              </w:rPr>
              <w:t>Extract of legislation</w:t>
            </w:r>
            <w:r>
              <w:rPr>
                <w:noProof/>
                <w:webHidden/>
              </w:rPr>
              <w:tab/>
            </w:r>
            <w:r>
              <w:rPr>
                <w:noProof/>
                <w:webHidden/>
              </w:rPr>
              <w:fldChar w:fldCharType="begin"/>
            </w:r>
            <w:r>
              <w:rPr>
                <w:noProof/>
                <w:webHidden/>
              </w:rPr>
              <w:instrText xml:space="preserve"> PAGEREF _Toc155279399 \h </w:instrText>
            </w:r>
            <w:r>
              <w:rPr>
                <w:noProof/>
                <w:webHidden/>
              </w:rPr>
            </w:r>
            <w:r>
              <w:rPr>
                <w:noProof/>
                <w:webHidden/>
              </w:rPr>
              <w:fldChar w:fldCharType="separate"/>
            </w:r>
            <w:r w:rsidR="00C74560">
              <w:rPr>
                <w:noProof/>
                <w:webHidden/>
              </w:rPr>
              <w:t>46</w:t>
            </w:r>
            <w:r>
              <w:rPr>
                <w:noProof/>
                <w:webHidden/>
              </w:rPr>
              <w:fldChar w:fldCharType="end"/>
            </w:r>
          </w:hyperlink>
        </w:p>
        <w:p w14:paraId="7BCF275D" w14:textId="14C193BE" w:rsidR="00AA4FD2" w:rsidRDefault="00AA4FD2">
          <w:pPr>
            <w:pStyle w:val="TOC2"/>
            <w:rPr>
              <w:rFonts w:eastAsiaTheme="minorEastAsia"/>
              <w:noProof/>
              <w:kern w:val="2"/>
              <w:sz w:val="24"/>
              <w:szCs w:val="24"/>
              <w:lang w:eastAsia="en-GB"/>
              <w14:ligatures w14:val="standardContextual"/>
            </w:rPr>
          </w:pPr>
          <w:hyperlink w:anchor="_Toc155279400" w:history="1">
            <w:r w:rsidRPr="00944570">
              <w:rPr>
                <w:rStyle w:val="Hyperlink"/>
                <w:noProof/>
              </w:rPr>
              <w:t>Guidelines</w:t>
            </w:r>
            <w:r>
              <w:rPr>
                <w:noProof/>
                <w:webHidden/>
              </w:rPr>
              <w:tab/>
            </w:r>
            <w:r>
              <w:rPr>
                <w:noProof/>
                <w:webHidden/>
              </w:rPr>
              <w:fldChar w:fldCharType="begin"/>
            </w:r>
            <w:r>
              <w:rPr>
                <w:noProof/>
                <w:webHidden/>
              </w:rPr>
              <w:instrText xml:space="preserve"> PAGEREF _Toc155279400 \h </w:instrText>
            </w:r>
            <w:r>
              <w:rPr>
                <w:noProof/>
                <w:webHidden/>
              </w:rPr>
            </w:r>
            <w:r>
              <w:rPr>
                <w:noProof/>
                <w:webHidden/>
              </w:rPr>
              <w:fldChar w:fldCharType="separate"/>
            </w:r>
            <w:r w:rsidR="00C74560">
              <w:rPr>
                <w:noProof/>
                <w:webHidden/>
              </w:rPr>
              <w:t>46</w:t>
            </w:r>
            <w:r>
              <w:rPr>
                <w:noProof/>
                <w:webHidden/>
              </w:rPr>
              <w:fldChar w:fldCharType="end"/>
            </w:r>
          </w:hyperlink>
        </w:p>
        <w:p w14:paraId="55260F73" w14:textId="78B5E072" w:rsidR="00AA4FD2" w:rsidRDefault="00AA4FD2">
          <w:pPr>
            <w:pStyle w:val="TOC2"/>
            <w:rPr>
              <w:rFonts w:eastAsiaTheme="minorEastAsia"/>
              <w:noProof/>
              <w:kern w:val="2"/>
              <w:sz w:val="24"/>
              <w:szCs w:val="24"/>
              <w:lang w:eastAsia="en-GB"/>
              <w14:ligatures w14:val="standardContextual"/>
            </w:rPr>
          </w:pPr>
          <w:hyperlink w:anchor="_Toc155279401" w:history="1">
            <w:r w:rsidRPr="00944570">
              <w:rPr>
                <w:rStyle w:val="Hyperlink"/>
                <w:noProof/>
              </w:rPr>
              <w:t>Attending by audio or audio visual link</w:t>
            </w:r>
            <w:r>
              <w:rPr>
                <w:noProof/>
                <w:webHidden/>
              </w:rPr>
              <w:tab/>
            </w:r>
            <w:r>
              <w:rPr>
                <w:noProof/>
                <w:webHidden/>
              </w:rPr>
              <w:fldChar w:fldCharType="begin"/>
            </w:r>
            <w:r>
              <w:rPr>
                <w:noProof/>
                <w:webHidden/>
              </w:rPr>
              <w:instrText xml:space="preserve"> PAGEREF _Toc155279401 \h </w:instrText>
            </w:r>
            <w:r>
              <w:rPr>
                <w:noProof/>
                <w:webHidden/>
              </w:rPr>
            </w:r>
            <w:r>
              <w:rPr>
                <w:noProof/>
                <w:webHidden/>
              </w:rPr>
              <w:fldChar w:fldCharType="separate"/>
            </w:r>
            <w:r w:rsidR="00C74560">
              <w:rPr>
                <w:noProof/>
                <w:webHidden/>
              </w:rPr>
              <w:t>46</w:t>
            </w:r>
            <w:r>
              <w:rPr>
                <w:noProof/>
                <w:webHidden/>
              </w:rPr>
              <w:fldChar w:fldCharType="end"/>
            </w:r>
          </w:hyperlink>
        </w:p>
        <w:p w14:paraId="324B5B83" w14:textId="302B8193" w:rsidR="00DE59FB" w:rsidRDefault="00DE59FB">
          <w:r>
            <w:rPr>
              <w:b/>
              <w:bCs/>
              <w:lang w:val="en-GB"/>
            </w:rPr>
            <w:fldChar w:fldCharType="end"/>
          </w:r>
        </w:p>
      </w:sdtContent>
    </w:sdt>
    <w:p w14:paraId="10028077" w14:textId="77777777" w:rsidR="00DE59FB" w:rsidRDefault="00DE59FB">
      <w:pPr>
        <w:spacing w:before="0" w:after="160" w:line="259" w:lineRule="auto"/>
      </w:pPr>
    </w:p>
    <w:p w14:paraId="4B0720D5" w14:textId="77777777" w:rsidR="00DE59FB" w:rsidRDefault="00DE59FB">
      <w:pPr>
        <w:spacing w:before="0" w:after="160" w:line="259" w:lineRule="auto"/>
        <w:rPr>
          <w:rFonts w:asciiTheme="majorHAnsi" w:eastAsiaTheme="majorEastAsia" w:hAnsiTheme="majorHAnsi" w:cstheme="majorBidi"/>
          <w:color w:val="430098" w:themeColor="text2"/>
          <w:sz w:val="52"/>
          <w:szCs w:val="32"/>
        </w:rPr>
      </w:pPr>
      <w:bookmarkStart w:id="0" w:name="_Toc87857019"/>
      <w:r>
        <w:br w:type="page"/>
      </w:r>
    </w:p>
    <w:p w14:paraId="70667493" w14:textId="77777777" w:rsidR="005C176A" w:rsidRPr="001845D5" w:rsidRDefault="005C176A" w:rsidP="003579FB">
      <w:pPr>
        <w:pStyle w:val="Heading1"/>
      </w:pPr>
      <w:bookmarkStart w:id="1" w:name="_Toc136616981"/>
      <w:bookmarkStart w:id="2" w:name="_Toc113443218"/>
      <w:bookmarkStart w:id="3" w:name="_Toc155279318"/>
      <w:bookmarkEnd w:id="0"/>
      <w:r w:rsidRPr="001845D5">
        <w:lastRenderedPageBreak/>
        <w:t>Section 61U – Notice to produce or attend</w:t>
      </w:r>
      <w:bookmarkEnd w:id="1"/>
      <w:bookmarkEnd w:id="3"/>
    </w:p>
    <w:p w14:paraId="25931714" w14:textId="77777777" w:rsidR="005C176A" w:rsidRPr="001845D5" w:rsidRDefault="005C176A" w:rsidP="003579FB">
      <w:pPr>
        <w:pStyle w:val="Heading2"/>
        <w:rPr>
          <w:lang w:eastAsia="zh-CN"/>
        </w:rPr>
      </w:pPr>
      <w:bookmarkStart w:id="4" w:name="_Toc136616982"/>
      <w:bookmarkStart w:id="5" w:name="_Toc155279319"/>
      <w:r>
        <w:rPr>
          <w:lang w:eastAsia="zh-CN"/>
        </w:rPr>
        <w:t>Extract of l</w:t>
      </w:r>
      <w:r w:rsidRPr="001845D5">
        <w:rPr>
          <w:lang w:eastAsia="zh-CN"/>
        </w:rPr>
        <w:t>egislation</w:t>
      </w:r>
      <w:bookmarkEnd w:id="4"/>
      <w:bookmarkEnd w:id="5"/>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3"/>
        <w:gridCol w:w="589"/>
        <w:gridCol w:w="466"/>
        <w:gridCol w:w="451"/>
        <w:gridCol w:w="7115"/>
      </w:tblGrid>
      <w:tr w:rsidR="005C176A" w:rsidRPr="001845D5" w14:paraId="2777BFF6" w14:textId="77777777" w:rsidTr="0071196C">
        <w:tc>
          <w:tcPr>
            <w:tcW w:w="589" w:type="dxa"/>
          </w:tcPr>
          <w:p w14:paraId="16E90E7E" w14:textId="77777777" w:rsidR="005C176A" w:rsidRPr="001845D5" w:rsidRDefault="005C176A" w:rsidP="0071196C">
            <w:pPr>
              <w:pStyle w:val="Body"/>
              <w:spacing w:before="60" w:after="60"/>
              <w:rPr>
                <w:b/>
                <w:bCs/>
              </w:rPr>
            </w:pPr>
            <w:r w:rsidRPr="001845D5">
              <w:rPr>
                <w:b/>
                <w:bCs/>
              </w:rPr>
              <w:t>61U</w:t>
            </w:r>
          </w:p>
        </w:tc>
        <w:tc>
          <w:tcPr>
            <w:tcW w:w="8625" w:type="dxa"/>
            <w:gridSpan w:val="4"/>
          </w:tcPr>
          <w:p w14:paraId="05DDC268" w14:textId="77777777" w:rsidR="005C176A" w:rsidRPr="001845D5" w:rsidRDefault="005C176A" w:rsidP="0071196C">
            <w:pPr>
              <w:pStyle w:val="Body"/>
              <w:spacing w:before="60" w:after="60"/>
              <w:rPr>
                <w:b/>
                <w:bCs/>
              </w:rPr>
            </w:pPr>
            <w:r w:rsidRPr="001845D5">
              <w:rPr>
                <w:b/>
                <w:bCs/>
              </w:rPr>
              <w:t>Notice to produce or attend</w:t>
            </w:r>
          </w:p>
        </w:tc>
      </w:tr>
      <w:tr w:rsidR="005C176A" w:rsidRPr="001845D5" w14:paraId="1E454159" w14:textId="77777777" w:rsidTr="0071196C">
        <w:tc>
          <w:tcPr>
            <w:tcW w:w="589" w:type="dxa"/>
          </w:tcPr>
          <w:p w14:paraId="380C1257" w14:textId="77777777" w:rsidR="005C176A" w:rsidRPr="001845D5" w:rsidRDefault="005C176A" w:rsidP="0071196C">
            <w:pPr>
              <w:pStyle w:val="Body"/>
              <w:spacing w:before="60" w:after="60"/>
            </w:pPr>
          </w:p>
        </w:tc>
        <w:tc>
          <w:tcPr>
            <w:tcW w:w="589" w:type="dxa"/>
          </w:tcPr>
          <w:p w14:paraId="42286281" w14:textId="77777777" w:rsidR="005C176A" w:rsidRPr="001845D5" w:rsidRDefault="005C176A" w:rsidP="0071196C">
            <w:pPr>
              <w:pStyle w:val="Body"/>
              <w:spacing w:before="60" w:after="60"/>
            </w:pPr>
            <w:r w:rsidRPr="001845D5">
              <w:t>(1)</w:t>
            </w:r>
          </w:p>
        </w:tc>
        <w:tc>
          <w:tcPr>
            <w:tcW w:w="8036" w:type="dxa"/>
            <w:gridSpan w:val="3"/>
          </w:tcPr>
          <w:p w14:paraId="2257D2F8" w14:textId="77777777" w:rsidR="005C176A" w:rsidRPr="001845D5" w:rsidRDefault="005C176A" w:rsidP="0071196C">
            <w:pPr>
              <w:pStyle w:val="Body"/>
              <w:spacing w:before="60" w:after="60"/>
            </w:pPr>
            <w:r w:rsidRPr="001845D5">
              <w:t>A notice to produce or attend may require a person—</w:t>
            </w:r>
          </w:p>
        </w:tc>
      </w:tr>
      <w:tr w:rsidR="005C176A" w:rsidRPr="001845D5" w14:paraId="6D16B6FB" w14:textId="77777777" w:rsidTr="0071196C">
        <w:tc>
          <w:tcPr>
            <w:tcW w:w="589" w:type="dxa"/>
          </w:tcPr>
          <w:p w14:paraId="61E8B139" w14:textId="77777777" w:rsidR="005C176A" w:rsidRPr="001845D5" w:rsidRDefault="005C176A" w:rsidP="0071196C">
            <w:pPr>
              <w:pStyle w:val="Body"/>
              <w:spacing w:before="60" w:after="60"/>
            </w:pPr>
          </w:p>
        </w:tc>
        <w:tc>
          <w:tcPr>
            <w:tcW w:w="589" w:type="dxa"/>
          </w:tcPr>
          <w:p w14:paraId="36E3B2E5" w14:textId="77777777" w:rsidR="005C176A" w:rsidRPr="001845D5" w:rsidRDefault="005C176A" w:rsidP="0071196C">
            <w:pPr>
              <w:pStyle w:val="Body"/>
              <w:spacing w:before="60" w:after="60"/>
            </w:pPr>
          </w:p>
        </w:tc>
        <w:tc>
          <w:tcPr>
            <w:tcW w:w="466" w:type="dxa"/>
          </w:tcPr>
          <w:p w14:paraId="5852D734" w14:textId="77777777" w:rsidR="005C176A" w:rsidRPr="001845D5" w:rsidRDefault="005C176A" w:rsidP="0071196C">
            <w:pPr>
              <w:pStyle w:val="Body"/>
              <w:spacing w:before="60" w:after="60"/>
            </w:pPr>
            <w:r w:rsidRPr="001845D5">
              <w:t>(a)</w:t>
            </w:r>
          </w:p>
        </w:tc>
        <w:tc>
          <w:tcPr>
            <w:tcW w:w="7570" w:type="dxa"/>
            <w:gridSpan w:val="2"/>
          </w:tcPr>
          <w:p w14:paraId="7D16C1D3" w14:textId="77777777" w:rsidR="005C176A" w:rsidRPr="001845D5" w:rsidRDefault="005C176A" w:rsidP="0071196C">
            <w:pPr>
              <w:pStyle w:val="Body"/>
              <w:spacing w:before="60" w:after="60"/>
            </w:pPr>
            <w:r w:rsidRPr="001845D5">
              <w:t xml:space="preserve">to produce a specified document to the Information Commissioner by or before a specified time and in a specified manner; or </w:t>
            </w:r>
          </w:p>
        </w:tc>
      </w:tr>
      <w:tr w:rsidR="005C176A" w:rsidRPr="001845D5" w14:paraId="788C061B" w14:textId="77777777" w:rsidTr="0071196C">
        <w:tc>
          <w:tcPr>
            <w:tcW w:w="589" w:type="dxa"/>
          </w:tcPr>
          <w:p w14:paraId="1B76BAA4" w14:textId="77777777" w:rsidR="005C176A" w:rsidRPr="001845D5" w:rsidRDefault="005C176A" w:rsidP="0071196C">
            <w:pPr>
              <w:pStyle w:val="Body"/>
              <w:spacing w:before="60" w:after="60"/>
            </w:pPr>
          </w:p>
        </w:tc>
        <w:tc>
          <w:tcPr>
            <w:tcW w:w="589" w:type="dxa"/>
          </w:tcPr>
          <w:p w14:paraId="34E2D802" w14:textId="77777777" w:rsidR="005C176A" w:rsidRPr="001845D5" w:rsidRDefault="005C176A" w:rsidP="0071196C">
            <w:pPr>
              <w:pStyle w:val="Body"/>
              <w:spacing w:before="60" w:after="60"/>
            </w:pPr>
          </w:p>
        </w:tc>
        <w:tc>
          <w:tcPr>
            <w:tcW w:w="466" w:type="dxa"/>
          </w:tcPr>
          <w:p w14:paraId="7D858191" w14:textId="77777777" w:rsidR="005C176A" w:rsidRPr="001845D5" w:rsidRDefault="005C176A" w:rsidP="0071196C">
            <w:pPr>
              <w:pStyle w:val="Body"/>
              <w:spacing w:before="60" w:after="60"/>
            </w:pPr>
            <w:r w:rsidRPr="001845D5">
              <w:t>(b)</w:t>
            </w:r>
          </w:p>
        </w:tc>
        <w:tc>
          <w:tcPr>
            <w:tcW w:w="7570" w:type="dxa"/>
            <w:gridSpan w:val="2"/>
          </w:tcPr>
          <w:p w14:paraId="05C88467" w14:textId="77777777" w:rsidR="005C176A" w:rsidRPr="001845D5" w:rsidRDefault="005C176A" w:rsidP="0071196C">
            <w:pPr>
              <w:pStyle w:val="Body"/>
              <w:spacing w:before="60" w:after="60"/>
            </w:pPr>
            <w:r w:rsidRPr="001845D5">
              <w:t>to attend at a specified time and place on a specified date to produce documents to the Information Commissioner; or</w:t>
            </w:r>
          </w:p>
        </w:tc>
      </w:tr>
      <w:tr w:rsidR="005C176A" w:rsidRPr="001845D5" w14:paraId="3308C7F8" w14:textId="77777777" w:rsidTr="0071196C">
        <w:tc>
          <w:tcPr>
            <w:tcW w:w="589" w:type="dxa"/>
          </w:tcPr>
          <w:p w14:paraId="2ED33DD5" w14:textId="77777777" w:rsidR="005C176A" w:rsidRPr="001845D5" w:rsidRDefault="005C176A" w:rsidP="0071196C">
            <w:pPr>
              <w:pStyle w:val="Body"/>
              <w:spacing w:before="60" w:after="60"/>
            </w:pPr>
          </w:p>
        </w:tc>
        <w:tc>
          <w:tcPr>
            <w:tcW w:w="589" w:type="dxa"/>
          </w:tcPr>
          <w:p w14:paraId="78F7F02A" w14:textId="77777777" w:rsidR="005C176A" w:rsidRPr="001845D5" w:rsidRDefault="005C176A" w:rsidP="0071196C">
            <w:pPr>
              <w:pStyle w:val="Body"/>
              <w:spacing w:before="60" w:after="60"/>
            </w:pPr>
          </w:p>
        </w:tc>
        <w:tc>
          <w:tcPr>
            <w:tcW w:w="466" w:type="dxa"/>
          </w:tcPr>
          <w:p w14:paraId="5AC568A7" w14:textId="77777777" w:rsidR="005C176A" w:rsidRPr="001845D5" w:rsidRDefault="005C176A" w:rsidP="0071196C">
            <w:pPr>
              <w:pStyle w:val="Body"/>
              <w:spacing w:before="60" w:after="60"/>
            </w:pPr>
            <w:r w:rsidRPr="001845D5">
              <w:t>(c)</w:t>
            </w:r>
          </w:p>
        </w:tc>
        <w:tc>
          <w:tcPr>
            <w:tcW w:w="7570" w:type="dxa"/>
            <w:gridSpan w:val="2"/>
          </w:tcPr>
          <w:p w14:paraId="624CB000" w14:textId="77777777" w:rsidR="005C176A" w:rsidRPr="001845D5" w:rsidRDefault="005C176A" w:rsidP="0071196C">
            <w:pPr>
              <w:pStyle w:val="Body"/>
              <w:spacing w:before="60" w:after="60"/>
            </w:pPr>
            <w:r w:rsidRPr="001845D5">
              <w:t>to attend an examination before the Information Commissioner to give evidence and to produce documents at a specified time and place on a specified date; or</w:t>
            </w:r>
          </w:p>
        </w:tc>
      </w:tr>
      <w:tr w:rsidR="005C176A" w:rsidRPr="001845D5" w14:paraId="45DE2C63" w14:textId="77777777" w:rsidTr="0071196C">
        <w:tc>
          <w:tcPr>
            <w:tcW w:w="589" w:type="dxa"/>
          </w:tcPr>
          <w:p w14:paraId="72EC3202" w14:textId="77777777" w:rsidR="005C176A" w:rsidRPr="001845D5" w:rsidRDefault="005C176A" w:rsidP="0071196C">
            <w:pPr>
              <w:pStyle w:val="Body"/>
              <w:spacing w:before="60" w:after="60"/>
            </w:pPr>
          </w:p>
        </w:tc>
        <w:tc>
          <w:tcPr>
            <w:tcW w:w="589" w:type="dxa"/>
          </w:tcPr>
          <w:p w14:paraId="6A476A6A" w14:textId="77777777" w:rsidR="005C176A" w:rsidRPr="001845D5" w:rsidRDefault="005C176A" w:rsidP="0071196C">
            <w:pPr>
              <w:pStyle w:val="Body"/>
              <w:spacing w:before="60" w:after="60"/>
            </w:pPr>
          </w:p>
        </w:tc>
        <w:tc>
          <w:tcPr>
            <w:tcW w:w="466" w:type="dxa"/>
          </w:tcPr>
          <w:p w14:paraId="50CA4FBB" w14:textId="77777777" w:rsidR="005C176A" w:rsidRPr="001845D5" w:rsidRDefault="005C176A" w:rsidP="0071196C">
            <w:pPr>
              <w:pStyle w:val="Body"/>
              <w:spacing w:before="60" w:after="60"/>
            </w:pPr>
            <w:r w:rsidRPr="001845D5">
              <w:t>(d)</w:t>
            </w:r>
          </w:p>
        </w:tc>
        <w:tc>
          <w:tcPr>
            <w:tcW w:w="7570" w:type="dxa"/>
            <w:gridSpan w:val="2"/>
          </w:tcPr>
          <w:p w14:paraId="7C618FFF" w14:textId="77777777" w:rsidR="005C176A" w:rsidRPr="001845D5" w:rsidRDefault="005C176A" w:rsidP="0071196C">
            <w:pPr>
              <w:pStyle w:val="Body"/>
              <w:spacing w:before="60" w:after="60"/>
            </w:pPr>
            <w:r w:rsidRPr="001845D5">
              <w:t>to attend the Information Commissioner at a specified time and place to produce a specified document.</w:t>
            </w:r>
          </w:p>
        </w:tc>
      </w:tr>
      <w:tr w:rsidR="005C176A" w:rsidRPr="001845D5" w14:paraId="4092E2F9" w14:textId="77777777" w:rsidTr="0071196C">
        <w:tc>
          <w:tcPr>
            <w:tcW w:w="589" w:type="dxa"/>
          </w:tcPr>
          <w:p w14:paraId="7759AA74" w14:textId="77777777" w:rsidR="005C176A" w:rsidRPr="001845D5" w:rsidRDefault="005C176A" w:rsidP="0071196C">
            <w:pPr>
              <w:pStyle w:val="Body"/>
              <w:spacing w:before="60" w:after="60"/>
            </w:pPr>
          </w:p>
        </w:tc>
        <w:tc>
          <w:tcPr>
            <w:tcW w:w="589" w:type="dxa"/>
          </w:tcPr>
          <w:p w14:paraId="45ED11D6" w14:textId="77777777" w:rsidR="005C176A" w:rsidRPr="001845D5" w:rsidRDefault="005C176A" w:rsidP="0071196C">
            <w:pPr>
              <w:pStyle w:val="Body"/>
              <w:spacing w:before="60" w:after="60"/>
            </w:pPr>
            <w:r w:rsidRPr="001845D5">
              <w:t>(1A)</w:t>
            </w:r>
          </w:p>
        </w:tc>
        <w:tc>
          <w:tcPr>
            <w:tcW w:w="8036" w:type="dxa"/>
            <w:gridSpan w:val="3"/>
          </w:tcPr>
          <w:p w14:paraId="32D21596" w14:textId="77777777" w:rsidR="005C176A" w:rsidRPr="001845D5" w:rsidRDefault="005C176A" w:rsidP="0071196C">
            <w:pPr>
              <w:pStyle w:val="Body"/>
              <w:spacing w:before="60" w:after="60"/>
            </w:pPr>
            <w:r w:rsidRPr="001845D5">
              <w:t>A notice to produce or attend may specify that attendance required under the notice is to be by means of audio visual link or audio link and in a specified manner.</w:t>
            </w:r>
          </w:p>
        </w:tc>
      </w:tr>
      <w:tr w:rsidR="005C176A" w:rsidRPr="001845D5" w14:paraId="6E35AEB0" w14:textId="77777777" w:rsidTr="0071196C">
        <w:tc>
          <w:tcPr>
            <w:tcW w:w="589" w:type="dxa"/>
          </w:tcPr>
          <w:p w14:paraId="5E1A4F3C" w14:textId="77777777" w:rsidR="005C176A" w:rsidRPr="001845D5" w:rsidRDefault="005C176A" w:rsidP="0071196C">
            <w:pPr>
              <w:pStyle w:val="Body"/>
              <w:spacing w:before="60" w:after="60"/>
            </w:pPr>
          </w:p>
        </w:tc>
        <w:tc>
          <w:tcPr>
            <w:tcW w:w="589" w:type="dxa"/>
          </w:tcPr>
          <w:p w14:paraId="325E9667" w14:textId="77777777" w:rsidR="005C176A" w:rsidRPr="001845D5" w:rsidRDefault="005C176A" w:rsidP="0071196C">
            <w:pPr>
              <w:pStyle w:val="Body"/>
              <w:spacing w:before="60" w:after="60"/>
            </w:pPr>
            <w:r w:rsidRPr="001845D5">
              <w:t>(1B)</w:t>
            </w:r>
          </w:p>
        </w:tc>
        <w:tc>
          <w:tcPr>
            <w:tcW w:w="8036" w:type="dxa"/>
            <w:gridSpan w:val="3"/>
          </w:tcPr>
          <w:p w14:paraId="71BCAC94" w14:textId="77777777" w:rsidR="005C176A" w:rsidRPr="001845D5" w:rsidRDefault="005C176A" w:rsidP="0071196C">
            <w:pPr>
              <w:pStyle w:val="Body"/>
              <w:spacing w:before="60" w:after="60"/>
            </w:pPr>
            <w:r w:rsidRPr="001845D5">
              <w:t>A notice that provides for attendance as described in subsection (1A)—</w:t>
            </w:r>
          </w:p>
        </w:tc>
      </w:tr>
      <w:tr w:rsidR="005C176A" w:rsidRPr="001845D5" w14:paraId="20E336FC" w14:textId="77777777" w:rsidTr="0071196C">
        <w:tc>
          <w:tcPr>
            <w:tcW w:w="589" w:type="dxa"/>
          </w:tcPr>
          <w:p w14:paraId="1C7B789F" w14:textId="77777777" w:rsidR="005C176A" w:rsidRPr="001845D5" w:rsidRDefault="005C176A" w:rsidP="0071196C">
            <w:pPr>
              <w:pStyle w:val="Body"/>
              <w:spacing w:before="60" w:after="60"/>
            </w:pPr>
          </w:p>
        </w:tc>
        <w:tc>
          <w:tcPr>
            <w:tcW w:w="589" w:type="dxa"/>
          </w:tcPr>
          <w:p w14:paraId="47CF27C7" w14:textId="77777777" w:rsidR="005C176A" w:rsidRPr="001845D5" w:rsidRDefault="005C176A" w:rsidP="0071196C">
            <w:pPr>
              <w:pStyle w:val="Body"/>
              <w:spacing w:before="60" w:after="60"/>
            </w:pPr>
          </w:p>
        </w:tc>
        <w:tc>
          <w:tcPr>
            <w:tcW w:w="466" w:type="dxa"/>
          </w:tcPr>
          <w:p w14:paraId="7135EA16" w14:textId="77777777" w:rsidR="005C176A" w:rsidRPr="001845D5" w:rsidRDefault="005C176A" w:rsidP="0071196C">
            <w:pPr>
              <w:pStyle w:val="Body"/>
              <w:spacing w:before="60" w:after="60"/>
            </w:pPr>
            <w:r w:rsidRPr="001845D5">
              <w:t>(a)</w:t>
            </w:r>
          </w:p>
        </w:tc>
        <w:tc>
          <w:tcPr>
            <w:tcW w:w="7570" w:type="dxa"/>
            <w:gridSpan w:val="2"/>
          </w:tcPr>
          <w:p w14:paraId="3C62444E" w14:textId="77777777" w:rsidR="005C176A" w:rsidRPr="001845D5" w:rsidRDefault="005C176A" w:rsidP="0071196C">
            <w:pPr>
              <w:pStyle w:val="Body"/>
              <w:spacing w:before="60" w:after="60"/>
            </w:pPr>
            <w:r w:rsidRPr="001845D5">
              <w:t>need not specify a place for attendance; and</w:t>
            </w:r>
          </w:p>
        </w:tc>
      </w:tr>
      <w:tr w:rsidR="005C176A" w:rsidRPr="001845D5" w14:paraId="3AA279A6" w14:textId="77777777" w:rsidTr="0071196C">
        <w:tc>
          <w:tcPr>
            <w:tcW w:w="589" w:type="dxa"/>
          </w:tcPr>
          <w:p w14:paraId="47C1226F" w14:textId="77777777" w:rsidR="005C176A" w:rsidRPr="001845D5" w:rsidRDefault="005C176A" w:rsidP="0071196C">
            <w:pPr>
              <w:pStyle w:val="Body"/>
              <w:spacing w:before="60" w:after="60"/>
            </w:pPr>
          </w:p>
        </w:tc>
        <w:tc>
          <w:tcPr>
            <w:tcW w:w="589" w:type="dxa"/>
          </w:tcPr>
          <w:p w14:paraId="5752E1B3" w14:textId="77777777" w:rsidR="005C176A" w:rsidRPr="001845D5" w:rsidRDefault="005C176A" w:rsidP="0071196C">
            <w:pPr>
              <w:pStyle w:val="Body"/>
              <w:spacing w:before="60" w:after="60"/>
            </w:pPr>
          </w:p>
        </w:tc>
        <w:tc>
          <w:tcPr>
            <w:tcW w:w="466" w:type="dxa"/>
          </w:tcPr>
          <w:p w14:paraId="21A98704" w14:textId="77777777" w:rsidR="005C176A" w:rsidRPr="001845D5" w:rsidRDefault="005C176A" w:rsidP="0071196C">
            <w:pPr>
              <w:pStyle w:val="Body"/>
              <w:spacing w:before="60" w:after="60"/>
            </w:pPr>
            <w:r w:rsidRPr="001845D5">
              <w:t>(b)</w:t>
            </w:r>
          </w:p>
        </w:tc>
        <w:tc>
          <w:tcPr>
            <w:tcW w:w="7570" w:type="dxa"/>
            <w:gridSpan w:val="2"/>
          </w:tcPr>
          <w:p w14:paraId="7FAD6902" w14:textId="77777777" w:rsidR="005C176A" w:rsidRPr="001845D5" w:rsidRDefault="005C176A" w:rsidP="0071196C">
            <w:pPr>
              <w:pStyle w:val="Body"/>
              <w:spacing w:before="60" w:after="60"/>
            </w:pPr>
            <w:r w:rsidRPr="001845D5">
              <w:t>if any documents are to be produced, may specify that those documents are to be produced by secure electronic means and in a specified manner.</w:t>
            </w:r>
          </w:p>
        </w:tc>
      </w:tr>
      <w:tr w:rsidR="005C176A" w:rsidRPr="001845D5" w14:paraId="0A40BB03" w14:textId="77777777" w:rsidTr="0071196C">
        <w:tc>
          <w:tcPr>
            <w:tcW w:w="589" w:type="dxa"/>
          </w:tcPr>
          <w:p w14:paraId="06219BD1" w14:textId="77777777" w:rsidR="005C176A" w:rsidRPr="001845D5" w:rsidRDefault="005C176A" w:rsidP="0071196C">
            <w:pPr>
              <w:pStyle w:val="Body"/>
              <w:spacing w:before="60" w:after="60"/>
            </w:pPr>
          </w:p>
        </w:tc>
        <w:tc>
          <w:tcPr>
            <w:tcW w:w="589" w:type="dxa"/>
          </w:tcPr>
          <w:p w14:paraId="5263517B" w14:textId="77777777" w:rsidR="005C176A" w:rsidRPr="001845D5" w:rsidRDefault="005C176A" w:rsidP="0071196C">
            <w:pPr>
              <w:pStyle w:val="Body"/>
              <w:spacing w:before="60" w:after="60"/>
            </w:pPr>
            <w:r w:rsidRPr="001845D5">
              <w:t>(2)</w:t>
            </w:r>
          </w:p>
        </w:tc>
        <w:tc>
          <w:tcPr>
            <w:tcW w:w="8036" w:type="dxa"/>
            <w:gridSpan w:val="3"/>
          </w:tcPr>
          <w:p w14:paraId="4739AA22" w14:textId="77777777" w:rsidR="005C176A" w:rsidRPr="001845D5" w:rsidRDefault="005C176A" w:rsidP="0071196C">
            <w:pPr>
              <w:pStyle w:val="Body"/>
              <w:spacing w:before="60" w:after="60"/>
            </w:pPr>
            <w:r w:rsidRPr="001845D5">
              <w:t>A notice under this section must contain the following information—</w:t>
            </w:r>
          </w:p>
        </w:tc>
      </w:tr>
      <w:tr w:rsidR="005C176A" w:rsidRPr="001845D5" w14:paraId="063E8ADC" w14:textId="77777777" w:rsidTr="0071196C">
        <w:tc>
          <w:tcPr>
            <w:tcW w:w="589" w:type="dxa"/>
          </w:tcPr>
          <w:p w14:paraId="705321B4" w14:textId="77777777" w:rsidR="005C176A" w:rsidRPr="001845D5" w:rsidRDefault="005C176A" w:rsidP="0071196C">
            <w:pPr>
              <w:pStyle w:val="Body"/>
              <w:spacing w:before="60" w:after="60"/>
            </w:pPr>
          </w:p>
        </w:tc>
        <w:tc>
          <w:tcPr>
            <w:tcW w:w="589" w:type="dxa"/>
          </w:tcPr>
          <w:p w14:paraId="4040D866" w14:textId="77777777" w:rsidR="005C176A" w:rsidRPr="001845D5" w:rsidRDefault="005C176A" w:rsidP="0071196C">
            <w:pPr>
              <w:pStyle w:val="Body"/>
              <w:spacing w:before="60" w:after="60"/>
            </w:pPr>
          </w:p>
        </w:tc>
        <w:tc>
          <w:tcPr>
            <w:tcW w:w="466" w:type="dxa"/>
          </w:tcPr>
          <w:p w14:paraId="12BA8B03" w14:textId="77777777" w:rsidR="005C176A" w:rsidRPr="001845D5" w:rsidRDefault="005C176A" w:rsidP="0071196C">
            <w:pPr>
              <w:pStyle w:val="Body"/>
              <w:spacing w:before="60" w:after="60"/>
            </w:pPr>
            <w:r w:rsidRPr="001845D5">
              <w:t>(a)</w:t>
            </w:r>
          </w:p>
        </w:tc>
        <w:tc>
          <w:tcPr>
            <w:tcW w:w="7570" w:type="dxa"/>
            <w:gridSpan w:val="2"/>
          </w:tcPr>
          <w:p w14:paraId="1973B048" w14:textId="77777777" w:rsidR="005C176A" w:rsidRPr="001845D5" w:rsidRDefault="005C176A" w:rsidP="0071196C">
            <w:pPr>
              <w:pStyle w:val="Body"/>
              <w:spacing w:before="60" w:after="60"/>
            </w:pPr>
            <w:r w:rsidRPr="001845D5">
              <w:t>a statement that—</w:t>
            </w:r>
          </w:p>
        </w:tc>
      </w:tr>
      <w:tr w:rsidR="005C176A" w:rsidRPr="001845D5" w14:paraId="0FC6194F" w14:textId="77777777" w:rsidTr="0071196C">
        <w:tc>
          <w:tcPr>
            <w:tcW w:w="589" w:type="dxa"/>
          </w:tcPr>
          <w:p w14:paraId="2861BF17" w14:textId="77777777" w:rsidR="005C176A" w:rsidRPr="001845D5" w:rsidRDefault="005C176A" w:rsidP="0071196C">
            <w:pPr>
              <w:pStyle w:val="Body"/>
              <w:spacing w:before="60" w:after="60"/>
            </w:pPr>
          </w:p>
        </w:tc>
        <w:tc>
          <w:tcPr>
            <w:tcW w:w="589" w:type="dxa"/>
          </w:tcPr>
          <w:p w14:paraId="48EC8C6D" w14:textId="77777777" w:rsidR="005C176A" w:rsidRPr="001845D5" w:rsidRDefault="005C176A" w:rsidP="0071196C">
            <w:pPr>
              <w:pStyle w:val="Body"/>
              <w:spacing w:before="60" w:after="60"/>
            </w:pPr>
          </w:p>
        </w:tc>
        <w:tc>
          <w:tcPr>
            <w:tcW w:w="466" w:type="dxa"/>
          </w:tcPr>
          <w:p w14:paraId="35D41ED8" w14:textId="77777777" w:rsidR="005C176A" w:rsidRPr="001845D5" w:rsidRDefault="005C176A" w:rsidP="0071196C">
            <w:pPr>
              <w:pStyle w:val="Body"/>
              <w:spacing w:before="60" w:after="60"/>
            </w:pPr>
          </w:p>
        </w:tc>
        <w:tc>
          <w:tcPr>
            <w:tcW w:w="451" w:type="dxa"/>
          </w:tcPr>
          <w:p w14:paraId="25B017DE" w14:textId="77777777" w:rsidR="005C176A" w:rsidRPr="001845D5" w:rsidRDefault="005C176A" w:rsidP="0071196C">
            <w:pPr>
              <w:pStyle w:val="Body"/>
              <w:spacing w:before="60" w:after="60"/>
            </w:pPr>
            <w:r w:rsidRPr="001845D5">
              <w:t>(i)</w:t>
            </w:r>
          </w:p>
        </w:tc>
        <w:tc>
          <w:tcPr>
            <w:tcW w:w="7119" w:type="dxa"/>
          </w:tcPr>
          <w:p w14:paraId="6F90597E" w14:textId="77777777" w:rsidR="005C176A" w:rsidRPr="001845D5" w:rsidRDefault="005C176A" w:rsidP="0071196C">
            <w:pPr>
              <w:pStyle w:val="Body"/>
              <w:spacing w:before="60" w:after="60"/>
            </w:pPr>
            <w:r w:rsidRPr="001845D5">
              <w:t xml:space="preserve">failure to comply with the notice without reasonable excuse may be an offence; and </w:t>
            </w:r>
          </w:p>
        </w:tc>
      </w:tr>
      <w:tr w:rsidR="005C176A" w:rsidRPr="001845D5" w14:paraId="6F088C66" w14:textId="77777777" w:rsidTr="0071196C">
        <w:tc>
          <w:tcPr>
            <w:tcW w:w="589" w:type="dxa"/>
          </w:tcPr>
          <w:p w14:paraId="3DC599C8" w14:textId="77777777" w:rsidR="005C176A" w:rsidRPr="001845D5" w:rsidRDefault="005C176A" w:rsidP="0071196C">
            <w:pPr>
              <w:pStyle w:val="Body"/>
              <w:spacing w:before="60" w:after="60"/>
            </w:pPr>
          </w:p>
        </w:tc>
        <w:tc>
          <w:tcPr>
            <w:tcW w:w="589" w:type="dxa"/>
          </w:tcPr>
          <w:p w14:paraId="60A95C54" w14:textId="77777777" w:rsidR="005C176A" w:rsidRPr="001845D5" w:rsidRDefault="005C176A" w:rsidP="0071196C">
            <w:pPr>
              <w:pStyle w:val="Body"/>
              <w:spacing w:before="60" w:after="60"/>
            </w:pPr>
          </w:p>
        </w:tc>
        <w:tc>
          <w:tcPr>
            <w:tcW w:w="466" w:type="dxa"/>
          </w:tcPr>
          <w:p w14:paraId="5C47F814" w14:textId="77777777" w:rsidR="005C176A" w:rsidRPr="001845D5" w:rsidRDefault="005C176A" w:rsidP="0071196C">
            <w:pPr>
              <w:pStyle w:val="Body"/>
              <w:spacing w:before="60" w:after="60"/>
            </w:pPr>
          </w:p>
        </w:tc>
        <w:tc>
          <w:tcPr>
            <w:tcW w:w="451" w:type="dxa"/>
          </w:tcPr>
          <w:p w14:paraId="5004F0E1" w14:textId="77777777" w:rsidR="005C176A" w:rsidRPr="001845D5" w:rsidRDefault="005C176A" w:rsidP="0071196C">
            <w:pPr>
              <w:pStyle w:val="Body"/>
              <w:spacing w:before="60" w:after="60"/>
            </w:pPr>
            <w:r w:rsidRPr="001845D5">
              <w:t>(ii)</w:t>
            </w:r>
          </w:p>
        </w:tc>
        <w:tc>
          <w:tcPr>
            <w:tcW w:w="7119" w:type="dxa"/>
          </w:tcPr>
          <w:p w14:paraId="6899CADE" w14:textId="77777777" w:rsidR="005C176A" w:rsidRPr="001845D5" w:rsidRDefault="005C176A" w:rsidP="0071196C">
            <w:pPr>
              <w:pStyle w:val="Body"/>
              <w:spacing w:before="60" w:after="60"/>
            </w:pPr>
            <w:r w:rsidRPr="001845D5">
              <w:t xml:space="preserve">includes the maximum penalty for that offence; </w:t>
            </w:r>
          </w:p>
        </w:tc>
      </w:tr>
      <w:tr w:rsidR="005C176A" w:rsidRPr="001845D5" w14:paraId="735C9320" w14:textId="77777777" w:rsidTr="0071196C">
        <w:tc>
          <w:tcPr>
            <w:tcW w:w="589" w:type="dxa"/>
          </w:tcPr>
          <w:p w14:paraId="35FF1885" w14:textId="77777777" w:rsidR="005C176A" w:rsidRPr="001845D5" w:rsidRDefault="005C176A" w:rsidP="0071196C">
            <w:pPr>
              <w:pStyle w:val="Body"/>
              <w:spacing w:before="60" w:after="60"/>
            </w:pPr>
          </w:p>
        </w:tc>
        <w:tc>
          <w:tcPr>
            <w:tcW w:w="589" w:type="dxa"/>
          </w:tcPr>
          <w:p w14:paraId="165C7CB6" w14:textId="77777777" w:rsidR="005C176A" w:rsidRPr="001845D5" w:rsidRDefault="005C176A" w:rsidP="0071196C">
            <w:pPr>
              <w:pStyle w:val="Body"/>
              <w:spacing w:before="60" w:after="60"/>
            </w:pPr>
          </w:p>
        </w:tc>
        <w:tc>
          <w:tcPr>
            <w:tcW w:w="466" w:type="dxa"/>
          </w:tcPr>
          <w:p w14:paraId="75291626" w14:textId="77777777" w:rsidR="005C176A" w:rsidRPr="001845D5" w:rsidRDefault="005C176A" w:rsidP="0071196C">
            <w:pPr>
              <w:pStyle w:val="Body"/>
              <w:spacing w:before="60" w:after="60"/>
            </w:pPr>
            <w:r w:rsidRPr="001845D5">
              <w:t>(b)</w:t>
            </w:r>
          </w:p>
        </w:tc>
        <w:tc>
          <w:tcPr>
            <w:tcW w:w="7570" w:type="dxa"/>
            <w:gridSpan w:val="2"/>
          </w:tcPr>
          <w:p w14:paraId="4443AD4F" w14:textId="77777777" w:rsidR="005C176A" w:rsidRPr="001845D5" w:rsidRDefault="005C176A" w:rsidP="0071196C">
            <w:pPr>
              <w:pStyle w:val="Body"/>
              <w:spacing w:before="60" w:after="60"/>
            </w:pPr>
            <w:r w:rsidRPr="001845D5">
              <w:t>examples of what may constitute a reasonable excuse for failing to comply with the notice.</w:t>
            </w:r>
          </w:p>
        </w:tc>
      </w:tr>
    </w:tbl>
    <w:p w14:paraId="41853440" w14:textId="77777777" w:rsidR="005C176A" w:rsidRPr="003579FB" w:rsidRDefault="005C176A" w:rsidP="003579FB">
      <w:pPr>
        <w:pStyle w:val="Heading2"/>
      </w:pPr>
      <w:bookmarkStart w:id="6" w:name="_Toc136616983"/>
      <w:bookmarkStart w:id="7" w:name="_Toc155279320"/>
      <w:r w:rsidRPr="003579FB">
        <w:lastRenderedPageBreak/>
        <w:t>Guidelines</w:t>
      </w:r>
      <w:bookmarkEnd w:id="6"/>
      <w:bookmarkEnd w:id="7"/>
    </w:p>
    <w:p w14:paraId="2E325E3B" w14:textId="77777777" w:rsidR="005C176A" w:rsidRPr="001845D5" w:rsidRDefault="005C176A" w:rsidP="003579FB">
      <w:pPr>
        <w:pStyle w:val="Heading2"/>
      </w:pPr>
      <w:bookmarkStart w:id="8" w:name="_Toc136616984"/>
      <w:bookmarkStart w:id="9" w:name="_Toc155279321"/>
      <w:r w:rsidRPr="003579FB">
        <w:t>How does</w:t>
      </w:r>
      <w:r w:rsidRPr="001845D5">
        <w:t xml:space="preserve"> OVIC approach taking regulatory action?</w:t>
      </w:r>
      <w:bookmarkEnd w:id="8"/>
      <w:bookmarkEnd w:id="9"/>
      <w:r w:rsidRPr="001845D5">
        <w:t xml:space="preserve">  </w:t>
      </w:r>
    </w:p>
    <w:p w14:paraId="2E056010" w14:textId="77777777" w:rsidR="00714A20" w:rsidRDefault="005C176A" w:rsidP="005C176A">
      <w:pPr>
        <w:pStyle w:val="3BodyInteger"/>
      </w:pPr>
      <w:r w:rsidRPr="001845D5">
        <w:t>The Office of the Victorian Information Commissioner (</w:t>
      </w:r>
      <w:r w:rsidRPr="001845D5">
        <w:rPr>
          <w:b/>
          <w:bCs/>
        </w:rPr>
        <w:t>OVIC</w:t>
      </w:r>
      <w:r w:rsidRPr="001845D5">
        <w:t>)</w:t>
      </w:r>
      <w:r w:rsidR="00C62888" w:rsidRPr="00ED5376">
        <w:rPr>
          <w:rStyle w:val="FootnoteReference"/>
          <w:rFonts w:cstheme="minorHAnsi"/>
        </w:rPr>
        <w:footnoteReference w:id="1"/>
      </w:r>
      <w:r w:rsidR="00C62888">
        <w:rPr>
          <w:rFonts w:cstheme="minorHAnsi"/>
        </w:rPr>
        <w:t xml:space="preserve"> </w:t>
      </w:r>
      <w:r w:rsidRPr="001845D5">
        <w:t xml:space="preserve"> takes regulatory action to promote, assure and enforce information rights. It does so to build public trust in government, by committing to Victorians that strong action will be taken to ensure their information rights are respected and upheld. </w:t>
      </w:r>
    </w:p>
    <w:p w14:paraId="5D55D540" w14:textId="33A72363" w:rsidR="005C176A" w:rsidRPr="001845D5" w:rsidRDefault="005C176A" w:rsidP="005C176A">
      <w:pPr>
        <w:pStyle w:val="3BodyInteger"/>
      </w:pPr>
      <w:r w:rsidRPr="001845D5">
        <w:t>When taking regulatory action, OVIC is guided by the following principles:</w:t>
      </w:r>
    </w:p>
    <w:p w14:paraId="40E2CD98" w14:textId="77777777" w:rsidR="005C176A" w:rsidRPr="001845D5" w:rsidRDefault="005C176A" w:rsidP="0071028C">
      <w:pPr>
        <w:pStyle w:val="Body"/>
        <w:numPr>
          <w:ilvl w:val="0"/>
          <w:numId w:val="37"/>
        </w:numPr>
        <w:ind w:left="1276" w:hanging="567"/>
      </w:pPr>
      <w:r w:rsidRPr="00CE2286">
        <w:rPr>
          <w:b/>
          <w:bCs/>
        </w:rPr>
        <w:t>Independent</w:t>
      </w:r>
      <w:r w:rsidRPr="001845D5">
        <w:t xml:space="preserve"> – OVIC exercises its regulatory powers independent of government;</w:t>
      </w:r>
    </w:p>
    <w:p w14:paraId="57F615C9" w14:textId="77777777" w:rsidR="005C176A" w:rsidRPr="001845D5" w:rsidRDefault="005C176A" w:rsidP="0071028C">
      <w:pPr>
        <w:pStyle w:val="Body"/>
        <w:numPr>
          <w:ilvl w:val="0"/>
          <w:numId w:val="37"/>
        </w:numPr>
        <w:ind w:left="1276" w:hanging="567"/>
      </w:pPr>
      <w:r w:rsidRPr="00CE2286">
        <w:rPr>
          <w:b/>
          <w:bCs/>
        </w:rPr>
        <w:t>Collaborative</w:t>
      </w:r>
      <w:r w:rsidRPr="001845D5">
        <w:t xml:space="preserve"> – OVIC engages with the public and regulated bodies openly and constructively;</w:t>
      </w:r>
    </w:p>
    <w:p w14:paraId="16AEAA7F" w14:textId="77777777" w:rsidR="005C176A" w:rsidRPr="001845D5" w:rsidRDefault="005C176A" w:rsidP="0071028C">
      <w:pPr>
        <w:pStyle w:val="Body"/>
        <w:numPr>
          <w:ilvl w:val="0"/>
          <w:numId w:val="37"/>
        </w:numPr>
        <w:ind w:left="1276" w:hanging="567"/>
      </w:pPr>
      <w:r w:rsidRPr="00CE2286">
        <w:rPr>
          <w:b/>
          <w:bCs/>
        </w:rPr>
        <w:t>Effective and targeted</w:t>
      </w:r>
      <w:r w:rsidRPr="001845D5">
        <w:t xml:space="preserve"> – OVIC uses its powers to protect the Victorian community from harm caused by infringements of their information rights and responds to possible contraventions of the </w:t>
      </w:r>
      <w:r>
        <w:t xml:space="preserve">Act and the </w:t>
      </w:r>
      <w:r w:rsidRPr="00B24A06">
        <w:rPr>
          <w:i/>
          <w:iCs/>
        </w:rPr>
        <w:t>Privacy and Data Protection Act 2014</w:t>
      </w:r>
      <w:r>
        <w:t xml:space="preserve"> (Vic) </w:t>
      </w:r>
      <w:r w:rsidRPr="001845D5">
        <w:t>based on their likelihood and severity. OVIC’s regulatory action leads to changed behaviour on the part of regulated bodies;</w:t>
      </w:r>
    </w:p>
    <w:p w14:paraId="45CF81E2" w14:textId="77777777" w:rsidR="005C176A" w:rsidRPr="001845D5" w:rsidRDefault="005C176A" w:rsidP="0071028C">
      <w:pPr>
        <w:pStyle w:val="Body"/>
        <w:numPr>
          <w:ilvl w:val="0"/>
          <w:numId w:val="37"/>
        </w:numPr>
        <w:ind w:left="1276" w:hanging="567"/>
      </w:pPr>
      <w:r w:rsidRPr="003D05AC">
        <w:rPr>
          <w:b/>
          <w:bCs/>
        </w:rPr>
        <w:t>Proportional</w:t>
      </w:r>
      <w:r w:rsidRPr="001845D5">
        <w:t xml:space="preserve"> – OVIC takes action that is proportionate to the issue being addressed. The scale of OVIC’s regulatory response is based on the risk of harm the issue creates for the community or for individuals and whether the issue is systemic; and</w:t>
      </w:r>
    </w:p>
    <w:p w14:paraId="44B69A56" w14:textId="77777777" w:rsidR="005C176A" w:rsidRPr="001845D5" w:rsidRDefault="005C176A" w:rsidP="0071028C">
      <w:pPr>
        <w:pStyle w:val="Body"/>
        <w:numPr>
          <w:ilvl w:val="0"/>
          <w:numId w:val="37"/>
        </w:numPr>
        <w:ind w:left="1276" w:hanging="567"/>
      </w:pPr>
      <w:r w:rsidRPr="00CE2286">
        <w:rPr>
          <w:b/>
          <w:bCs/>
        </w:rPr>
        <w:t>Transparent and consistent</w:t>
      </w:r>
      <w:r w:rsidRPr="001845D5">
        <w:t xml:space="preserve"> – OVIC’s decisions, actions and performance are clearly explained and open to public scrutiny. OVIC’s regulatory action is consistent in similar circumstances.</w:t>
      </w: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594"/>
      </w:tblGrid>
      <w:tr w:rsidR="005C176A" w:rsidRPr="001845D5" w14:paraId="6DC23339" w14:textId="77777777" w:rsidTr="0071196C">
        <w:tc>
          <w:tcPr>
            <w:tcW w:w="8918" w:type="dxa"/>
            <w:shd w:val="clear" w:color="auto" w:fill="F4F3F2"/>
          </w:tcPr>
          <w:p w14:paraId="2C4BA9EA" w14:textId="77777777" w:rsidR="005C176A" w:rsidRPr="001845D5" w:rsidRDefault="005C176A" w:rsidP="0071196C">
            <w:pPr>
              <w:pStyle w:val="Body"/>
            </w:pPr>
            <w:r w:rsidRPr="001845D5">
              <w:t xml:space="preserve">For more information on how OVIC approaches its regulatory activities, see OVIC’s </w:t>
            </w:r>
            <w:hyperlink r:id="rId10" w:history="1">
              <w:r w:rsidRPr="001845D5">
                <w:rPr>
                  <w:rStyle w:val="Hyperlink"/>
                </w:rPr>
                <w:t>Regulatory Action Policy</w:t>
              </w:r>
            </w:hyperlink>
            <w:r w:rsidRPr="001845D5">
              <w:t>.</w:t>
            </w:r>
          </w:p>
        </w:tc>
      </w:tr>
    </w:tbl>
    <w:p w14:paraId="4E33FAE8" w14:textId="77777777" w:rsidR="005C176A" w:rsidRPr="001845D5" w:rsidRDefault="005C176A" w:rsidP="00170189">
      <w:pPr>
        <w:pStyle w:val="Heading2"/>
      </w:pPr>
      <w:bookmarkStart w:id="10" w:name="_Toc136616985"/>
      <w:bookmarkStart w:id="11" w:name="_Toc155279322"/>
      <w:r w:rsidRPr="001845D5">
        <w:lastRenderedPageBreak/>
        <w:t>What is a notice to produce or attend?</w:t>
      </w:r>
      <w:bookmarkEnd w:id="10"/>
      <w:bookmarkEnd w:id="11"/>
      <w:r w:rsidRPr="001845D5">
        <w:t xml:space="preserve"> </w:t>
      </w:r>
    </w:p>
    <w:p w14:paraId="3B2D7105" w14:textId="44C222DB" w:rsidR="005C176A" w:rsidRPr="001845D5" w:rsidRDefault="005C176A" w:rsidP="00AD35C4">
      <w:pPr>
        <w:pStyle w:val="3BodyInteger"/>
        <w:keepNext/>
      </w:pPr>
      <w:r w:rsidRPr="001845D5">
        <w:t>A notice to produce or attend compels a person (including an individual and an organisation) to provide information to OVIC</w:t>
      </w:r>
      <w:r>
        <w:t xml:space="preserve">. </w:t>
      </w:r>
      <w:r w:rsidRPr="001845D5">
        <w:t xml:space="preserve">For example, </w:t>
      </w:r>
      <w:r w:rsidR="0020232D">
        <w:t>OVIC</w:t>
      </w:r>
      <w:r w:rsidRPr="001845D5">
        <w:t xml:space="preserve"> may require a person to: </w:t>
      </w:r>
    </w:p>
    <w:p w14:paraId="5955A561" w14:textId="77777777" w:rsidR="005C176A" w:rsidRPr="001845D5" w:rsidRDefault="005C176A" w:rsidP="0071028C">
      <w:pPr>
        <w:pStyle w:val="Body"/>
        <w:numPr>
          <w:ilvl w:val="0"/>
          <w:numId w:val="33"/>
        </w:numPr>
        <w:ind w:left="993"/>
      </w:pPr>
      <w:r w:rsidRPr="001845D5">
        <w:t>produce a specific document within a specified timeframe and in a specific way (for example, provide an electronic version of the document via secure electronic means);</w:t>
      </w:r>
      <w:r w:rsidRPr="001845D5">
        <w:rPr>
          <w:rStyle w:val="FootnoteReference"/>
        </w:rPr>
        <w:footnoteReference w:id="2"/>
      </w:r>
    </w:p>
    <w:p w14:paraId="45B66EE7" w14:textId="5688154D" w:rsidR="005C176A" w:rsidRPr="001845D5" w:rsidRDefault="005C176A" w:rsidP="0071028C">
      <w:pPr>
        <w:pStyle w:val="Body"/>
        <w:numPr>
          <w:ilvl w:val="0"/>
          <w:numId w:val="33"/>
        </w:numPr>
        <w:ind w:left="993"/>
      </w:pPr>
      <w:r w:rsidRPr="001845D5">
        <w:t>attend at a specific date, time, and place to provide</w:t>
      </w:r>
      <w:r>
        <w:t xml:space="preserve"> a specified document or</w:t>
      </w:r>
      <w:r w:rsidRPr="001845D5">
        <w:t xml:space="preserve"> documents to </w:t>
      </w:r>
      <w:r w:rsidR="00AD35C4">
        <w:t>OVIC</w:t>
      </w:r>
      <w:r w:rsidRPr="001845D5">
        <w:t>;</w:t>
      </w:r>
      <w:r w:rsidRPr="001845D5">
        <w:rPr>
          <w:rStyle w:val="FootnoteReference"/>
        </w:rPr>
        <w:footnoteReference w:id="3"/>
      </w:r>
      <w:r>
        <w:t xml:space="preserve"> or</w:t>
      </w:r>
    </w:p>
    <w:p w14:paraId="02C966A5" w14:textId="3A4AEA84" w:rsidR="005C176A" w:rsidRPr="001845D5" w:rsidRDefault="005C176A" w:rsidP="0071028C">
      <w:pPr>
        <w:pStyle w:val="Body"/>
        <w:numPr>
          <w:ilvl w:val="0"/>
          <w:numId w:val="33"/>
        </w:numPr>
        <w:ind w:left="993"/>
      </w:pPr>
      <w:r w:rsidRPr="001845D5">
        <w:t xml:space="preserve">attend an examination before </w:t>
      </w:r>
      <w:r w:rsidR="00AD35C4">
        <w:t>OVIC</w:t>
      </w:r>
      <w:r w:rsidRPr="001845D5">
        <w:t xml:space="preserve"> at a specific date, time and place (this may be in person or via audio or video-link), to give evidence and to produce a document</w:t>
      </w:r>
      <w:r>
        <w:t>.</w:t>
      </w:r>
      <w:r w:rsidRPr="001845D5">
        <w:rPr>
          <w:rStyle w:val="FootnoteReference"/>
        </w:rPr>
        <w:footnoteReference w:id="4"/>
      </w:r>
    </w:p>
    <w:p w14:paraId="03736970" w14:textId="77777777" w:rsidR="005C176A" w:rsidRPr="001845D5" w:rsidRDefault="005C176A" w:rsidP="005C176A">
      <w:pPr>
        <w:pStyle w:val="3BodyInteger"/>
      </w:pPr>
      <w:r>
        <w:t>The power to issue a</w:t>
      </w:r>
      <w:r w:rsidRPr="001845D5">
        <w:t xml:space="preserve"> notice to produce or attend is a coercive power, meaning </w:t>
      </w:r>
      <w:r>
        <w:t>that there are penalties attached if a person does not comply with the notice requirements</w:t>
      </w:r>
      <w:r w:rsidRPr="001845D5">
        <w:t xml:space="preserve">, unless </w:t>
      </w:r>
      <w:r>
        <w:t xml:space="preserve">they have </w:t>
      </w:r>
      <w:r w:rsidRPr="001845D5">
        <w:t>a reasonable excuse</w:t>
      </w:r>
      <w:r>
        <w:t xml:space="preserve"> for not complying</w:t>
      </w:r>
      <w:r w:rsidRPr="001845D5">
        <w:t xml:space="preserve">. </w:t>
      </w: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594"/>
      </w:tblGrid>
      <w:tr w:rsidR="005C176A" w:rsidRPr="001845D5" w14:paraId="2C2AE45B" w14:textId="77777777" w:rsidTr="0071196C">
        <w:tc>
          <w:tcPr>
            <w:tcW w:w="8918" w:type="dxa"/>
            <w:shd w:val="clear" w:color="auto" w:fill="F4F3F2"/>
          </w:tcPr>
          <w:p w14:paraId="7DA0A894" w14:textId="77777777" w:rsidR="005C176A" w:rsidRPr="00A73C43" w:rsidRDefault="005C176A" w:rsidP="0071196C">
            <w:pPr>
              <w:pStyle w:val="Body"/>
            </w:pPr>
            <w:r w:rsidRPr="001845D5">
              <w:t xml:space="preserve">For more information on failing to comply with a notice to produce or attend and what a </w:t>
            </w:r>
            <w:r w:rsidRPr="00A73C43">
              <w:t xml:space="preserve">reasonable excuse includes, see: </w:t>
            </w:r>
          </w:p>
          <w:p w14:paraId="17704421" w14:textId="77777777" w:rsidR="005C176A" w:rsidRPr="00A73C43" w:rsidRDefault="00000000" w:rsidP="0071028C">
            <w:pPr>
              <w:pStyle w:val="Body"/>
              <w:numPr>
                <w:ilvl w:val="0"/>
                <w:numId w:val="21"/>
              </w:numPr>
            </w:pPr>
            <w:hyperlink r:id="rId11" w:history="1">
              <w:r w:rsidR="005C176A" w:rsidRPr="00A73C43">
                <w:rPr>
                  <w:rStyle w:val="Hyperlink"/>
                </w:rPr>
                <w:t>section 61X – Failure to comply with notice to produce or attend</w:t>
              </w:r>
            </w:hyperlink>
          </w:p>
          <w:p w14:paraId="48F25651" w14:textId="77777777" w:rsidR="005C176A" w:rsidRPr="00A73C43" w:rsidRDefault="00000000" w:rsidP="0071028C">
            <w:pPr>
              <w:pStyle w:val="Body"/>
              <w:numPr>
                <w:ilvl w:val="0"/>
                <w:numId w:val="21"/>
              </w:numPr>
            </w:pPr>
            <w:hyperlink r:id="rId12" w:history="1">
              <w:r w:rsidR="005C176A" w:rsidRPr="00A73C43">
                <w:rPr>
                  <w:rStyle w:val="Hyperlink"/>
                </w:rPr>
                <w:t>section 61Y – Reasonable excuse – self-incrimination</w:t>
              </w:r>
            </w:hyperlink>
          </w:p>
          <w:p w14:paraId="13E64156" w14:textId="77777777" w:rsidR="005C176A" w:rsidRPr="00A73C43" w:rsidRDefault="00000000" w:rsidP="0071028C">
            <w:pPr>
              <w:pStyle w:val="Body"/>
              <w:numPr>
                <w:ilvl w:val="0"/>
                <w:numId w:val="21"/>
              </w:numPr>
            </w:pPr>
            <w:hyperlink r:id="rId13" w:history="1">
              <w:r w:rsidR="005C176A" w:rsidRPr="00A73C43">
                <w:rPr>
                  <w:rStyle w:val="Hyperlink"/>
                </w:rPr>
                <w:t>section 61Z – Reasonable excuse – documents affecting national security, defence or international relations</w:t>
              </w:r>
            </w:hyperlink>
          </w:p>
          <w:p w14:paraId="036546E7" w14:textId="77777777" w:rsidR="005C176A" w:rsidRPr="00A73C43" w:rsidRDefault="00000000" w:rsidP="0071028C">
            <w:pPr>
              <w:pStyle w:val="Body"/>
              <w:numPr>
                <w:ilvl w:val="0"/>
                <w:numId w:val="21"/>
              </w:numPr>
            </w:pPr>
            <w:hyperlink r:id="rId14" w:history="1">
              <w:r w:rsidR="005C176A" w:rsidRPr="00A73C43">
                <w:rPr>
                  <w:rStyle w:val="Hyperlink"/>
                </w:rPr>
                <w:t>section 61ZA – Reasonable excuse – cabinet documents and legal professional privilege</w:t>
              </w:r>
            </w:hyperlink>
          </w:p>
          <w:p w14:paraId="5F5DCA68" w14:textId="77777777" w:rsidR="005C176A" w:rsidRPr="001845D5" w:rsidRDefault="00000000" w:rsidP="0071028C">
            <w:pPr>
              <w:pStyle w:val="Body"/>
              <w:numPr>
                <w:ilvl w:val="0"/>
                <w:numId w:val="21"/>
              </w:numPr>
            </w:pPr>
            <w:hyperlink r:id="rId15" w:history="1">
              <w:r w:rsidR="005C176A" w:rsidRPr="00A73C43">
                <w:rPr>
                  <w:rStyle w:val="Hyperlink"/>
                </w:rPr>
                <w:t>section 61ZC – Statutory secrecy not a reasonable excuse</w:t>
              </w:r>
            </w:hyperlink>
            <w:r w:rsidR="005C176A" w:rsidRPr="001845D5">
              <w:t xml:space="preserve"> </w:t>
            </w:r>
          </w:p>
        </w:tc>
      </w:tr>
    </w:tbl>
    <w:p w14:paraId="0487321B" w14:textId="77777777" w:rsidR="005C176A" w:rsidRPr="001845D5" w:rsidRDefault="005C176A" w:rsidP="00170189">
      <w:pPr>
        <w:pStyle w:val="Heading2"/>
      </w:pPr>
      <w:bookmarkStart w:id="12" w:name="_Toc136616986"/>
      <w:bookmarkStart w:id="13" w:name="_Toc155279323"/>
      <w:r w:rsidRPr="001845D5">
        <w:lastRenderedPageBreak/>
        <w:t>Who can issue a notice to produce or attend?</w:t>
      </w:r>
      <w:bookmarkEnd w:id="12"/>
      <w:bookmarkEnd w:id="13"/>
    </w:p>
    <w:p w14:paraId="5199EE61" w14:textId="18A562B0" w:rsidR="005C176A" w:rsidRPr="001845D5" w:rsidRDefault="00A36659" w:rsidP="005C176A">
      <w:pPr>
        <w:pStyle w:val="3BodyInteger"/>
      </w:pPr>
      <w:r>
        <w:t>OVIC</w:t>
      </w:r>
      <w:r w:rsidR="005C176A">
        <w:t xml:space="preserve"> may issue a notice to produce or attend </w:t>
      </w:r>
      <w:r w:rsidR="005C176A" w:rsidRPr="001845D5">
        <w:t>in relation to reviews, complaints, and investigations</w:t>
      </w:r>
      <w:r w:rsidR="005C176A">
        <w:t>.</w:t>
      </w:r>
      <w:r w:rsidR="005C176A" w:rsidRPr="001845D5">
        <w:rPr>
          <w:rStyle w:val="FootnoteReference"/>
        </w:rPr>
        <w:footnoteReference w:id="5"/>
      </w:r>
    </w:p>
    <w:p w14:paraId="195ADE66" w14:textId="060AAAE7" w:rsidR="005C176A" w:rsidRPr="001845D5" w:rsidRDefault="005C176A" w:rsidP="005C176A">
      <w:pPr>
        <w:pStyle w:val="3BodyInteger"/>
      </w:pPr>
      <w:r w:rsidRPr="001845D5">
        <w:t xml:space="preserve">If a principal officer or a Minister </w:t>
      </w:r>
      <w:r>
        <w:t>challenges</w:t>
      </w:r>
      <w:r w:rsidRPr="001845D5">
        <w:t xml:space="preserve"> </w:t>
      </w:r>
      <w:r w:rsidR="005550C9">
        <w:t>OVIC’s</w:t>
      </w:r>
      <w:r w:rsidRPr="001845D5">
        <w:t xml:space="preserve"> jurisdiction to serve a notice to produce or attend, an application to the Supreme Court may be made to decide the question of jurisdiction. </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736"/>
      </w:tblGrid>
      <w:tr w:rsidR="005C176A" w:rsidRPr="001845D5" w14:paraId="3FE01FD0" w14:textId="77777777" w:rsidTr="0071196C">
        <w:tc>
          <w:tcPr>
            <w:tcW w:w="9060" w:type="dxa"/>
            <w:shd w:val="clear" w:color="auto" w:fill="F4F3F2"/>
          </w:tcPr>
          <w:p w14:paraId="4E12BCC1" w14:textId="77777777" w:rsidR="005C176A" w:rsidRPr="001845D5" w:rsidRDefault="005C176A" w:rsidP="0071196C">
            <w:pPr>
              <w:pStyle w:val="Body"/>
            </w:pPr>
            <w:r w:rsidRPr="001845D5">
              <w:t xml:space="preserve">For information on applications to the Supreme Court, see </w:t>
            </w:r>
            <w:hyperlink r:id="rId16" w:history="1">
              <w:r w:rsidRPr="007E2A3F">
                <w:rPr>
                  <w:rStyle w:val="Hyperlink"/>
                </w:rPr>
                <w:t>section 63BA – Application to Supreme Court</w:t>
              </w:r>
            </w:hyperlink>
            <w:r w:rsidRPr="007E2A3F">
              <w:t>.</w:t>
            </w:r>
          </w:p>
        </w:tc>
      </w:tr>
    </w:tbl>
    <w:p w14:paraId="43F24F3A" w14:textId="77777777" w:rsidR="005C176A" w:rsidRPr="001845D5" w:rsidRDefault="005C176A" w:rsidP="00170189">
      <w:pPr>
        <w:pStyle w:val="Heading2"/>
      </w:pPr>
      <w:bookmarkStart w:id="15" w:name="_Toc136616987"/>
      <w:bookmarkStart w:id="16" w:name="_Toc155279324"/>
      <w:r w:rsidRPr="001845D5">
        <w:t>When can a notice to produce or attend be issued?</w:t>
      </w:r>
      <w:bookmarkEnd w:id="15"/>
      <w:bookmarkEnd w:id="16"/>
    </w:p>
    <w:p w14:paraId="41D62AE1" w14:textId="3E3040BA" w:rsidR="005C176A" w:rsidRPr="001845D5" w:rsidRDefault="00B54C62" w:rsidP="005C176A">
      <w:pPr>
        <w:pStyle w:val="3BodyInteger"/>
      </w:pPr>
      <w:r>
        <w:t>OVIC</w:t>
      </w:r>
      <w:r w:rsidR="005C176A" w:rsidRPr="001845D5">
        <w:t xml:space="preserve"> may issue a notice to produce or attend:</w:t>
      </w:r>
    </w:p>
    <w:p w14:paraId="5037C62A" w14:textId="77777777" w:rsidR="005C176A" w:rsidRPr="001845D5" w:rsidRDefault="005C176A" w:rsidP="0071028C">
      <w:pPr>
        <w:pStyle w:val="Body"/>
        <w:numPr>
          <w:ilvl w:val="0"/>
          <w:numId w:val="20"/>
        </w:numPr>
        <w:ind w:left="993"/>
      </w:pPr>
      <w:r w:rsidRPr="001845D5">
        <w:t>at any stage during a review under Part VI;</w:t>
      </w:r>
      <w:r w:rsidRPr="001845D5">
        <w:rPr>
          <w:rStyle w:val="FootnoteReference"/>
        </w:rPr>
        <w:footnoteReference w:id="6"/>
      </w:r>
    </w:p>
    <w:p w14:paraId="06BA1D97" w14:textId="7FE70F97" w:rsidR="005C176A" w:rsidRPr="001845D5" w:rsidRDefault="005C176A" w:rsidP="0071028C">
      <w:pPr>
        <w:pStyle w:val="Body"/>
        <w:numPr>
          <w:ilvl w:val="0"/>
          <w:numId w:val="20"/>
        </w:numPr>
        <w:ind w:left="993"/>
      </w:pPr>
      <w:r w:rsidRPr="001845D5">
        <w:t xml:space="preserve">when handling a complaint under Part VIA (if conciliation has failed, and </w:t>
      </w:r>
      <w:r w:rsidR="00E97E78">
        <w:t>OVIC</w:t>
      </w:r>
      <w:r w:rsidR="00AA5B94">
        <w:t xml:space="preserve"> </w:t>
      </w:r>
      <w:r w:rsidRPr="001845D5">
        <w:t>decides that the complaint cannot be dealt with informally or without technicality and more information is required to deal with the complaint);</w:t>
      </w:r>
      <w:r w:rsidRPr="001845D5">
        <w:rPr>
          <w:rStyle w:val="FootnoteReference"/>
        </w:rPr>
        <w:footnoteReference w:id="7"/>
      </w:r>
      <w:r w:rsidRPr="001845D5">
        <w:t xml:space="preserve"> and</w:t>
      </w:r>
    </w:p>
    <w:p w14:paraId="2D0DE5A6" w14:textId="77777777" w:rsidR="005C176A" w:rsidRPr="001845D5" w:rsidRDefault="005C176A" w:rsidP="0071028C">
      <w:pPr>
        <w:pStyle w:val="Body"/>
        <w:numPr>
          <w:ilvl w:val="0"/>
          <w:numId w:val="20"/>
        </w:numPr>
        <w:ind w:left="993"/>
      </w:pPr>
      <w:r w:rsidRPr="001845D5">
        <w:t>during an investigation under Part VIB.</w:t>
      </w:r>
      <w:r w:rsidRPr="001845D5">
        <w:rPr>
          <w:rStyle w:val="FootnoteReference"/>
        </w:rPr>
        <w:footnoteReference w:id="8"/>
      </w:r>
    </w:p>
    <w:p w14:paraId="092FE933" w14:textId="6102BA03" w:rsidR="005C176A" w:rsidRPr="001845D5" w:rsidRDefault="005C176A" w:rsidP="005C176A">
      <w:pPr>
        <w:pStyle w:val="3BodyInteger"/>
      </w:pPr>
      <w:r>
        <w:t>T</w:t>
      </w:r>
      <w:r w:rsidRPr="001845D5">
        <w:t xml:space="preserve">he Information Commissioner </w:t>
      </w:r>
      <w:r>
        <w:t>must</w:t>
      </w:r>
      <w:r w:rsidRPr="001845D5">
        <w:t xml:space="preserve"> perform functions and exercise powers with as little formality and technicality as possible.</w:t>
      </w:r>
      <w:r w:rsidR="009F37D3">
        <w:rPr>
          <w:rStyle w:val="FootnoteReference"/>
        </w:rPr>
        <w:footnoteReference w:id="9"/>
      </w:r>
      <w:r w:rsidRPr="001845D5">
        <w:t xml:space="preserve"> OVIC seeks to engage with the public and regulated bodies openly and constructively. </w:t>
      </w:r>
      <w:r>
        <w:t>Where appropriate, i</w:t>
      </w:r>
      <w:r w:rsidRPr="001845D5">
        <w:t xml:space="preserve">t seeks to resolve issues by agreement or informally before resorting to formal regulatory action or the use of coercive powers, where doing so will help resolve issues or disputes quickly and efficiently. </w:t>
      </w:r>
    </w:p>
    <w:p w14:paraId="0E11FF7B" w14:textId="77777777" w:rsidR="005C176A" w:rsidRPr="001845D5" w:rsidRDefault="005C176A" w:rsidP="00170189">
      <w:pPr>
        <w:pStyle w:val="Heading3"/>
      </w:pPr>
      <w:bookmarkStart w:id="17" w:name="_Toc136616988"/>
      <w:r w:rsidRPr="001845D5">
        <w:lastRenderedPageBreak/>
        <w:t>Providing information voluntarily</w:t>
      </w:r>
      <w:bookmarkEnd w:id="17"/>
    </w:p>
    <w:p w14:paraId="6382BCC4" w14:textId="76762A61" w:rsidR="005C176A" w:rsidRPr="001845D5" w:rsidRDefault="005C176A" w:rsidP="005C176A">
      <w:pPr>
        <w:pStyle w:val="3BodyInteger"/>
      </w:pPr>
      <w:r w:rsidRPr="001845D5">
        <w:t xml:space="preserve">Before issuing a notice to produce or attend, </w:t>
      </w:r>
      <w:r w:rsidR="00BF5511">
        <w:t>OVIC</w:t>
      </w:r>
      <w:r w:rsidRPr="001845D5">
        <w:t xml:space="preserve"> </w:t>
      </w:r>
      <w:r>
        <w:t>may</w:t>
      </w:r>
      <w:r w:rsidRPr="001845D5">
        <w:t xml:space="preserve"> invite a person to provide information or documents to the Commissioner voluntarily.</w:t>
      </w:r>
      <w:r>
        <w:t xml:space="preserve"> There may be situations where this is not appropriate, in which case a notice will be issued and served.</w:t>
      </w:r>
      <w:r w:rsidRPr="001845D5">
        <w:t xml:space="preserve"> </w:t>
      </w:r>
    </w:p>
    <w:p w14:paraId="2990960D" w14:textId="77777777" w:rsidR="005C176A" w:rsidRPr="001845D5" w:rsidRDefault="005C176A" w:rsidP="005C176A">
      <w:pPr>
        <w:pStyle w:val="3BodyInteger"/>
      </w:pPr>
      <w:r w:rsidRPr="001845D5">
        <w:t xml:space="preserve">A person who voluntarily provides information may seek legal advice, </w:t>
      </w:r>
      <w:r>
        <w:t xml:space="preserve">or </w:t>
      </w:r>
      <w:r w:rsidRPr="001845D5">
        <w:t xml:space="preserve">bring </w:t>
      </w:r>
      <w:r>
        <w:t xml:space="preserve">a </w:t>
      </w:r>
      <w:r w:rsidRPr="001845D5">
        <w:t xml:space="preserve">legal representation </w:t>
      </w:r>
      <w:r>
        <w:t xml:space="preserve">or support person </w:t>
      </w:r>
      <w:r w:rsidRPr="001845D5">
        <w:t>to an interview</w:t>
      </w:r>
      <w:r>
        <w:t xml:space="preserve">. </w:t>
      </w:r>
      <w:r w:rsidRPr="001845D5">
        <w:t>An interview may be conducted via video-link or in person. It will be conducted in private, but it will be recorded and used by OVIC in relation to the review, complaint, or investigation.</w:t>
      </w:r>
    </w:p>
    <w:p w14:paraId="2AD94B50" w14:textId="740B5AAF" w:rsidR="005C176A" w:rsidRPr="001845D5" w:rsidRDefault="005C176A" w:rsidP="005C176A">
      <w:pPr>
        <w:pStyle w:val="3BodyInteger"/>
      </w:pPr>
      <w:r w:rsidRPr="001845D5">
        <w:t>If OVIC conducts an interview or asks for information from a person voluntarily, the person does not have to answer every question</w:t>
      </w:r>
      <w:r w:rsidR="007A4653">
        <w:t>, or produce every requested document, and may leave the interview at any time</w:t>
      </w:r>
      <w:r w:rsidRPr="001845D5">
        <w:t xml:space="preserve">. However, if they do provide information to OVIC, they must tell the truth. </w:t>
      </w:r>
      <w:r w:rsidRPr="00741DED">
        <w:t xml:space="preserve">Under </w:t>
      </w:r>
      <w:hyperlink r:id="rId17" w:history="1">
        <w:r w:rsidRPr="00741DED">
          <w:rPr>
            <w:rStyle w:val="Hyperlink"/>
          </w:rPr>
          <w:t>section 63F</w:t>
        </w:r>
      </w:hyperlink>
      <w:r w:rsidRPr="00741DED">
        <w:t>, it is an</w:t>
      </w:r>
      <w:r w:rsidRPr="001845D5">
        <w:t xml:space="preserve"> offence to provide information to OVIC knowing that it is false or misleading in a material way.</w:t>
      </w:r>
    </w:p>
    <w:p w14:paraId="6D2B06B0" w14:textId="789584F8" w:rsidR="005C176A" w:rsidRPr="001845D5" w:rsidRDefault="005C176A" w:rsidP="005C176A">
      <w:pPr>
        <w:pStyle w:val="3BodyInteger"/>
      </w:pPr>
      <w:r w:rsidRPr="001845D5">
        <w:t>If a person is concerned about providing information voluntarily</w:t>
      </w:r>
      <w:r>
        <w:t>, for example if they are concerned about breaching secrecy provisions,</w:t>
      </w:r>
      <w:r w:rsidRPr="001845D5">
        <w:t xml:space="preserve"> </w:t>
      </w:r>
      <w:r w:rsidR="00D64DA5">
        <w:t>OVIC</w:t>
      </w:r>
      <w:r w:rsidRPr="001845D5">
        <w:t xml:space="preserve"> may decide to issue a notice to produce or attend so the person </w:t>
      </w:r>
      <w:r>
        <w:t xml:space="preserve">receives </w:t>
      </w:r>
      <w:r w:rsidRPr="001845D5">
        <w:t xml:space="preserve">statutory protections under the Act. </w:t>
      </w:r>
    </w:p>
    <w:p w14:paraId="26AC8AD8" w14:textId="2C336A99" w:rsidR="005C176A" w:rsidRPr="001845D5" w:rsidRDefault="00522B86" w:rsidP="005C176A">
      <w:pPr>
        <w:pStyle w:val="3BodyInteger"/>
      </w:pPr>
      <w:r>
        <w:t>OVIC</w:t>
      </w:r>
      <w:r w:rsidR="005C176A" w:rsidRPr="001845D5">
        <w:t xml:space="preserve"> may also decide to issue a notice to produce or attend following an unsuccessful attempt to receive the information voluntarily</w:t>
      </w:r>
      <w:r w:rsidR="005C176A">
        <w:t xml:space="preserve">, or if </w:t>
      </w:r>
      <w:r w:rsidR="00C80D24">
        <w:t>OVIC</w:t>
      </w:r>
      <w:r w:rsidR="005C176A">
        <w:t xml:space="preserve"> is concerned that documents will be destroyed</w:t>
      </w:r>
      <w:r w:rsidR="005C176A" w:rsidRPr="001845D5">
        <w:t>.</w:t>
      </w:r>
      <w:r w:rsidR="00953956">
        <w:rPr>
          <w:rStyle w:val="FootnoteReference"/>
        </w:rPr>
        <w:footnoteReference w:id="10"/>
      </w:r>
    </w:p>
    <w:p w14:paraId="44575284" w14:textId="77777777" w:rsidR="005C176A" w:rsidRPr="007F66AA" w:rsidRDefault="005C176A" w:rsidP="007F66AA">
      <w:pPr>
        <w:pStyle w:val="Heading3"/>
      </w:pPr>
      <w:bookmarkStart w:id="18" w:name="_Toc136616989"/>
      <w:r w:rsidRPr="001845D5">
        <w:t>Who can be issued with a notice to produce or attend?</w:t>
      </w:r>
      <w:bookmarkEnd w:id="18"/>
    </w:p>
    <w:p w14:paraId="650567D2" w14:textId="2A7F3A99" w:rsidR="005C176A" w:rsidRPr="001845D5" w:rsidRDefault="007F58E1" w:rsidP="005C176A">
      <w:pPr>
        <w:pStyle w:val="3BodyInteger"/>
      </w:pPr>
      <w:r>
        <w:t>OVIC</w:t>
      </w:r>
      <w:r w:rsidR="005C176A" w:rsidRPr="001845D5">
        <w:t xml:space="preserve"> may issue a notice to produce or attend: </w:t>
      </w:r>
    </w:p>
    <w:p w14:paraId="1B6CC346" w14:textId="77777777" w:rsidR="005C176A" w:rsidRPr="00741DED" w:rsidRDefault="005C176A" w:rsidP="0071028C">
      <w:pPr>
        <w:pStyle w:val="Body"/>
        <w:numPr>
          <w:ilvl w:val="0"/>
          <w:numId w:val="22"/>
        </w:numPr>
        <w:ind w:left="993"/>
      </w:pPr>
      <w:r w:rsidRPr="001845D5">
        <w:t xml:space="preserve">to a </w:t>
      </w:r>
      <w:hyperlink r:id="rId18" w:anchor="definitions-principal-officer" w:history="1">
        <w:r w:rsidRPr="00741DED">
          <w:rPr>
            <w:rStyle w:val="Hyperlink"/>
          </w:rPr>
          <w:t>principal officer</w:t>
        </w:r>
      </w:hyperlink>
      <w:r w:rsidRPr="00741DED">
        <w:t xml:space="preserve">: </w:t>
      </w:r>
    </w:p>
    <w:p w14:paraId="368C220E" w14:textId="77777777" w:rsidR="005C176A" w:rsidRPr="00741DED" w:rsidRDefault="005C176A" w:rsidP="0071028C">
      <w:pPr>
        <w:pStyle w:val="Body"/>
        <w:numPr>
          <w:ilvl w:val="1"/>
          <w:numId w:val="22"/>
        </w:numPr>
      </w:pPr>
      <w:r w:rsidRPr="00741DED">
        <w:t>during a review of an agency or Minister’s decision, either on behalf of the agency or Minister;</w:t>
      </w:r>
      <w:r w:rsidRPr="00741DED">
        <w:rPr>
          <w:rStyle w:val="FootnoteReference"/>
        </w:rPr>
        <w:footnoteReference w:id="11"/>
      </w:r>
    </w:p>
    <w:p w14:paraId="390353D2" w14:textId="77777777" w:rsidR="005C176A" w:rsidRPr="00741DED" w:rsidRDefault="005C176A" w:rsidP="0071028C">
      <w:pPr>
        <w:pStyle w:val="Body"/>
        <w:numPr>
          <w:ilvl w:val="1"/>
          <w:numId w:val="22"/>
        </w:numPr>
      </w:pPr>
      <w:r w:rsidRPr="00741DED">
        <w:t>in dealing with a complaint, either in relation to the principal officer or on behalf of the agency;</w:t>
      </w:r>
      <w:r w:rsidRPr="00741DED">
        <w:rPr>
          <w:rStyle w:val="FootnoteReference"/>
        </w:rPr>
        <w:footnoteReference w:id="12"/>
      </w:r>
    </w:p>
    <w:p w14:paraId="4FB365DF" w14:textId="77777777" w:rsidR="005C176A" w:rsidRPr="001845D5" w:rsidRDefault="005C176A" w:rsidP="0071028C">
      <w:pPr>
        <w:pStyle w:val="Body"/>
        <w:numPr>
          <w:ilvl w:val="0"/>
          <w:numId w:val="22"/>
        </w:numPr>
        <w:ind w:left="993"/>
      </w:pPr>
      <w:r w:rsidRPr="00741DED">
        <w:t>to a Minister in dealing</w:t>
      </w:r>
      <w:r w:rsidRPr="001845D5">
        <w:t xml:space="preserve"> with a complaint about the Minister;</w:t>
      </w:r>
      <w:r w:rsidRPr="001845D5">
        <w:rPr>
          <w:rStyle w:val="FootnoteReference"/>
        </w:rPr>
        <w:footnoteReference w:id="13"/>
      </w:r>
      <w:r w:rsidRPr="001845D5">
        <w:t xml:space="preserve"> and </w:t>
      </w:r>
    </w:p>
    <w:p w14:paraId="3057F9E6" w14:textId="09FAE4C6" w:rsidR="005C176A" w:rsidRPr="001845D5" w:rsidRDefault="005C176A" w:rsidP="0071028C">
      <w:pPr>
        <w:pStyle w:val="Body"/>
        <w:numPr>
          <w:ilvl w:val="0"/>
          <w:numId w:val="22"/>
        </w:numPr>
        <w:ind w:left="993"/>
      </w:pPr>
      <w:r w:rsidRPr="001845D5">
        <w:lastRenderedPageBreak/>
        <w:t xml:space="preserve">on a person </w:t>
      </w:r>
      <w:r w:rsidR="00C86B63">
        <w:t xml:space="preserve">(an individual or a body corporate) </w:t>
      </w:r>
      <w:r w:rsidRPr="001845D5">
        <w:t>during an investigation.</w:t>
      </w:r>
      <w:r w:rsidRPr="001845D5">
        <w:rPr>
          <w:rStyle w:val="FootnoteReference"/>
        </w:rPr>
        <w:footnoteReference w:id="14"/>
      </w:r>
    </w:p>
    <w:p w14:paraId="3A1AB6E2" w14:textId="77777777" w:rsidR="005C176A" w:rsidRPr="001845D5" w:rsidRDefault="005C176A" w:rsidP="00170189">
      <w:pPr>
        <w:pStyle w:val="Heading2"/>
      </w:pPr>
      <w:bookmarkStart w:id="19" w:name="_Toc136616990"/>
      <w:bookmarkStart w:id="20" w:name="_Toc155279325"/>
      <w:r w:rsidRPr="001845D5">
        <w:t>What kind of information needs to be in a notice to produce or attend?</w:t>
      </w:r>
      <w:bookmarkEnd w:id="19"/>
      <w:bookmarkEnd w:id="20"/>
      <w:r w:rsidRPr="001845D5">
        <w:t xml:space="preserve"> </w:t>
      </w:r>
    </w:p>
    <w:p w14:paraId="2DE6DD23" w14:textId="163CDB28" w:rsidR="005C176A" w:rsidRDefault="005C176A" w:rsidP="005C176A">
      <w:pPr>
        <w:pStyle w:val="3BodyInteger"/>
      </w:pPr>
      <w:r>
        <w:t>A notice to produce will specify:</w:t>
      </w:r>
    </w:p>
    <w:p w14:paraId="0CBE43D0" w14:textId="77777777" w:rsidR="005C176A" w:rsidRDefault="005C176A" w:rsidP="0071028C">
      <w:pPr>
        <w:pStyle w:val="Body"/>
        <w:numPr>
          <w:ilvl w:val="0"/>
          <w:numId w:val="38"/>
        </w:numPr>
        <w:ind w:left="993"/>
      </w:pPr>
      <w:r>
        <w:t xml:space="preserve">the document or documents to be produced; </w:t>
      </w:r>
    </w:p>
    <w:p w14:paraId="7A3C2999" w14:textId="77777777" w:rsidR="005C176A" w:rsidRDefault="005C176A" w:rsidP="0071028C">
      <w:pPr>
        <w:pStyle w:val="Body"/>
        <w:numPr>
          <w:ilvl w:val="0"/>
          <w:numId w:val="38"/>
        </w:numPr>
        <w:ind w:left="993"/>
      </w:pPr>
      <w:r>
        <w:t xml:space="preserve">the date and time by which the documents must be produced; and </w:t>
      </w:r>
    </w:p>
    <w:p w14:paraId="7114C4C5" w14:textId="77777777" w:rsidR="005C176A" w:rsidRDefault="005C176A" w:rsidP="0071028C">
      <w:pPr>
        <w:pStyle w:val="Body"/>
        <w:numPr>
          <w:ilvl w:val="0"/>
          <w:numId w:val="38"/>
        </w:numPr>
        <w:ind w:left="993"/>
      </w:pPr>
      <w:r>
        <w:t xml:space="preserve">the manner in which the documents are to be produced. </w:t>
      </w:r>
    </w:p>
    <w:p w14:paraId="44CDB2E0" w14:textId="7AB23143" w:rsidR="005C176A" w:rsidRDefault="005C176A" w:rsidP="005C176A">
      <w:pPr>
        <w:pStyle w:val="3BodyInteger"/>
      </w:pPr>
      <w:r>
        <w:t>A notice to attend will specify the time and place for attendance.</w:t>
      </w:r>
      <w:r w:rsidR="006422F9">
        <w:t xml:space="preserve"> OVIC may also outline the intended topics to be discussed at an examination.</w:t>
      </w:r>
    </w:p>
    <w:p w14:paraId="22541837" w14:textId="77777777" w:rsidR="005C176A" w:rsidRPr="001845D5" w:rsidRDefault="005C176A" w:rsidP="005C176A">
      <w:pPr>
        <w:pStyle w:val="3BodyInteger"/>
      </w:pPr>
      <w:r w:rsidRPr="001845D5">
        <w:t xml:space="preserve">If the notice relates to attendance by </w:t>
      </w:r>
      <w:r w:rsidRPr="001845D5">
        <w:rPr>
          <w:rFonts w:cs="Calibri"/>
        </w:rPr>
        <w:t>audio visual link or audio link, it:</w:t>
      </w:r>
    </w:p>
    <w:p w14:paraId="0F31AB7C" w14:textId="77777777" w:rsidR="005C176A" w:rsidRPr="001845D5" w:rsidRDefault="005C176A" w:rsidP="0071028C">
      <w:pPr>
        <w:pStyle w:val="Body"/>
        <w:numPr>
          <w:ilvl w:val="0"/>
          <w:numId w:val="15"/>
        </w:numPr>
        <w:ind w:left="993"/>
      </w:pPr>
      <w:r w:rsidRPr="001845D5">
        <w:t xml:space="preserve">does not need to specify a place for attendance; and </w:t>
      </w:r>
    </w:p>
    <w:p w14:paraId="7F8C5BAE" w14:textId="77777777" w:rsidR="005C176A" w:rsidRPr="00A11A10" w:rsidRDefault="005C176A" w:rsidP="0071028C">
      <w:pPr>
        <w:pStyle w:val="Body"/>
        <w:numPr>
          <w:ilvl w:val="0"/>
          <w:numId w:val="15"/>
        </w:numPr>
        <w:ind w:left="993"/>
      </w:pPr>
      <w:r w:rsidRPr="001845D5">
        <w:t>may require any documents to be provided by secure electronic means and in a specified manner.</w:t>
      </w:r>
      <w:r w:rsidRPr="001845D5">
        <w:rPr>
          <w:rStyle w:val="FootnoteReference"/>
        </w:rPr>
        <w:footnoteReference w:id="15"/>
      </w:r>
    </w:p>
    <w:p w14:paraId="46A625C9" w14:textId="77303448" w:rsidR="005C176A" w:rsidRDefault="005C176A" w:rsidP="005C176A">
      <w:pPr>
        <w:pStyle w:val="3BodyInteger"/>
      </w:pPr>
      <w:r>
        <w:t>A</w:t>
      </w:r>
      <w:r w:rsidRPr="001845D5">
        <w:t xml:space="preserve"> notice to produce or attend must provide information explaining that failing to comply with a notice without reasonable excuse may be an offence and outline the maximum penalty for an offence.</w:t>
      </w:r>
      <w:r w:rsidRPr="001845D5">
        <w:rPr>
          <w:rStyle w:val="FootnoteReference"/>
        </w:rPr>
        <w:footnoteReference w:id="16"/>
      </w:r>
      <w:r w:rsidRPr="001845D5">
        <w:t xml:space="preserve"> The notice must also include examples of what may constitute a reasonable excuse.</w:t>
      </w:r>
      <w:r w:rsidR="00B11D2A" w:rsidRPr="001845D5">
        <w:rPr>
          <w:rStyle w:val="FootnoteReference"/>
        </w:rPr>
        <w:footnoteReference w:id="17"/>
      </w:r>
    </w:p>
    <w:p w14:paraId="6F04685C" w14:textId="77777777" w:rsidR="005C176A" w:rsidRPr="001845D5" w:rsidRDefault="005C176A" w:rsidP="00170189">
      <w:pPr>
        <w:pStyle w:val="Heading2"/>
      </w:pPr>
      <w:bookmarkStart w:id="21" w:name="_Toc136616991"/>
      <w:bookmarkStart w:id="22" w:name="_Toc155279326"/>
      <w:r w:rsidRPr="001845D5">
        <w:t>Responding to a notice to produce or attend</w:t>
      </w:r>
      <w:bookmarkEnd w:id="21"/>
      <w:bookmarkEnd w:id="22"/>
    </w:p>
    <w:p w14:paraId="1724712F" w14:textId="77777777" w:rsidR="005C176A" w:rsidRPr="001845D5" w:rsidRDefault="005C176A" w:rsidP="005C176A">
      <w:pPr>
        <w:pStyle w:val="3BodyInteger"/>
      </w:pPr>
      <w:r w:rsidRPr="001845D5">
        <w:t>A person who has been served with a notice to produce or attend should read the notice carefully as it will set out what they need to do. If the person is not clear about the notice and what they need to do, they should contact OVIC as soon as possible.</w:t>
      </w:r>
      <w:r>
        <w:t xml:space="preserve"> </w:t>
      </w:r>
      <w:r w:rsidRPr="001845D5">
        <w:t>The person may seek legal advice, or legal representation, in relation to the notice if they wish.</w:t>
      </w:r>
      <w:r w:rsidRPr="001845D5">
        <w:rPr>
          <w:rStyle w:val="FootnoteReference"/>
        </w:rPr>
        <w:footnoteReference w:id="18"/>
      </w:r>
    </w:p>
    <w:p w14:paraId="6C16D0CB" w14:textId="77777777" w:rsidR="005C176A" w:rsidRPr="00170189" w:rsidRDefault="005C176A" w:rsidP="00170189">
      <w:pPr>
        <w:pStyle w:val="Heading2"/>
      </w:pPr>
      <w:bookmarkStart w:id="23" w:name="_Toc136616992"/>
      <w:bookmarkStart w:id="24" w:name="_Toc155279327"/>
      <w:r w:rsidRPr="001845D5">
        <w:lastRenderedPageBreak/>
        <w:t>More information</w:t>
      </w:r>
      <w:bookmarkEnd w:id="23"/>
      <w:bookmarkEnd w:id="2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9298"/>
      </w:tblGrid>
      <w:tr w:rsidR="005C176A" w:rsidRPr="001845D5" w14:paraId="4AF11BA4" w14:textId="77777777" w:rsidTr="0071196C">
        <w:tc>
          <w:tcPr>
            <w:tcW w:w="9622" w:type="dxa"/>
            <w:shd w:val="clear" w:color="auto" w:fill="F4F3F2"/>
          </w:tcPr>
          <w:p w14:paraId="4254E8D8" w14:textId="77777777" w:rsidR="005C176A" w:rsidRPr="001845D5" w:rsidRDefault="00000000" w:rsidP="0071196C">
            <w:pPr>
              <w:pStyle w:val="3BodyInteger"/>
              <w:numPr>
                <w:ilvl w:val="0"/>
                <w:numId w:val="0"/>
              </w:numPr>
            </w:pPr>
            <w:hyperlink r:id="rId19" w:history="1">
              <w:r w:rsidR="005C176A" w:rsidRPr="00164801">
                <w:rPr>
                  <w:rStyle w:val="Hyperlink"/>
                </w:rPr>
                <w:t>Section 61X – Failure to comply with notice to produce or attend</w:t>
              </w:r>
            </w:hyperlink>
          </w:p>
          <w:p w14:paraId="4E756BED" w14:textId="77777777" w:rsidR="005C176A" w:rsidRDefault="00000000" w:rsidP="0071196C">
            <w:pPr>
              <w:pStyle w:val="3BodyInteger"/>
              <w:numPr>
                <w:ilvl w:val="0"/>
                <w:numId w:val="0"/>
              </w:numPr>
              <w:rPr>
                <w:rStyle w:val="Hyperlink"/>
              </w:rPr>
            </w:pPr>
            <w:hyperlink r:id="rId20" w:history="1">
              <w:r w:rsidR="005C176A" w:rsidRPr="001845D5">
                <w:rPr>
                  <w:rStyle w:val="Hyperlink"/>
                </w:rPr>
                <w:t>OVIC’s Regulatory Action Policy</w:t>
              </w:r>
            </w:hyperlink>
          </w:p>
          <w:p w14:paraId="12A29813" w14:textId="77777777" w:rsidR="005C176A" w:rsidRDefault="00000000" w:rsidP="0071196C">
            <w:pPr>
              <w:pStyle w:val="3BodyInteger"/>
              <w:numPr>
                <w:ilvl w:val="0"/>
                <w:numId w:val="0"/>
              </w:numPr>
              <w:rPr>
                <w:rStyle w:val="Hyperlink"/>
              </w:rPr>
            </w:pPr>
            <w:hyperlink r:id="rId21" w:history="1">
              <w:r w:rsidR="005C176A" w:rsidRPr="00E16C34">
                <w:rPr>
                  <w:rStyle w:val="Hyperlink"/>
                </w:rPr>
                <w:t>Witness Welfare Management Policy</w:t>
              </w:r>
            </w:hyperlink>
          </w:p>
          <w:p w14:paraId="59E5D85D" w14:textId="77777777" w:rsidR="00066E95" w:rsidRDefault="00066E95" w:rsidP="00066E95">
            <w:pPr>
              <w:pStyle w:val="Body"/>
            </w:pPr>
            <w:r>
              <w:t xml:space="preserve">For more information on what a reasonable excuse means, see: </w:t>
            </w:r>
          </w:p>
          <w:p w14:paraId="61AA5494" w14:textId="77777777" w:rsidR="00066E95" w:rsidRDefault="00066E95" w:rsidP="00066E95">
            <w:pPr>
              <w:pStyle w:val="Body"/>
              <w:numPr>
                <w:ilvl w:val="0"/>
                <w:numId w:val="51"/>
              </w:numPr>
            </w:pPr>
            <w:hyperlink r:id="rId22" w:history="1">
              <w:r w:rsidRPr="005C228D">
                <w:rPr>
                  <w:rStyle w:val="Hyperlink"/>
                </w:rPr>
                <w:t>section 61Y – Reasonable excuse – self incrimination</w:t>
              </w:r>
            </w:hyperlink>
          </w:p>
          <w:p w14:paraId="5E7BA813" w14:textId="77777777" w:rsidR="00066E95" w:rsidRDefault="00066E95" w:rsidP="00066E95">
            <w:pPr>
              <w:pStyle w:val="Body"/>
              <w:numPr>
                <w:ilvl w:val="0"/>
                <w:numId w:val="51"/>
              </w:numPr>
            </w:pPr>
            <w:hyperlink r:id="rId23" w:history="1">
              <w:r w:rsidRPr="005C228D">
                <w:rPr>
                  <w:rStyle w:val="Hyperlink"/>
                </w:rPr>
                <w:t>section 61Z – Reasonable excuse – documents affecting national security, defence or international relations</w:t>
              </w:r>
            </w:hyperlink>
          </w:p>
          <w:p w14:paraId="145CDA54" w14:textId="77777777" w:rsidR="00066E95" w:rsidRPr="00066E95" w:rsidRDefault="00066E95" w:rsidP="00066E95">
            <w:pPr>
              <w:pStyle w:val="Body"/>
              <w:numPr>
                <w:ilvl w:val="0"/>
                <w:numId w:val="51"/>
              </w:numPr>
              <w:rPr>
                <w:rStyle w:val="Hyperlink"/>
                <w:color w:val="000000"/>
                <w:u w:val="none"/>
              </w:rPr>
            </w:pPr>
            <w:hyperlink r:id="rId24" w:history="1">
              <w:r w:rsidRPr="005C228D">
                <w:rPr>
                  <w:rStyle w:val="Hyperlink"/>
                </w:rPr>
                <w:t>section 61ZA – Reasonable excuse – cabinet documents and legal professional privilege</w:t>
              </w:r>
            </w:hyperlink>
          </w:p>
          <w:p w14:paraId="09BA4B8D" w14:textId="21D57100" w:rsidR="00066E95" w:rsidRPr="001845D5" w:rsidRDefault="00066E95" w:rsidP="00066E95">
            <w:pPr>
              <w:pStyle w:val="Body"/>
              <w:numPr>
                <w:ilvl w:val="0"/>
                <w:numId w:val="51"/>
              </w:numPr>
            </w:pPr>
            <w:hyperlink r:id="rId25" w:history="1">
              <w:r w:rsidRPr="005C228D">
                <w:rPr>
                  <w:rStyle w:val="Hyperlink"/>
                </w:rPr>
                <w:t>section 61ZC – Statutory secrecy not a reasonable excuse</w:t>
              </w:r>
            </w:hyperlink>
          </w:p>
        </w:tc>
      </w:tr>
    </w:tbl>
    <w:p w14:paraId="1EBE3DFE" w14:textId="77777777" w:rsidR="005C176A" w:rsidRPr="001845D5" w:rsidRDefault="005C176A" w:rsidP="005C176A">
      <w:pPr>
        <w:pStyle w:val="Body"/>
      </w:pPr>
    </w:p>
    <w:p w14:paraId="035D03D5" w14:textId="77777777" w:rsidR="005C176A" w:rsidRPr="001845D5" w:rsidRDefault="005C176A" w:rsidP="005C176A">
      <w:pPr>
        <w:rPr>
          <w:rFonts w:cs="Arial"/>
          <w:b/>
          <w:color w:val="430098"/>
          <w:sz w:val="36"/>
          <w:szCs w:val="40"/>
        </w:rPr>
      </w:pPr>
      <w:r w:rsidRPr="001845D5">
        <w:br w:type="page"/>
      </w:r>
    </w:p>
    <w:p w14:paraId="2268AB97" w14:textId="77777777" w:rsidR="005C176A" w:rsidRPr="001845D5" w:rsidRDefault="005C176A" w:rsidP="00705702">
      <w:pPr>
        <w:pStyle w:val="Heading1"/>
      </w:pPr>
      <w:bookmarkStart w:id="25" w:name="_Toc136616993"/>
      <w:bookmarkStart w:id="26" w:name="_Toc155279328"/>
      <w:r w:rsidRPr="001845D5">
        <w:lastRenderedPageBreak/>
        <w:t>Section 61V – Variation or revocation of a notice to produce or attend</w:t>
      </w:r>
      <w:bookmarkEnd w:id="25"/>
      <w:bookmarkEnd w:id="26"/>
      <w:r w:rsidRPr="001845D5">
        <w:t xml:space="preserve"> </w:t>
      </w:r>
    </w:p>
    <w:p w14:paraId="248B95F3" w14:textId="77777777" w:rsidR="005C176A" w:rsidRPr="001845D5" w:rsidRDefault="005C176A" w:rsidP="00705702">
      <w:pPr>
        <w:pStyle w:val="Heading2"/>
      </w:pPr>
      <w:bookmarkStart w:id="27" w:name="_Toc136616994"/>
      <w:bookmarkStart w:id="28" w:name="_Toc155279329"/>
      <w:r>
        <w:rPr>
          <w:lang w:eastAsia="zh-CN"/>
        </w:rPr>
        <w:t>Extract of l</w:t>
      </w:r>
      <w:r w:rsidRPr="001845D5">
        <w:rPr>
          <w:lang w:eastAsia="zh-CN"/>
        </w:rPr>
        <w:t>egislation</w:t>
      </w:r>
      <w:bookmarkEnd w:id="27"/>
      <w:bookmarkEnd w:id="28"/>
      <w:r w:rsidRPr="001845D5">
        <w:t xml:space="preserve"> </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9"/>
        <w:gridCol w:w="589"/>
        <w:gridCol w:w="8461"/>
      </w:tblGrid>
      <w:tr w:rsidR="005C176A" w:rsidRPr="001845D5" w14:paraId="7DC8A1EF" w14:textId="77777777" w:rsidTr="0071196C">
        <w:tc>
          <w:tcPr>
            <w:tcW w:w="589" w:type="dxa"/>
          </w:tcPr>
          <w:p w14:paraId="1A0459CE" w14:textId="77777777" w:rsidR="005C176A" w:rsidRPr="001845D5" w:rsidRDefault="005C176A" w:rsidP="0071196C">
            <w:pPr>
              <w:pStyle w:val="Body"/>
              <w:spacing w:before="60" w:after="60"/>
              <w:rPr>
                <w:b/>
                <w:bCs/>
              </w:rPr>
            </w:pPr>
            <w:r w:rsidRPr="001845D5">
              <w:rPr>
                <w:b/>
                <w:bCs/>
              </w:rPr>
              <w:t>61V</w:t>
            </w:r>
          </w:p>
        </w:tc>
        <w:tc>
          <w:tcPr>
            <w:tcW w:w="9050" w:type="dxa"/>
            <w:gridSpan w:val="2"/>
          </w:tcPr>
          <w:p w14:paraId="33F5F519" w14:textId="77777777" w:rsidR="005C176A" w:rsidRPr="001845D5" w:rsidRDefault="005C176A" w:rsidP="0071196C">
            <w:pPr>
              <w:pStyle w:val="Body"/>
              <w:spacing w:before="60" w:after="60"/>
              <w:rPr>
                <w:b/>
                <w:bCs/>
              </w:rPr>
            </w:pPr>
            <w:r w:rsidRPr="001845D5">
              <w:rPr>
                <w:b/>
                <w:bCs/>
              </w:rPr>
              <w:t xml:space="preserve">Variation or revocation of a notice to produce or attend </w:t>
            </w:r>
          </w:p>
        </w:tc>
      </w:tr>
      <w:tr w:rsidR="005C176A" w:rsidRPr="001845D5" w14:paraId="0E085ABF" w14:textId="77777777" w:rsidTr="0071196C">
        <w:tc>
          <w:tcPr>
            <w:tcW w:w="589" w:type="dxa"/>
          </w:tcPr>
          <w:p w14:paraId="14F95692" w14:textId="77777777" w:rsidR="005C176A" w:rsidRPr="001845D5" w:rsidRDefault="005C176A" w:rsidP="0071196C">
            <w:pPr>
              <w:pStyle w:val="Body"/>
              <w:spacing w:before="60" w:after="60"/>
            </w:pPr>
          </w:p>
        </w:tc>
        <w:tc>
          <w:tcPr>
            <w:tcW w:w="589" w:type="dxa"/>
          </w:tcPr>
          <w:p w14:paraId="3C7AE58C" w14:textId="77777777" w:rsidR="005C176A" w:rsidRPr="001845D5" w:rsidRDefault="005C176A" w:rsidP="0071196C">
            <w:pPr>
              <w:pStyle w:val="Body"/>
              <w:spacing w:before="60" w:after="60"/>
            </w:pPr>
            <w:r w:rsidRPr="001845D5">
              <w:t>(1)</w:t>
            </w:r>
          </w:p>
        </w:tc>
        <w:tc>
          <w:tcPr>
            <w:tcW w:w="8461" w:type="dxa"/>
          </w:tcPr>
          <w:p w14:paraId="51C502C7" w14:textId="77777777" w:rsidR="005C176A" w:rsidRPr="001845D5" w:rsidRDefault="005C176A" w:rsidP="0071196C">
            <w:pPr>
              <w:pStyle w:val="Body"/>
              <w:spacing w:before="60" w:after="60"/>
            </w:pPr>
            <w:r w:rsidRPr="001845D5">
              <w:t xml:space="preserve">The Information Commissioner, by further written notice served on a person, may at any time vary or revoke a notice to produce or attend served on the person. </w:t>
            </w:r>
          </w:p>
        </w:tc>
      </w:tr>
      <w:tr w:rsidR="005C176A" w:rsidRPr="001845D5" w14:paraId="0C0A5E51" w14:textId="77777777" w:rsidTr="0071196C">
        <w:tc>
          <w:tcPr>
            <w:tcW w:w="589" w:type="dxa"/>
          </w:tcPr>
          <w:p w14:paraId="718E0BAE" w14:textId="77777777" w:rsidR="005C176A" w:rsidRPr="001845D5" w:rsidRDefault="005C176A" w:rsidP="0071196C">
            <w:pPr>
              <w:pStyle w:val="Body"/>
              <w:spacing w:before="60" w:after="60"/>
            </w:pPr>
          </w:p>
        </w:tc>
        <w:tc>
          <w:tcPr>
            <w:tcW w:w="589" w:type="dxa"/>
          </w:tcPr>
          <w:p w14:paraId="7162F830" w14:textId="77777777" w:rsidR="005C176A" w:rsidRPr="001845D5" w:rsidRDefault="005C176A" w:rsidP="0071196C">
            <w:pPr>
              <w:pStyle w:val="Body"/>
              <w:spacing w:before="60" w:after="60"/>
            </w:pPr>
            <w:r w:rsidRPr="001845D5">
              <w:t>(2)</w:t>
            </w:r>
          </w:p>
        </w:tc>
        <w:tc>
          <w:tcPr>
            <w:tcW w:w="8461" w:type="dxa"/>
          </w:tcPr>
          <w:p w14:paraId="7CD82B84" w14:textId="77777777" w:rsidR="005C176A" w:rsidRPr="001845D5" w:rsidRDefault="005C176A" w:rsidP="0071196C">
            <w:pPr>
              <w:pStyle w:val="Body"/>
              <w:spacing w:before="60" w:after="60"/>
            </w:pPr>
            <w:r w:rsidRPr="001845D5">
              <w:t>A notice varying or revoking a notice to produce or attend must be served in accordance with section 61W.</w:t>
            </w:r>
          </w:p>
        </w:tc>
      </w:tr>
    </w:tbl>
    <w:p w14:paraId="04D10A8B" w14:textId="77777777" w:rsidR="005C176A" w:rsidRPr="001845D5" w:rsidRDefault="005C176A" w:rsidP="00705702">
      <w:pPr>
        <w:pStyle w:val="Heading2"/>
      </w:pPr>
      <w:bookmarkStart w:id="29" w:name="_Toc136616995"/>
      <w:bookmarkStart w:id="30" w:name="_Toc155279330"/>
      <w:r w:rsidRPr="001845D5">
        <w:t>Guidelines</w:t>
      </w:r>
      <w:bookmarkEnd w:id="29"/>
      <w:bookmarkEnd w:id="30"/>
    </w:p>
    <w:p w14:paraId="628E240D" w14:textId="77777777" w:rsidR="005C176A" w:rsidRPr="001845D5" w:rsidRDefault="005C176A" w:rsidP="00705702">
      <w:pPr>
        <w:pStyle w:val="Heading2"/>
      </w:pPr>
      <w:bookmarkStart w:id="31" w:name="_Toc136616996"/>
      <w:bookmarkStart w:id="32" w:name="_Toc155279331"/>
      <w:r w:rsidRPr="001845D5">
        <w:t>The Information Commissioner may vary or revoke a notice to produce or attend</w:t>
      </w:r>
      <w:bookmarkEnd w:id="31"/>
      <w:bookmarkEnd w:id="32"/>
    </w:p>
    <w:p w14:paraId="0209F15A" w14:textId="325FF605" w:rsidR="005C176A" w:rsidRPr="001845D5" w:rsidRDefault="005C176A" w:rsidP="0071028C">
      <w:pPr>
        <w:pStyle w:val="3BodyInteger"/>
        <w:numPr>
          <w:ilvl w:val="1"/>
          <w:numId w:val="40"/>
        </w:numPr>
      </w:pPr>
      <w:r w:rsidRPr="001845D5">
        <w:t xml:space="preserve">The </w:t>
      </w:r>
      <w:r w:rsidR="00264A4B">
        <w:t xml:space="preserve">Office of the Victorian </w:t>
      </w:r>
      <w:r w:rsidRPr="001845D5">
        <w:t>Information Commissioner</w:t>
      </w:r>
      <w:r w:rsidR="00264A4B">
        <w:t xml:space="preserve"> (</w:t>
      </w:r>
      <w:r w:rsidR="00264A4B" w:rsidRPr="00264A4B">
        <w:rPr>
          <w:b/>
          <w:bCs/>
        </w:rPr>
        <w:t>OVIC</w:t>
      </w:r>
      <w:r w:rsidR="00264A4B">
        <w:t>)</w:t>
      </w:r>
      <w:r w:rsidRPr="001845D5">
        <w:t xml:space="preserve"> may vary </w:t>
      </w:r>
      <w:r>
        <w:t xml:space="preserve">(change) </w:t>
      </w:r>
      <w:r w:rsidRPr="001845D5">
        <w:t>or revoke</w:t>
      </w:r>
      <w:r>
        <w:t xml:space="preserve"> (withdraw)</w:t>
      </w:r>
      <w:r w:rsidRPr="001845D5">
        <w:t xml:space="preserve"> a notice to produce or attend at any time. For example, </w:t>
      </w:r>
      <w:r w:rsidR="00264A4B">
        <w:t>OVIC</w:t>
      </w:r>
      <w:r w:rsidRPr="001845D5">
        <w:t xml:space="preserve"> may vary a notice to: </w:t>
      </w:r>
    </w:p>
    <w:p w14:paraId="527CA904" w14:textId="77777777" w:rsidR="005C176A" w:rsidRPr="001845D5" w:rsidRDefault="005C176A" w:rsidP="0071028C">
      <w:pPr>
        <w:pStyle w:val="Body"/>
        <w:numPr>
          <w:ilvl w:val="0"/>
          <w:numId w:val="36"/>
        </w:numPr>
        <w:ind w:left="993"/>
      </w:pPr>
      <w:r w:rsidRPr="001845D5">
        <w:t>update the documents</w:t>
      </w:r>
      <w:r>
        <w:t xml:space="preserve"> that</w:t>
      </w:r>
      <w:r w:rsidRPr="001845D5">
        <w:t xml:space="preserve"> </w:t>
      </w:r>
      <w:r>
        <w:t>the person must produce</w:t>
      </w:r>
      <w:r w:rsidRPr="001845D5">
        <w:t>; or</w:t>
      </w:r>
    </w:p>
    <w:p w14:paraId="136CD573" w14:textId="77777777" w:rsidR="005C176A" w:rsidRPr="001845D5" w:rsidRDefault="005C176A" w:rsidP="0071028C">
      <w:pPr>
        <w:pStyle w:val="Body"/>
        <w:numPr>
          <w:ilvl w:val="0"/>
          <w:numId w:val="36"/>
        </w:numPr>
        <w:ind w:left="993"/>
      </w:pPr>
      <w:r>
        <w:t>change</w:t>
      </w:r>
      <w:r w:rsidRPr="001845D5">
        <w:t xml:space="preserve"> the time and place for a person to attend to attend an examination.</w:t>
      </w:r>
    </w:p>
    <w:p w14:paraId="546D8D8C" w14:textId="7BF93BA4" w:rsidR="00F955F4" w:rsidRDefault="005C176A" w:rsidP="005C176A">
      <w:pPr>
        <w:pStyle w:val="3BodyInteger"/>
      </w:pPr>
      <w:r>
        <w:t xml:space="preserve">To vary or revoke a notice, </w:t>
      </w:r>
      <w:r w:rsidR="0015792B">
        <w:t>OVIC</w:t>
      </w:r>
      <w:r>
        <w:t xml:space="preserve"> must</w:t>
      </w:r>
      <w:r w:rsidRPr="001845D5">
        <w:t xml:space="preserve"> </w:t>
      </w:r>
      <w:r>
        <w:t>serve</w:t>
      </w:r>
      <w:r w:rsidRPr="001845D5">
        <w:t xml:space="preserve"> a new</w:t>
      </w:r>
      <w:r w:rsidR="00D9389F">
        <w:t>, varied,</w:t>
      </w:r>
      <w:r w:rsidRPr="001845D5">
        <w:t xml:space="preserve"> notice</w:t>
      </w:r>
      <w:r w:rsidR="00D9389F">
        <w:t xml:space="preserve"> or a notice of revocation</w:t>
      </w:r>
      <w:r>
        <w:t xml:space="preserve"> on t</w:t>
      </w:r>
      <w:r w:rsidRPr="001845D5">
        <w:t xml:space="preserve">he person who </w:t>
      </w:r>
      <w:r>
        <w:t xml:space="preserve">received </w:t>
      </w:r>
      <w:r w:rsidRPr="001845D5">
        <w:t xml:space="preserve">the original notice. </w:t>
      </w:r>
    </w:p>
    <w:p w14:paraId="514562D6" w14:textId="04C81B1C" w:rsidR="005C176A" w:rsidRPr="0031103C" w:rsidRDefault="00000000" w:rsidP="005C176A">
      <w:pPr>
        <w:pStyle w:val="3BodyInteger"/>
      </w:pPr>
      <w:hyperlink r:id="rId26" w:history="1">
        <w:r w:rsidR="005C176A" w:rsidRPr="00EA6547">
          <w:rPr>
            <w:rStyle w:val="Hyperlink"/>
          </w:rPr>
          <w:t>Section 61W</w:t>
        </w:r>
      </w:hyperlink>
      <w:r w:rsidR="005C176A" w:rsidRPr="00EA6547">
        <w:t xml:space="preserve"> outlines</w:t>
      </w:r>
      <w:r w:rsidR="005C176A">
        <w:t xml:space="preserve"> how </w:t>
      </w:r>
      <w:r w:rsidR="008E2FA9">
        <w:t>OVIC</w:t>
      </w:r>
      <w:r w:rsidR="005C176A">
        <w:t xml:space="preserve"> may serve a notice. </w:t>
      </w:r>
      <w:r w:rsidR="005C176A" w:rsidRPr="001845D5">
        <w:br w:type="page"/>
      </w:r>
    </w:p>
    <w:p w14:paraId="6DED7F36" w14:textId="77777777" w:rsidR="005C176A" w:rsidRPr="001845D5" w:rsidRDefault="005C176A" w:rsidP="00843DBA">
      <w:pPr>
        <w:pStyle w:val="Heading1"/>
      </w:pPr>
      <w:bookmarkStart w:id="33" w:name="_Toc136616997"/>
      <w:bookmarkStart w:id="34" w:name="_Toc155279332"/>
      <w:r w:rsidRPr="001845D5">
        <w:lastRenderedPageBreak/>
        <w:t xml:space="preserve">Section 61W – Service of notice to produce or </w:t>
      </w:r>
      <w:r w:rsidRPr="00843DBA">
        <w:t>notice</w:t>
      </w:r>
      <w:r w:rsidRPr="001845D5">
        <w:t xml:space="preserve"> to attend</w:t>
      </w:r>
      <w:bookmarkEnd w:id="33"/>
      <w:bookmarkEnd w:id="34"/>
    </w:p>
    <w:p w14:paraId="4B3621CB" w14:textId="77777777" w:rsidR="005C176A" w:rsidRPr="001845D5" w:rsidRDefault="005C176A" w:rsidP="00843DBA">
      <w:pPr>
        <w:pStyle w:val="Heading2"/>
      </w:pPr>
      <w:bookmarkStart w:id="35" w:name="_Toc136616998"/>
      <w:bookmarkStart w:id="36" w:name="_Toc155279333"/>
      <w:r>
        <w:rPr>
          <w:lang w:eastAsia="zh-CN"/>
        </w:rPr>
        <w:t>Extract of l</w:t>
      </w:r>
      <w:r w:rsidRPr="001845D5">
        <w:rPr>
          <w:lang w:eastAsia="zh-CN"/>
        </w:rPr>
        <w:t>egislation</w:t>
      </w:r>
      <w:bookmarkEnd w:id="35"/>
      <w:bookmarkEnd w:id="36"/>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
        <w:gridCol w:w="639"/>
        <w:gridCol w:w="490"/>
        <w:gridCol w:w="501"/>
        <w:gridCol w:w="6937"/>
      </w:tblGrid>
      <w:tr w:rsidR="005C176A" w:rsidRPr="001845D5" w14:paraId="1FFC37DF" w14:textId="77777777" w:rsidTr="0071196C">
        <w:tc>
          <w:tcPr>
            <w:tcW w:w="639" w:type="dxa"/>
          </w:tcPr>
          <w:p w14:paraId="76BB473A" w14:textId="77777777" w:rsidR="005C176A" w:rsidRPr="001845D5" w:rsidRDefault="005C176A" w:rsidP="0071196C">
            <w:pPr>
              <w:pStyle w:val="Body"/>
              <w:spacing w:before="60" w:after="60"/>
              <w:rPr>
                <w:b/>
                <w:bCs/>
              </w:rPr>
            </w:pPr>
            <w:r w:rsidRPr="001845D5">
              <w:rPr>
                <w:b/>
                <w:bCs/>
              </w:rPr>
              <w:t>61W</w:t>
            </w:r>
          </w:p>
        </w:tc>
        <w:tc>
          <w:tcPr>
            <w:tcW w:w="8575" w:type="dxa"/>
            <w:gridSpan w:val="4"/>
          </w:tcPr>
          <w:p w14:paraId="09A87E26" w14:textId="77777777" w:rsidR="005C176A" w:rsidRPr="001845D5" w:rsidRDefault="005C176A" w:rsidP="0071196C">
            <w:pPr>
              <w:pStyle w:val="Body"/>
              <w:spacing w:before="60" w:after="60"/>
              <w:rPr>
                <w:b/>
                <w:bCs/>
              </w:rPr>
            </w:pPr>
            <w:r w:rsidRPr="001845D5">
              <w:rPr>
                <w:b/>
                <w:bCs/>
              </w:rPr>
              <w:t xml:space="preserve">Service of notice to produce or notice to attend </w:t>
            </w:r>
          </w:p>
        </w:tc>
      </w:tr>
      <w:tr w:rsidR="005C176A" w:rsidRPr="001845D5" w14:paraId="592AF278" w14:textId="77777777" w:rsidTr="0071196C">
        <w:tc>
          <w:tcPr>
            <w:tcW w:w="639" w:type="dxa"/>
          </w:tcPr>
          <w:p w14:paraId="29F8251A" w14:textId="77777777" w:rsidR="005C176A" w:rsidRPr="001845D5" w:rsidRDefault="005C176A" w:rsidP="0071196C">
            <w:pPr>
              <w:pStyle w:val="Body"/>
              <w:spacing w:before="60" w:after="60"/>
            </w:pPr>
          </w:p>
        </w:tc>
        <w:tc>
          <w:tcPr>
            <w:tcW w:w="639" w:type="dxa"/>
          </w:tcPr>
          <w:p w14:paraId="2FB42E0A" w14:textId="77777777" w:rsidR="005C176A" w:rsidRPr="001845D5" w:rsidRDefault="005C176A" w:rsidP="0071196C">
            <w:pPr>
              <w:pStyle w:val="Body"/>
              <w:spacing w:before="60" w:after="60"/>
            </w:pPr>
            <w:r w:rsidRPr="001845D5">
              <w:t>(1)</w:t>
            </w:r>
          </w:p>
        </w:tc>
        <w:tc>
          <w:tcPr>
            <w:tcW w:w="7936" w:type="dxa"/>
            <w:gridSpan w:val="3"/>
          </w:tcPr>
          <w:p w14:paraId="2E56F613" w14:textId="77777777" w:rsidR="005C176A" w:rsidRPr="001845D5" w:rsidRDefault="005C176A" w:rsidP="0071196C">
            <w:pPr>
              <w:pStyle w:val="Body"/>
              <w:spacing w:before="60" w:after="60"/>
            </w:pPr>
            <w:r w:rsidRPr="001845D5">
              <w:t xml:space="preserve">Subject to subsection (2), a notice to produce or attend must be served at a reasonable time, being not less than 7 days before the date on which the person is required to attend or otherwise comply with the notice. </w:t>
            </w:r>
          </w:p>
        </w:tc>
      </w:tr>
      <w:tr w:rsidR="005C176A" w:rsidRPr="001845D5" w14:paraId="11258ABE" w14:textId="77777777" w:rsidTr="0071196C">
        <w:tc>
          <w:tcPr>
            <w:tcW w:w="639" w:type="dxa"/>
          </w:tcPr>
          <w:p w14:paraId="5FA4CEF1" w14:textId="77777777" w:rsidR="005C176A" w:rsidRPr="001845D5" w:rsidRDefault="005C176A" w:rsidP="0071196C">
            <w:pPr>
              <w:pStyle w:val="Body"/>
              <w:spacing w:before="60" w:after="60"/>
            </w:pPr>
          </w:p>
        </w:tc>
        <w:tc>
          <w:tcPr>
            <w:tcW w:w="639" w:type="dxa"/>
          </w:tcPr>
          <w:p w14:paraId="50A3DC3A" w14:textId="77777777" w:rsidR="005C176A" w:rsidRPr="001845D5" w:rsidRDefault="005C176A" w:rsidP="0071196C">
            <w:pPr>
              <w:pStyle w:val="Body"/>
              <w:spacing w:before="60" w:after="60"/>
            </w:pPr>
            <w:r w:rsidRPr="001845D5">
              <w:t>(2)</w:t>
            </w:r>
          </w:p>
        </w:tc>
        <w:tc>
          <w:tcPr>
            <w:tcW w:w="7936" w:type="dxa"/>
            <w:gridSpan w:val="3"/>
          </w:tcPr>
          <w:p w14:paraId="39446D65" w14:textId="77777777" w:rsidR="005C176A" w:rsidRPr="001845D5" w:rsidRDefault="005C176A" w:rsidP="0071196C">
            <w:pPr>
              <w:pStyle w:val="Body"/>
              <w:spacing w:before="60" w:after="60"/>
            </w:pPr>
            <w:r w:rsidRPr="001845D5">
              <w:t>The Information Commissioner may serve a notice to attend requiring immediate attendance by a person if—</w:t>
            </w:r>
          </w:p>
        </w:tc>
      </w:tr>
      <w:tr w:rsidR="005C176A" w:rsidRPr="001845D5" w14:paraId="47E1A162" w14:textId="77777777" w:rsidTr="0071196C">
        <w:tc>
          <w:tcPr>
            <w:tcW w:w="639" w:type="dxa"/>
          </w:tcPr>
          <w:p w14:paraId="684866B3" w14:textId="77777777" w:rsidR="005C176A" w:rsidRPr="001845D5" w:rsidRDefault="005C176A" w:rsidP="0071196C">
            <w:pPr>
              <w:pStyle w:val="Body"/>
              <w:spacing w:before="60" w:after="60"/>
            </w:pPr>
          </w:p>
        </w:tc>
        <w:tc>
          <w:tcPr>
            <w:tcW w:w="639" w:type="dxa"/>
          </w:tcPr>
          <w:p w14:paraId="3C98CC66" w14:textId="77777777" w:rsidR="005C176A" w:rsidRPr="001845D5" w:rsidRDefault="005C176A" w:rsidP="0071196C">
            <w:pPr>
              <w:pStyle w:val="Body"/>
              <w:spacing w:before="60" w:after="60"/>
            </w:pPr>
          </w:p>
        </w:tc>
        <w:tc>
          <w:tcPr>
            <w:tcW w:w="490" w:type="dxa"/>
          </w:tcPr>
          <w:p w14:paraId="4CE64A0F" w14:textId="77777777" w:rsidR="005C176A" w:rsidRPr="001845D5" w:rsidRDefault="005C176A" w:rsidP="0071196C">
            <w:pPr>
              <w:pStyle w:val="Body"/>
              <w:spacing w:before="60" w:after="60"/>
            </w:pPr>
            <w:r w:rsidRPr="001845D5">
              <w:t>(a)</w:t>
            </w:r>
          </w:p>
        </w:tc>
        <w:tc>
          <w:tcPr>
            <w:tcW w:w="7446" w:type="dxa"/>
            <w:gridSpan w:val="2"/>
          </w:tcPr>
          <w:p w14:paraId="39B3F598" w14:textId="77777777" w:rsidR="005C176A" w:rsidRPr="001845D5" w:rsidRDefault="005C176A" w:rsidP="0071196C">
            <w:pPr>
              <w:pStyle w:val="Body"/>
              <w:spacing w:before="60" w:after="60"/>
            </w:pPr>
            <w:r w:rsidRPr="001845D5">
              <w:t>the Information Commissioner considers on reasonable grounds that a delay in the person's attendance is likely to result in—</w:t>
            </w:r>
          </w:p>
        </w:tc>
      </w:tr>
      <w:tr w:rsidR="005C176A" w:rsidRPr="001845D5" w14:paraId="56984A52" w14:textId="77777777" w:rsidTr="0071196C">
        <w:tc>
          <w:tcPr>
            <w:tcW w:w="639" w:type="dxa"/>
          </w:tcPr>
          <w:p w14:paraId="35F90C49" w14:textId="77777777" w:rsidR="005C176A" w:rsidRPr="001845D5" w:rsidRDefault="005C176A" w:rsidP="0071196C">
            <w:pPr>
              <w:pStyle w:val="Body"/>
              <w:spacing w:before="60" w:after="60"/>
            </w:pPr>
          </w:p>
        </w:tc>
        <w:tc>
          <w:tcPr>
            <w:tcW w:w="639" w:type="dxa"/>
          </w:tcPr>
          <w:p w14:paraId="2E5924A3" w14:textId="77777777" w:rsidR="005C176A" w:rsidRPr="001845D5" w:rsidRDefault="005C176A" w:rsidP="0071196C">
            <w:pPr>
              <w:pStyle w:val="Body"/>
              <w:spacing w:before="60" w:after="60"/>
            </w:pPr>
          </w:p>
        </w:tc>
        <w:tc>
          <w:tcPr>
            <w:tcW w:w="490" w:type="dxa"/>
          </w:tcPr>
          <w:p w14:paraId="2CDF4C12" w14:textId="77777777" w:rsidR="005C176A" w:rsidRPr="001845D5" w:rsidRDefault="005C176A" w:rsidP="0071196C">
            <w:pPr>
              <w:pStyle w:val="Body"/>
              <w:spacing w:before="60" w:after="60"/>
            </w:pPr>
          </w:p>
        </w:tc>
        <w:tc>
          <w:tcPr>
            <w:tcW w:w="501" w:type="dxa"/>
          </w:tcPr>
          <w:p w14:paraId="0D7613A0" w14:textId="77777777" w:rsidR="005C176A" w:rsidRPr="001845D5" w:rsidRDefault="005C176A" w:rsidP="0071196C">
            <w:pPr>
              <w:pStyle w:val="Body"/>
              <w:spacing w:before="60" w:after="60"/>
            </w:pPr>
            <w:r w:rsidRPr="001845D5">
              <w:t>(i)</w:t>
            </w:r>
          </w:p>
        </w:tc>
        <w:tc>
          <w:tcPr>
            <w:tcW w:w="6945" w:type="dxa"/>
          </w:tcPr>
          <w:p w14:paraId="05DBA6BD" w14:textId="77777777" w:rsidR="005C176A" w:rsidRPr="001845D5" w:rsidRDefault="005C176A" w:rsidP="0071196C">
            <w:pPr>
              <w:pStyle w:val="Body"/>
              <w:spacing w:before="60" w:after="60"/>
            </w:pPr>
            <w:r w:rsidRPr="001845D5">
              <w:t xml:space="preserve">a document or thing being lost or destroyed; or </w:t>
            </w:r>
          </w:p>
        </w:tc>
      </w:tr>
      <w:tr w:rsidR="005C176A" w:rsidRPr="001845D5" w14:paraId="03A05B6F" w14:textId="77777777" w:rsidTr="0071196C">
        <w:tc>
          <w:tcPr>
            <w:tcW w:w="639" w:type="dxa"/>
          </w:tcPr>
          <w:p w14:paraId="2B680554" w14:textId="77777777" w:rsidR="005C176A" w:rsidRPr="001845D5" w:rsidRDefault="005C176A" w:rsidP="0071196C">
            <w:pPr>
              <w:pStyle w:val="Body"/>
              <w:spacing w:before="60" w:after="60"/>
            </w:pPr>
          </w:p>
        </w:tc>
        <w:tc>
          <w:tcPr>
            <w:tcW w:w="639" w:type="dxa"/>
          </w:tcPr>
          <w:p w14:paraId="50A143AD" w14:textId="77777777" w:rsidR="005C176A" w:rsidRPr="001845D5" w:rsidRDefault="005C176A" w:rsidP="0071196C">
            <w:pPr>
              <w:pStyle w:val="Body"/>
              <w:spacing w:before="60" w:after="60"/>
            </w:pPr>
          </w:p>
        </w:tc>
        <w:tc>
          <w:tcPr>
            <w:tcW w:w="490" w:type="dxa"/>
          </w:tcPr>
          <w:p w14:paraId="55AE2DB8" w14:textId="77777777" w:rsidR="005C176A" w:rsidRPr="001845D5" w:rsidRDefault="005C176A" w:rsidP="0071196C">
            <w:pPr>
              <w:pStyle w:val="Body"/>
              <w:spacing w:before="60" w:after="60"/>
            </w:pPr>
          </w:p>
        </w:tc>
        <w:tc>
          <w:tcPr>
            <w:tcW w:w="501" w:type="dxa"/>
          </w:tcPr>
          <w:p w14:paraId="161CDEF0" w14:textId="77777777" w:rsidR="005C176A" w:rsidRPr="001845D5" w:rsidRDefault="005C176A" w:rsidP="0071196C">
            <w:pPr>
              <w:pStyle w:val="Body"/>
              <w:spacing w:before="60" w:after="60"/>
            </w:pPr>
            <w:r w:rsidRPr="001845D5">
              <w:t>(ii)</w:t>
            </w:r>
          </w:p>
        </w:tc>
        <w:tc>
          <w:tcPr>
            <w:tcW w:w="6945" w:type="dxa"/>
          </w:tcPr>
          <w:p w14:paraId="6CA150A9" w14:textId="77777777" w:rsidR="005C176A" w:rsidRPr="001845D5" w:rsidRDefault="005C176A" w:rsidP="0071196C">
            <w:pPr>
              <w:pStyle w:val="Body"/>
              <w:spacing w:before="60" w:after="60"/>
            </w:pPr>
            <w:r w:rsidRPr="001845D5">
              <w:t xml:space="preserve">the commission of an offence; or </w:t>
            </w:r>
          </w:p>
        </w:tc>
      </w:tr>
      <w:tr w:rsidR="005C176A" w:rsidRPr="001845D5" w14:paraId="0856AB3F" w14:textId="77777777" w:rsidTr="0071196C">
        <w:tc>
          <w:tcPr>
            <w:tcW w:w="639" w:type="dxa"/>
          </w:tcPr>
          <w:p w14:paraId="39E0645A" w14:textId="77777777" w:rsidR="005C176A" w:rsidRPr="001845D5" w:rsidRDefault="005C176A" w:rsidP="0071196C">
            <w:pPr>
              <w:pStyle w:val="Body"/>
              <w:spacing w:before="60" w:after="60"/>
            </w:pPr>
          </w:p>
        </w:tc>
        <w:tc>
          <w:tcPr>
            <w:tcW w:w="639" w:type="dxa"/>
          </w:tcPr>
          <w:p w14:paraId="70769EEB" w14:textId="77777777" w:rsidR="005C176A" w:rsidRPr="001845D5" w:rsidRDefault="005C176A" w:rsidP="0071196C">
            <w:pPr>
              <w:pStyle w:val="Body"/>
              <w:spacing w:before="60" w:after="60"/>
            </w:pPr>
          </w:p>
        </w:tc>
        <w:tc>
          <w:tcPr>
            <w:tcW w:w="490" w:type="dxa"/>
          </w:tcPr>
          <w:p w14:paraId="11BB8F7D" w14:textId="77777777" w:rsidR="005C176A" w:rsidRPr="001845D5" w:rsidRDefault="005C176A" w:rsidP="0071196C">
            <w:pPr>
              <w:pStyle w:val="Body"/>
              <w:spacing w:before="60" w:after="60"/>
            </w:pPr>
          </w:p>
        </w:tc>
        <w:tc>
          <w:tcPr>
            <w:tcW w:w="501" w:type="dxa"/>
          </w:tcPr>
          <w:p w14:paraId="637C7A76" w14:textId="77777777" w:rsidR="005C176A" w:rsidRPr="001845D5" w:rsidRDefault="005C176A" w:rsidP="0071196C">
            <w:pPr>
              <w:pStyle w:val="Body"/>
              <w:spacing w:before="60" w:after="60"/>
            </w:pPr>
            <w:r w:rsidRPr="001845D5">
              <w:t>(iii)</w:t>
            </w:r>
          </w:p>
        </w:tc>
        <w:tc>
          <w:tcPr>
            <w:tcW w:w="6945" w:type="dxa"/>
          </w:tcPr>
          <w:p w14:paraId="3972E8B8" w14:textId="77777777" w:rsidR="005C176A" w:rsidRPr="001845D5" w:rsidRDefault="005C176A" w:rsidP="0071196C">
            <w:pPr>
              <w:pStyle w:val="Body"/>
              <w:spacing w:before="60" w:after="60"/>
            </w:pPr>
            <w:r w:rsidRPr="001845D5">
              <w:t>the escape of the person on whom the notice is served; or</w:t>
            </w:r>
          </w:p>
        </w:tc>
      </w:tr>
      <w:tr w:rsidR="005C176A" w:rsidRPr="001845D5" w14:paraId="31199A14" w14:textId="77777777" w:rsidTr="0071196C">
        <w:tc>
          <w:tcPr>
            <w:tcW w:w="639" w:type="dxa"/>
          </w:tcPr>
          <w:p w14:paraId="7FF43F8A" w14:textId="77777777" w:rsidR="005C176A" w:rsidRPr="001845D5" w:rsidRDefault="005C176A" w:rsidP="0071196C">
            <w:pPr>
              <w:pStyle w:val="Body"/>
              <w:spacing w:before="60" w:after="60"/>
            </w:pPr>
          </w:p>
        </w:tc>
        <w:tc>
          <w:tcPr>
            <w:tcW w:w="639" w:type="dxa"/>
          </w:tcPr>
          <w:p w14:paraId="58367F0D" w14:textId="77777777" w:rsidR="005C176A" w:rsidRPr="001845D5" w:rsidRDefault="005C176A" w:rsidP="0071196C">
            <w:pPr>
              <w:pStyle w:val="Body"/>
              <w:spacing w:before="60" w:after="60"/>
            </w:pPr>
          </w:p>
        </w:tc>
        <w:tc>
          <w:tcPr>
            <w:tcW w:w="490" w:type="dxa"/>
          </w:tcPr>
          <w:p w14:paraId="3DB5018C" w14:textId="77777777" w:rsidR="005C176A" w:rsidRPr="001845D5" w:rsidRDefault="005C176A" w:rsidP="0071196C">
            <w:pPr>
              <w:pStyle w:val="Body"/>
              <w:spacing w:before="60" w:after="60"/>
            </w:pPr>
          </w:p>
        </w:tc>
        <w:tc>
          <w:tcPr>
            <w:tcW w:w="501" w:type="dxa"/>
          </w:tcPr>
          <w:p w14:paraId="640919F2" w14:textId="77777777" w:rsidR="005C176A" w:rsidRPr="001845D5" w:rsidRDefault="005C176A" w:rsidP="0071196C">
            <w:pPr>
              <w:pStyle w:val="Body"/>
              <w:spacing w:before="60" w:after="60"/>
            </w:pPr>
            <w:r w:rsidRPr="001845D5">
              <w:t>(iv)</w:t>
            </w:r>
          </w:p>
        </w:tc>
        <w:tc>
          <w:tcPr>
            <w:tcW w:w="6945" w:type="dxa"/>
          </w:tcPr>
          <w:p w14:paraId="4C353AB2" w14:textId="77777777" w:rsidR="005C176A" w:rsidRPr="001845D5" w:rsidRDefault="005C176A" w:rsidP="00CE2286">
            <w:pPr>
              <w:pStyle w:val="Body"/>
              <w:spacing w:before="60" w:after="60"/>
              <w:ind w:right="-251"/>
            </w:pPr>
            <w:r w:rsidRPr="001845D5">
              <w:t xml:space="preserve">serious prejudice to the conduct of the inquiry to which the notice relates; or </w:t>
            </w:r>
          </w:p>
        </w:tc>
      </w:tr>
      <w:tr w:rsidR="005C176A" w:rsidRPr="001845D5" w14:paraId="771E5D76" w14:textId="77777777" w:rsidTr="0071196C">
        <w:tc>
          <w:tcPr>
            <w:tcW w:w="639" w:type="dxa"/>
          </w:tcPr>
          <w:p w14:paraId="3E38BBD2" w14:textId="77777777" w:rsidR="005C176A" w:rsidRPr="001845D5" w:rsidRDefault="005C176A" w:rsidP="0071196C">
            <w:pPr>
              <w:pStyle w:val="Body"/>
              <w:spacing w:before="60" w:after="60"/>
            </w:pPr>
          </w:p>
        </w:tc>
        <w:tc>
          <w:tcPr>
            <w:tcW w:w="639" w:type="dxa"/>
          </w:tcPr>
          <w:p w14:paraId="218A36DD" w14:textId="77777777" w:rsidR="005C176A" w:rsidRPr="001845D5" w:rsidRDefault="005C176A" w:rsidP="0071196C">
            <w:pPr>
              <w:pStyle w:val="Body"/>
              <w:spacing w:before="60" w:after="60"/>
            </w:pPr>
          </w:p>
        </w:tc>
        <w:tc>
          <w:tcPr>
            <w:tcW w:w="490" w:type="dxa"/>
          </w:tcPr>
          <w:p w14:paraId="4E679261" w14:textId="77777777" w:rsidR="005C176A" w:rsidRPr="001845D5" w:rsidRDefault="005C176A" w:rsidP="0071196C">
            <w:pPr>
              <w:pStyle w:val="Body"/>
              <w:spacing w:before="60" w:after="60"/>
            </w:pPr>
            <w:r w:rsidRPr="001845D5">
              <w:t>(b)</w:t>
            </w:r>
          </w:p>
        </w:tc>
        <w:tc>
          <w:tcPr>
            <w:tcW w:w="7446" w:type="dxa"/>
            <w:gridSpan w:val="2"/>
          </w:tcPr>
          <w:p w14:paraId="766761C3" w14:textId="77777777" w:rsidR="005C176A" w:rsidRPr="001845D5" w:rsidRDefault="005C176A" w:rsidP="0071196C">
            <w:pPr>
              <w:pStyle w:val="Body"/>
              <w:spacing w:before="60" w:after="60"/>
            </w:pPr>
            <w:r w:rsidRPr="001845D5">
              <w:t xml:space="preserve">the person on whom the notice is served consents to immediate attendance. </w:t>
            </w:r>
          </w:p>
        </w:tc>
      </w:tr>
      <w:tr w:rsidR="005C176A" w:rsidRPr="001845D5" w14:paraId="640FE3BD" w14:textId="77777777" w:rsidTr="0071196C">
        <w:tc>
          <w:tcPr>
            <w:tcW w:w="639" w:type="dxa"/>
          </w:tcPr>
          <w:p w14:paraId="62F48029" w14:textId="77777777" w:rsidR="005C176A" w:rsidRPr="001845D5" w:rsidRDefault="005C176A" w:rsidP="0071196C">
            <w:pPr>
              <w:pStyle w:val="Body"/>
              <w:spacing w:before="60" w:after="60"/>
            </w:pPr>
          </w:p>
        </w:tc>
        <w:tc>
          <w:tcPr>
            <w:tcW w:w="639" w:type="dxa"/>
          </w:tcPr>
          <w:p w14:paraId="58E58E51" w14:textId="77777777" w:rsidR="005C176A" w:rsidRPr="001845D5" w:rsidRDefault="005C176A" w:rsidP="0071196C">
            <w:pPr>
              <w:pStyle w:val="Body"/>
              <w:spacing w:before="60" w:after="60"/>
            </w:pPr>
            <w:r w:rsidRPr="001845D5">
              <w:t>(3)</w:t>
            </w:r>
          </w:p>
        </w:tc>
        <w:tc>
          <w:tcPr>
            <w:tcW w:w="7936" w:type="dxa"/>
            <w:gridSpan w:val="3"/>
          </w:tcPr>
          <w:p w14:paraId="7991A911" w14:textId="77777777" w:rsidR="005C176A" w:rsidRPr="001845D5" w:rsidRDefault="005C176A" w:rsidP="0071196C">
            <w:pPr>
              <w:pStyle w:val="Body"/>
              <w:spacing w:before="60" w:after="60"/>
            </w:pPr>
            <w:r w:rsidRPr="001845D5">
              <w:t xml:space="preserve">A notice to produce or attend directed to a natural person must be served by serving a copy of the notice on the person personally or in accordance with subsection (3A). </w:t>
            </w:r>
          </w:p>
        </w:tc>
      </w:tr>
      <w:tr w:rsidR="005C176A" w:rsidRPr="001845D5" w14:paraId="7D0998EE" w14:textId="77777777" w:rsidTr="0071196C">
        <w:tc>
          <w:tcPr>
            <w:tcW w:w="639" w:type="dxa"/>
          </w:tcPr>
          <w:p w14:paraId="50A0BF86" w14:textId="77777777" w:rsidR="005C176A" w:rsidRPr="001845D5" w:rsidRDefault="005C176A" w:rsidP="0071196C">
            <w:pPr>
              <w:pStyle w:val="Body"/>
              <w:spacing w:before="60" w:after="60"/>
            </w:pPr>
          </w:p>
        </w:tc>
        <w:tc>
          <w:tcPr>
            <w:tcW w:w="639" w:type="dxa"/>
          </w:tcPr>
          <w:p w14:paraId="41E046CE" w14:textId="77777777" w:rsidR="005C176A" w:rsidRPr="001845D5" w:rsidRDefault="005C176A" w:rsidP="0071196C">
            <w:pPr>
              <w:pStyle w:val="Body"/>
              <w:spacing w:before="60" w:after="60"/>
            </w:pPr>
            <w:r w:rsidRPr="001845D5">
              <w:t>(3A)</w:t>
            </w:r>
          </w:p>
        </w:tc>
        <w:tc>
          <w:tcPr>
            <w:tcW w:w="7936" w:type="dxa"/>
            <w:gridSpan w:val="3"/>
          </w:tcPr>
          <w:p w14:paraId="54091F7B" w14:textId="77777777" w:rsidR="005C176A" w:rsidRPr="001845D5" w:rsidRDefault="005C176A" w:rsidP="0071196C">
            <w:pPr>
              <w:pStyle w:val="Body"/>
              <w:spacing w:before="60" w:after="60"/>
            </w:pPr>
            <w:r w:rsidRPr="001845D5">
              <w:t>For the purposes of subsection (3), a document may be served on a natural person by—</w:t>
            </w:r>
          </w:p>
        </w:tc>
      </w:tr>
      <w:tr w:rsidR="005C176A" w:rsidRPr="001845D5" w14:paraId="0DD00A69" w14:textId="77777777" w:rsidTr="0071196C">
        <w:tc>
          <w:tcPr>
            <w:tcW w:w="639" w:type="dxa"/>
          </w:tcPr>
          <w:p w14:paraId="743CEE33" w14:textId="77777777" w:rsidR="005C176A" w:rsidRPr="001845D5" w:rsidRDefault="005C176A" w:rsidP="0071196C">
            <w:pPr>
              <w:pStyle w:val="Body"/>
              <w:spacing w:before="60" w:after="60"/>
            </w:pPr>
          </w:p>
        </w:tc>
        <w:tc>
          <w:tcPr>
            <w:tcW w:w="639" w:type="dxa"/>
          </w:tcPr>
          <w:p w14:paraId="608B1196" w14:textId="77777777" w:rsidR="005C176A" w:rsidRPr="001845D5" w:rsidRDefault="005C176A" w:rsidP="0071196C">
            <w:pPr>
              <w:pStyle w:val="Body"/>
              <w:spacing w:before="60" w:after="60"/>
            </w:pPr>
          </w:p>
        </w:tc>
        <w:tc>
          <w:tcPr>
            <w:tcW w:w="490" w:type="dxa"/>
          </w:tcPr>
          <w:p w14:paraId="522E9975" w14:textId="77777777" w:rsidR="005C176A" w:rsidRPr="001845D5" w:rsidRDefault="005C176A" w:rsidP="0071196C">
            <w:pPr>
              <w:pStyle w:val="Body"/>
              <w:spacing w:before="60" w:after="60"/>
            </w:pPr>
            <w:r w:rsidRPr="001845D5">
              <w:t>(a)</w:t>
            </w:r>
          </w:p>
        </w:tc>
        <w:tc>
          <w:tcPr>
            <w:tcW w:w="7446" w:type="dxa"/>
            <w:gridSpan w:val="2"/>
          </w:tcPr>
          <w:p w14:paraId="60C201E8" w14:textId="77777777" w:rsidR="005C176A" w:rsidRPr="001845D5" w:rsidRDefault="005C176A" w:rsidP="0071196C">
            <w:pPr>
              <w:pStyle w:val="Body"/>
              <w:spacing w:before="60" w:after="60"/>
            </w:pPr>
            <w:r w:rsidRPr="001845D5">
              <w:t>sending by registered post a copy of the document addressed to that person at the person's last known place of residence or business; or</w:t>
            </w:r>
          </w:p>
        </w:tc>
      </w:tr>
      <w:tr w:rsidR="005C176A" w:rsidRPr="001845D5" w14:paraId="249AC1C5" w14:textId="77777777" w:rsidTr="0071196C">
        <w:tc>
          <w:tcPr>
            <w:tcW w:w="639" w:type="dxa"/>
          </w:tcPr>
          <w:p w14:paraId="012C0B8E" w14:textId="77777777" w:rsidR="005C176A" w:rsidRPr="001845D5" w:rsidRDefault="005C176A" w:rsidP="0071196C">
            <w:pPr>
              <w:pStyle w:val="Body"/>
              <w:spacing w:before="60" w:after="60"/>
            </w:pPr>
          </w:p>
        </w:tc>
        <w:tc>
          <w:tcPr>
            <w:tcW w:w="639" w:type="dxa"/>
          </w:tcPr>
          <w:p w14:paraId="11C3FCE9" w14:textId="77777777" w:rsidR="005C176A" w:rsidRPr="001845D5" w:rsidRDefault="005C176A" w:rsidP="0071196C">
            <w:pPr>
              <w:pStyle w:val="Body"/>
              <w:spacing w:before="60" w:after="60"/>
            </w:pPr>
          </w:p>
        </w:tc>
        <w:tc>
          <w:tcPr>
            <w:tcW w:w="490" w:type="dxa"/>
          </w:tcPr>
          <w:p w14:paraId="26CA4493" w14:textId="77777777" w:rsidR="005C176A" w:rsidRPr="001845D5" w:rsidRDefault="005C176A" w:rsidP="0071196C">
            <w:pPr>
              <w:pStyle w:val="Body"/>
              <w:spacing w:before="60" w:after="60"/>
            </w:pPr>
            <w:r w:rsidRPr="001845D5">
              <w:t>(b)</w:t>
            </w:r>
          </w:p>
        </w:tc>
        <w:tc>
          <w:tcPr>
            <w:tcW w:w="7446" w:type="dxa"/>
            <w:gridSpan w:val="2"/>
          </w:tcPr>
          <w:p w14:paraId="38B576C9" w14:textId="77777777" w:rsidR="005C176A" w:rsidRPr="001845D5" w:rsidRDefault="005C176A" w:rsidP="0071196C">
            <w:pPr>
              <w:pStyle w:val="Body"/>
              <w:spacing w:before="60" w:after="60"/>
            </w:pPr>
            <w:r w:rsidRPr="001845D5">
              <w:t>delivering a copy of the document to the person by means of electronic communication that is confirmed as having been received by the person; or</w:t>
            </w:r>
          </w:p>
        </w:tc>
      </w:tr>
      <w:tr w:rsidR="005C176A" w:rsidRPr="001845D5" w14:paraId="42E44833" w14:textId="77777777" w:rsidTr="0071196C">
        <w:tc>
          <w:tcPr>
            <w:tcW w:w="639" w:type="dxa"/>
          </w:tcPr>
          <w:p w14:paraId="60085C09" w14:textId="77777777" w:rsidR="005C176A" w:rsidRPr="001845D5" w:rsidRDefault="005C176A" w:rsidP="0071196C">
            <w:pPr>
              <w:pStyle w:val="Body"/>
              <w:spacing w:before="60" w:after="60"/>
            </w:pPr>
          </w:p>
        </w:tc>
        <w:tc>
          <w:tcPr>
            <w:tcW w:w="639" w:type="dxa"/>
          </w:tcPr>
          <w:p w14:paraId="3BBFAB53" w14:textId="77777777" w:rsidR="005C176A" w:rsidRPr="001845D5" w:rsidRDefault="005C176A" w:rsidP="0071196C">
            <w:pPr>
              <w:pStyle w:val="Body"/>
              <w:spacing w:before="60" w:after="60"/>
            </w:pPr>
          </w:p>
        </w:tc>
        <w:tc>
          <w:tcPr>
            <w:tcW w:w="490" w:type="dxa"/>
          </w:tcPr>
          <w:p w14:paraId="431C51C4" w14:textId="77777777" w:rsidR="005C176A" w:rsidRPr="001845D5" w:rsidRDefault="005C176A" w:rsidP="0071196C">
            <w:pPr>
              <w:pStyle w:val="Body"/>
              <w:spacing w:before="60" w:after="60"/>
            </w:pPr>
            <w:r w:rsidRPr="001845D5">
              <w:t>(c)</w:t>
            </w:r>
          </w:p>
        </w:tc>
        <w:tc>
          <w:tcPr>
            <w:tcW w:w="7446" w:type="dxa"/>
            <w:gridSpan w:val="2"/>
          </w:tcPr>
          <w:p w14:paraId="3079920A" w14:textId="77777777" w:rsidR="005C176A" w:rsidRPr="001845D5" w:rsidRDefault="005C176A" w:rsidP="0071196C">
            <w:pPr>
              <w:pStyle w:val="Body"/>
              <w:spacing w:before="60" w:after="60"/>
            </w:pPr>
            <w:r w:rsidRPr="001845D5">
              <w:t>sending by registered post a copy of the document, addressed to the person's authorised legal representative, to the place of business of the person's authorised legal representative; or</w:t>
            </w:r>
          </w:p>
        </w:tc>
      </w:tr>
      <w:tr w:rsidR="005C176A" w:rsidRPr="001845D5" w14:paraId="67AFC614" w14:textId="77777777" w:rsidTr="0071196C">
        <w:tc>
          <w:tcPr>
            <w:tcW w:w="639" w:type="dxa"/>
          </w:tcPr>
          <w:p w14:paraId="4AB299B4" w14:textId="77777777" w:rsidR="005C176A" w:rsidRPr="001845D5" w:rsidRDefault="005C176A" w:rsidP="0071196C">
            <w:pPr>
              <w:pStyle w:val="Body"/>
              <w:spacing w:before="60" w:after="60"/>
            </w:pPr>
          </w:p>
        </w:tc>
        <w:tc>
          <w:tcPr>
            <w:tcW w:w="639" w:type="dxa"/>
          </w:tcPr>
          <w:p w14:paraId="40BF6BAD" w14:textId="77777777" w:rsidR="005C176A" w:rsidRPr="001845D5" w:rsidRDefault="005C176A" w:rsidP="0071196C">
            <w:pPr>
              <w:pStyle w:val="Body"/>
              <w:spacing w:before="60" w:after="60"/>
            </w:pPr>
          </w:p>
        </w:tc>
        <w:tc>
          <w:tcPr>
            <w:tcW w:w="490" w:type="dxa"/>
          </w:tcPr>
          <w:p w14:paraId="0A92AB29" w14:textId="77777777" w:rsidR="005C176A" w:rsidRPr="001845D5" w:rsidRDefault="005C176A" w:rsidP="0071196C">
            <w:pPr>
              <w:pStyle w:val="Body"/>
              <w:spacing w:before="60" w:after="60"/>
            </w:pPr>
            <w:r w:rsidRPr="001845D5">
              <w:t>(d)</w:t>
            </w:r>
          </w:p>
        </w:tc>
        <w:tc>
          <w:tcPr>
            <w:tcW w:w="7446" w:type="dxa"/>
            <w:gridSpan w:val="2"/>
          </w:tcPr>
          <w:p w14:paraId="37BCF92B" w14:textId="77777777" w:rsidR="005C176A" w:rsidRPr="001845D5" w:rsidRDefault="005C176A" w:rsidP="0071196C">
            <w:pPr>
              <w:pStyle w:val="Body"/>
              <w:spacing w:before="60" w:after="60"/>
            </w:pPr>
            <w:r w:rsidRPr="001845D5">
              <w:t>leaving a copy of the document for that person—</w:t>
            </w:r>
          </w:p>
        </w:tc>
      </w:tr>
      <w:tr w:rsidR="005C176A" w:rsidRPr="001845D5" w14:paraId="2CBEFF5B" w14:textId="77777777" w:rsidTr="0071196C">
        <w:tc>
          <w:tcPr>
            <w:tcW w:w="639" w:type="dxa"/>
          </w:tcPr>
          <w:p w14:paraId="5D4ED6D7" w14:textId="77777777" w:rsidR="005C176A" w:rsidRPr="001845D5" w:rsidRDefault="005C176A" w:rsidP="0071196C">
            <w:pPr>
              <w:pStyle w:val="Body"/>
              <w:spacing w:before="60" w:after="60"/>
            </w:pPr>
          </w:p>
        </w:tc>
        <w:tc>
          <w:tcPr>
            <w:tcW w:w="639" w:type="dxa"/>
          </w:tcPr>
          <w:p w14:paraId="3494CD53" w14:textId="77777777" w:rsidR="005C176A" w:rsidRPr="001845D5" w:rsidRDefault="005C176A" w:rsidP="0071196C">
            <w:pPr>
              <w:pStyle w:val="Body"/>
              <w:spacing w:before="60" w:after="60"/>
            </w:pPr>
          </w:p>
        </w:tc>
        <w:tc>
          <w:tcPr>
            <w:tcW w:w="490" w:type="dxa"/>
          </w:tcPr>
          <w:p w14:paraId="4B95AD1D" w14:textId="77777777" w:rsidR="005C176A" w:rsidRPr="001845D5" w:rsidRDefault="005C176A" w:rsidP="0071196C">
            <w:pPr>
              <w:pStyle w:val="Body"/>
              <w:spacing w:before="60" w:after="60"/>
            </w:pPr>
          </w:p>
        </w:tc>
        <w:tc>
          <w:tcPr>
            <w:tcW w:w="501" w:type="dxa"/>
          </w:tcPr>
          <w:p w14:paraId="481F01B5" w14:textId="77777777" w:rsidR="005C176A" w:rsidRPr="001845D5" w:rsidRDefault="005C176A" w:rsidP="0071196C">
            <w:pPr>
              <w:pStyle w:val="Body"/>
              <w:spacing w:before="60" w:after="60"/>
            </w:pPr>
            <w:r w:rsidRPr="001845D5">
              <w:t>(i)</w:t>
            </w:r>
          </w:p>
        </w:tc>
        <w:tc>
          <w:tcPr>
            <w:tcW w:w="6945" w:type="dxa"/>
          </w:tcPr>
          <w:p w14:paraId="6891643A" w14:textId="77777777" w:rsidR="005C176A" w:rsidRPr="001845D5" w:rsidRDefault="005C176A" w:rsidP="0071196C">
            <w:pPr>
              <w:pStyle w:val="Body"/>
              <w:spacing w:before="60" w:after="60"/>
            </w:pPr>
            <w:r w:rsidRPr="001845D5">
              <w:t>at the place of business of the person's authorised legal representative; and</w:t>
            </w:r>
          </w:p>
        </w:tc>
      </w:tr>
      <w:tr w:rsidR="005C176A" w:rsidRPr="001845D5" w14:paraId="48BA1FE1" w14:textId="77777777" w:rsidTr="0071196C">
        <w:tc>
          <w:tcPr>
            <w:tcW w:w="639" w:type="dxa"/>
          </w:tcPr>
          <w:p w14:paraId="36570A52" w14:textId="77777777" w:rsidR="005C176A" w:rsidRPr="001845D5" w:rsidRDefault="005C176A" w:rsidP="0071196C">
            <w:pPr>
              <w:pStyle w:val="Body"/>
              <w:spacing w:before="60" w:after="60"/>
            </w:pPr>
          </w:p>
        </w:tc>
        <w:tc>
          <w:tcPr>
            <w:tcW w:w="639" w:type="dxa"/>
          </w:tcPr>
          <w:p w14:paraId="4433B179" w14:textId="77777777" w:rsidR="005C176A" w:rsidRPr="001845D5" w:rsidRDefault="005C176A" w:rsidP="0071196C">
            <w:pPr>
              <w:pStyle w:val="Body"/>
              <w:spacing w:before="60" w:after="60"/>
            </w:pPr>
          </w:p>
        </w:tc>
        <w:tc>
          <w:tcPr>
            <w:tcW w:w="490" w:type="dxa"/>
          </w:tcPr>
          <w:p w14:paraId="0E2C45F4" w14:textId="77777777" w:rsidR="005C176A" w:rsidRPr="001845D5" w:rsidRDefault="005C176A" w:rsidP="0071196C">
            <w:pPr>
              <w:pStyle w:val="Body"/>
              <w:spacing w:before="60" w:after="60"/>
            </w:pPr>
          </w:p>
        </w:tc>
        <w:tc>
          <w:tcPr>
            <w:tcW w:w="501" w:type="dxa"/>
          </w:tcPr>
          <w:p w14:paraId="538450B2" w14:textId="77777777" w:rsidR="005C176A" w:rsidRPr="001845D5" w:rsidRDefault="005C176A" w:rsidP="0071196C">
            <w:pPr>
              <w:pStyle w:val="Body"/>
              <w:spacing w:before="60" w:after="60"/>
            </w:pPr>
            <w:r w:rsidRPr="001845D5">
              <w:t>(ii)</w:t>
            </w:r>
          </w:p>
        </w:tc>
        <w:tc>
          <w:tcPr>
            <w:tcW w:w="6945" w:type="dxa"/>
          </w:tcPr>
          <w:p w14:paraId="16189934" w14:textId="77777777" w:rsidR="005C176A" w:rsidRPr="001845D5" w:rsidRDefault="005C176A" w:rsidP="0071196C">
            <w:pPr>
              <w:pStyle w:val="Body"/>
              <w:spacing w:before="60" w:after="60"/>
            </w:pPr>
            <w:r w:rsidRPr="001845D5">
              <w:t>with a person who apparently works there and who is apparently not less than 18 years of age; or</w:t>
            </w:r>
          </w:p>
        </w:tc>
      </w:tr>
      <w:tr w:rsidR="005C176A" w:rsidRPr="001845D5" w14:paraId="1A729068" w14:textId="77777777" w:rsidTr="0071196C">
        <w:tc>
          <w:tcPr>
            <w:tcW w:w="639" w:type="dxa"/>
          </w:tcPr>
          <w:p w14:paraId="2765D93A" w14:textId="77777777" w:rsidR="005C176A" w:rsidRPr="001845D5" w:rsidRDefault="005C176A" w:rsidP="0071196C">
            <w:pPr>
              <w:pStyle w:val="Body"/>
              <w:spacing w:before="60" w:after="60"/>
            </w:pPr>
          </w:p>
        </w:tc>
        <w:tc>
          <w:tcPr>
            <w:tcW w:w="639" w:type="dxa"/>
          </w:tcPr>
          <w:p w14:paraId="094B3B6C" w14:textId="77777777" w:rsidR="005C176A" w:rsidRPr="001845D5" w:rsidRDefault="005C176A" w:rsidP="0071196C">
            <w:pPr>
              <w:pStyle w:val="Body"/>
              <w:spacing w:before="60" w:after="60"/>
            </w:pPr>
          </w:p>
        </w:tc>
        <w:tc>
          <w:tcPr>
            <w:tcW w:w="490" w:type="dxa"/>
          </w:tcPr>
          <w:p w14:paraId="26335E4D" w14:textId="77777777" w:rsidR="005C176A" w:rsidRPr="001845D5" w:rsidRDefault="005C176A" w:rsidP="0071196C">
            <w:pPr>
              <w:pStyle w:val="Body"/>
              <w:spacing w:before="60" w:after="60"/>
            </w:pPr>
            <w:r w:rsidRPr="001845D5">
              <w:t>(e)</w:t>
            </w:r>
          </w:p>
        </w:tc>
        <w:tc>
          <w:tcPr>
            <w:tcW w:w="7446" w:type="dxa"/>
            <w:gridSpan w:val="2"/>
          </w:tcPr>
          <w:p w14:paraId="1BB56F11" w14:textId="77777777" w:rsidR="005C176A" w:rsidRPr="001845D5" w:rsidRDefault="005C176A" w:rsidP="0071196C">
            <w:pPr>
              <w:pStyle w:val="Body"/>
              <w:spacing w:before="60" w:after="60"/>
            </w:pPr>
            <w:r w:rsidRPr="001845D5">
              <w:t>delivering a copy of the document, addressed to the person's authorised legal representative, to the person's authorised legal representative personally; or</w:t>
            </w:r>
          </w:p>
        </w:tc>
      </w:tr>
      <w:tr w:rsidR="005C176A" w:rsidRPr="001845D5" w14:paraId="15A6866B" w14:textId="77777777" w:rsidTr="0071196C">
        <w:tc>
          <w:tcPr>
            <w:tcW w:w="639" w:type="dxa"/>
          </w:tcPr>
          <w:p w14:paraId="381AA638" w14:textId="77777777" w:rsidR="005C176A" w:rsidRPr="001845D5" w:rsidRDefault="005C176A" w:rsidP="0071196C">
            <w:pPr>
              <w:pStyle w:val="Body"/>
              <w:spacing w:before="60" w:after="60"/>
            </w:pPr>
          </w:p>
        </w:tc>
        <w:tc>
          <w:tcPr>
            <w:tcW w:w="639" w:type="dxa"/>
          </w:tcPr>
          <w:p w14:paraId="71679446" w14:textId="77777777" w:rsidR="005C176A" w:rsidRPr="001845D5" w:rsidRDefault="005C176A" w:rsidP="0071196C">
            <w:pPr>
              <w:pStyle w:val="Body"/>
              <w:spacing w:before="60" w:after="60"/>
            </w:pPr>
          </w:p>
        </w:tc>
        <w:tc>
          <w:tcPr>
            <w:tcW w:w="490" w:type="dxa"/>
          </w:tcPr>
          <w:p w14:paraId="2DB02AC8" w14:textId="77777777" w:rsidR="005C176A" w:rsidRPr="001845D5" w:rsidRDefault="005C176A" w:rsidP="0071196C">
            <w:pPr>
              <w:pStyle w:val="Body"/>
              <w:spacing w:before="60" w:after="60"/>
            </w:pPr>
            <w:r w:rsidRPr="001845D5">
              <w:t>(f)</w:t>
            </w:r>
          </w:p>
        </w:tc>
        <w:tc>
          <w:tcPr>
            <w:tcW w:w="7446" w:type="dxa"/>
            <w:gridSpan w:val="2"/>
          </w:tcPr>
          <w:p w14:paraId="5A65FCF7" w14:textId="77777777" w:rsidR="005C176A" w:rsidRPr="001845D5" w:rsidRDefault="005C176A" w:rsidP="0071196C">
            <w:pPr>
              <w:pStyle w:val="Body"/>
              <w:spacing w:before="60" w:after="60"/>
            </w:pPr>
            <w:r w:rsidRPr="001845D5">
              <w:t>delivering a copy of the document to the person's authorised legal representative by means of an electronic communication that is confirmed as having been received by the person's authorised legal representative.</w:t>
            </w:r>
          </w:p>
        </w:tc>
      </w:tr>
      <w:tr w:rsidR="005C176A" w:rsidRPr="001845D5" w14:paraId="64CE21F4" w14:textId="77777777" w:rsidTr="0071196C">
        <w:tc>
          <w:tcPr>
            <w:tcW w:w="639" w:type="dxa"/>
          </w:tcPr>
          <w:p w14:paraId="307F85EC" w14:textId="77777777" w:rsidR="005C176A" w:rsidRPr="001845D5" w:rsidRDefault="005C176A" w:rsidP="0071196C">
            <w:pPr>
              <w:pStyle w:val="Body"/>
              <w:spacing w:before="60" w:after="60"/>
            </w:pPr>
          </w:p>
        </w:tc>
        <w:tc>
          <w:tcPr>
            <w:tcW w:w="639" w:type="dxa"/>
          </w:tcPr>
          <w:p w14:paraId="27417A6A" w14:textId="77777777" w:rsidR="005C176A" w:rsidRPr="001845D5" w:rsidRDefault="005C176A" w:rsidP="0071196C">
            <w:pPr>
              <w:pStyle w:val="Body"/>
              <w:spacing w:before="60" w:after="60"/>
            </w:pPr>
            <w:r w:rsidRPr="001845D5">
              <w:t>(4)</w:t>
            </w:r>
          </w:p>
        </w:tc>
        <w:tc>
          <w:tcPr>
            <w:tcW w:w="7936" w:type="dxa"/>
            <w:gridSpan w:val="3"/>
          </w:tcPr>
          <w:p w14:paraId="1601F985" w14:textId="77777777" w:rsidR="005C176A" w:rsidRPr="001845D5" w:rsidRDefault="005C176A" w:rsidP="0071196C">
            <w:pPr>
              <w:pStyle w:val="Body"/>
              <w:spacing w:before="60" w:after="60"/>
            </w:pPr>
            <w:r w:rsidRPr="001845D5">
              <w:t xml:space="preserve">A notice to produce or attend directed to a body corporate must be served by leaving a copy of the notice at the registered office or principal place of business of the body corporate with a person apparently employed at that office or place and who is apparently at least 18 years of age or in accordance with subsection (4A). </w:t>
            </w:r>
          </w:p>
        </w:tc>
      </w:tr>
      <w:tr w:rsidR="005C176A" w:rsidRPr="001845D5" w14:paraId="7A3DF168" w14:textId="77777777" w:rsidTr="0071196C">
        <w:tc>
          <w:tcPr>
            <w:tcW w:w="639" w:type="dxa"/>
          </w:tcPr>
          <w:p w14:paraId="52F98826" w14:textId="77777777" w:rsidR="005C176A" w:rsidRPr="001845D5" w:rsidRDefault="005C176A" w:rsidP="0071196C">
            <w:pPr>
              <w:pStyle w:val="Body"/>
              <w:spacing w:before="60" w:after="60"/>
            </w:pPr>
          </w:p>
        </w:tc>
        <w:tc>
          <w:tcPr>
            <w:tcW w:w="639" w:type="dxa"/>
          </w:tcPr>
          <w:p w14:paraId="49E8F2F8" w14:textId="77777777" w:rsidR="005C176A" w:rsidRPr="001845D5" w:rsidRDefault="005C176A" w:rsidP="0071196C">
            <w:pPr>
              <w:pStyle w:val="Body"/>
              <w:spacing w:before="60" w:after="60"/>
            </w:pPr>
            <w:r w:rsidRPr="001845D5">
              <w:t>(4A)</w:t>
            </w:r>
          </w:p>
        </w:tc>
        <w:tc>
          <w:tcPr>
            <w:tcW w:w="7936" w:type="dxa"/>
            <w:gridSpan w:val="3"/>
          </w:tcPr>
          <w:p w14:paraId="08BDF3C8" w14:textId="77777777" w:rsidR="005C176A" w:rsidRPr="001845D5" w:rsidRDefault="005C176A" w:rsidP="00CE2286">
            <w:pPr>
              <w:pStyle w:val="Body"/>
              <w:spacing w:before="60" w:after="60"/>
              <w:ind w:right="-109"/>
            </w:pPr>
            <w:r w:rsidRPr="001845D5">
              <w:t>For the purposes of subsection (4), a document may be served on a body corporate by—</w:t>
            </w:r>
          </w:p>
        </w:tc>
      </w:tr>
      <w:tr w:rsidR="005C176A" w:rsidRPr="001845D5" w14:paraId="6C7B50D5" w14:textId="77777777" w:rsidTr="0071196C">
        <w:tc>
          <w:tcPr>
            <w:tcW w:w="639" w:type="dxa"/>
          </w:tcPr>
          <w:p w14:paraId="35631400" w14:textId="77777777" w:rsidR="005C176A" w:rsidRPr="001845D5" w:rsidRDefault="005C176A" w:rsidP="0071196C">
            <w:pPr>
              <w:pStyle w:val="Body"/>
              <w:spacing w:before="60" w:after="60"/>
            </w:pPr>
          </w:p>
        </w:tc>
        <w:tc>
          <w:tcPr>
            <w:tcW w:w="639" w:type="dxa"/>
          </w:tcPr>
          <w:p w14:paraId="35030929" w14:textId="77777777" w:rsidR="005C176A" w:rsidRPr="001845D5" w:rsidRDefault="005C176A" w:rsidP="0071196C">
            <w:pPr>
              <w:pStyle w:val="Body"/>
              <w:spacing w:before="60" w:after="60"/>
            </w:pPr>
          </w:p>
        </w:tc>
        <w:tc>
          <w:tcPr>
            <w:tcW w:w="490" w:type="dxa"/>
          </w:tcPr>
          <w:p w14:paraId="50833678" w14:textId="77777777" w:rsidR="005C176A" w:rsidRPr="001845D5" w:rsidRDefault="005C176A" w:rsidP="0071196C">
            <w:pPr>
              <w:pStyle w:val="Body"/>
              <w:spacing w:before="60" w:after="60"/>
            </w:pPr>
            <w:r w:rsidRPr="001845D5">
              <w:t>(a)</w:t>
            </w:r>
          </w:p>
        </w:tc>
        <w:tc>
          <w:tcPr>
            <w:tcW w:w="7446" w:type="dxa"/>
            <w:gridSpan w:val="2"/>
          </w:tcPr>
          <w:p w14:paraId="54CD8BDC" w14:textId="77777777" w:rsidR="005C176A" w:rsidRPr="001845D5" w:rsidRDefault="005C176A" w:rsidP="0071196C">
            <w:pPr>
              <w:pStyle w:val="Body"/>
              <w:spacing w:before="60" w:after="60"/>
            </w:pPr>
            <w:r w:rsidRPr="001845D5">
              <w:t>leaving a copy of the document at the registered office or principal place of business of the body corporate with a person apparently employed at that office or place and who is apparently at least 18 years of age; or</w:t>
            </w:r>
          </w:p>
        </w:tc>
      </w:tr>
      <w:tr w:rsidR="005C176A" w:rsidRPr="001845D5" w14:paraId="0E1180A5" w14:textId="77777777" w:rsidTr="0071196C">
        <w:tc>
          <w:tcPr>
            <w:tcW w:w="639" w:type="dxa"/>
          </w:tcPr>
          <w:p w14:paraId="51D8FA62" w14:textId="77777777" w:rsidR="005C176A" w:rsidRPr="001845D5" w:rsidRDefault="005C176A" w:rsidP="0071196C">
            <w:pPr>
              <w:pStyle w:val="Body"/>
              <w:spacing w:before="60" w:after="60"/>
            </w:pPr>
          </w:p>
        </w:tc>
        <w:tc>
          <w:tcPr>
            <w:tcW w:w="639" w:type="dxa"/>
          </w:tcPr>
          <w:p w14:paraId="0C0A56F3" w14:textId="77777777" w:rsidR="005C176A" w:rsidRPr="001845D5" w:rsidRDefault="005C176A" w:rsidP="0071196C">
            <w:pPr>
              <w:pStyle w:val="Body"/>
              <w:spacing w:before="60" w:after="60"/>
            </w:pPr>
          </w:p>
        </w:tc>
        <w:tc>
          <w:tcPr>
            <w:tcW w:w="490" w:type="dxa"/>
          </w:tcPr>
          <w:p w14:paraId="03B6577C" w14:textId="77777777" w:rsidR="005C176A" w:rsidRPr="001845D5" w:rsidRDefault="005C176A" w:rsidP="0071196C">
            <w:pPr>
              <w:pStyle w:val="Body"/>
              <w:spacing w:before="60" w:after="60"/>
            </w:pPr>
            <w:r w:rsidRPr="001845D5">
              <w:t>(b)</w:t>
            </w:r>
          </w:p>
        </w:tc>
        <w:tc>
          <w:tcPr>
            <w:tcW w:w="7446" w:type="dxa"/>
            <w:gridSpan w:val="2"/>
          </w:tcPr>
          <w:p w14:paraId="0546F429" w14:textId="77777777" w:rsidR="005C176A" w:rsidRPr="001845D5" w:rsidRDefault="005C176A" w:rsidP="0071196C">
            <w:pPr>
              <w:pStyle w:val="Body"/>
              <w:spacing w:before="60" w:after="60"/>
            </w:pPr>
            <w:r w:rsidRPr="001845D5">
              <w:t>sending by registered post a copy of the document addressed to that body corporate at the registered office or principal place of business of the body corporate; or</w:t>
            </w:r>
          </w:p>
        </w:tc>
      </w:tr>
      <w:tr w:rsidR="005C176A" w:rsidRPr="001845D5" w14:paraId="013BA292" w14:textId="77777777" w:rsidTr="0071196C">
        <w:tc>
          <w:tcPr>
            <w:tcW w:w="639" w:type="dxa"/>
          </w:tcPr>
          <w:p w14:paraId="5080F2D0" w14:textId="77777777" w:rsidR="005C176A" w:rsidRPr="001845D5" w:rsidRDefault="005C176A" w:rsidP="0071196C">
            <w:pPr>
              <w:pStyle w:val="Body"/>
              <w:spacing w:before="60" w:after="60"/>
            </w:pPr>
          </w:p>
        </w:tc>
        <w:tc>
          <w:tcPr>
            <w:tcW w:w="639" w:type="dxa"/>
          </w:tcPr>
          <w:p w14:paraId="7DEFEA3A" w14:textId="77777777" w:rsidR="005C176A" w:rsidRPr="001845D5" w:rsidRDefault="005C176A" w:rsidP="0071196C">
            <w:pPr>
              <w:pStyle w:val="Body"/>
              <w:spacing w:before="60" w:after="60"/>
            </w:pPr>
          </w:p>
        </w:tc>
        <w:tc>
          <w:tcPr>
            <w:tcW w:w="490" w:type="dxa"/>
          </w:tcPr>
          <w:p w14:paraId="77F9BD03" w14:textId="77777777" w:rsidR="005C176A" w:rsidRPr="001845D5" w:rsidRDefault="005C176A" w:rsidP="0071196C">
            <w:pPr>
              <w:pStyle w:val="Body"/>
              <w:spacing w:before="60" w:after="60"/>
            </w:pPr>
            <w:r w:rsidRPr="001845D5">
              <w:t>(c)</w:t>
            </w:r>
          </w:p>
        </w:tc>
        <w:tc>
          <w:tcPr>
            <w:tcW w:w="7446" w:type="dxa"/>
            <w:gridSpan w:val="2"/>
          </w:tcPr>
          <w:p w14:paraId="42D5055D" w14:textId="77777777" w:rsidR="005C176A" w:rsidRPr="001845D5" w:rsidRDefault="005C176A" w:rsidP="0071196C">
            <w:pPr>
              <w:pStyle w:val="Body"/>
              <w:spacing w:before="60" w:after="60"/>
            </w:pPr>
            <w:r w:rsidRPr="001845D5">
              <w:t>delivering a copy of the document to the body corporate by means of an electronic communication that is confirmed as having been received by the body corporate.</w:t>
            </w:r>
          </w:p>
        </w:tc>
      </w:tr>
      <w:tr w:rsidR="005C176A" w:rsidRPr="001845D5" w14:paraId="0184E4BB" w14:textId="77777777" w:rsidTr="0071196C">
        <w:tc>
          <w:tcPr>
            <w:tcW w:w="639" w:type="dxa"/>
          </w:tcPr>
          <w:p w14:paraId="67D87016" w14:textId="77777777" w:rsidR="005C176A" w:rsidRPr="001845D5" w:rsidRDefault="005C176A" w:rsidP="0071196C">
            <w:pPr>
              <w:pStyle w:val="Body"/>
              <w:spacing w:before="60" w:after="60"/>
            </w:pPr>
          </w:p>
        </w:tc>
        <w:tc>
          <w:tcPr>
            <w:tcW w:w="639" w:type="dxa"/>
          </w:tcPr>
          <w:p w14:paraId="7550ECE8" w14:textId="77777777" w:rsidR="005C176A" w:rsidRPr="001845D5" w:rsidRDefault="005C176A" w:rsidP="0071196C">
            <w:pPr>
              <w:pStyle w:val="Body"/>
              <w:spacing w:before="60" w:after="60"/>
            </w:pPr>
            <w:r w:rsidRPr="001845D5">
              <w:t>(4B)</w:t>
            </w:r>
          </w:p>
        </w:tc>
        <w:tc>
          <w:tcPr>
            <w:tcW w:w="7936" w:type="dxa"/>
            <w:gridSpan w:val="3"/>
          </w:tcPr>
          <w:p w14:paraId="3C9D81AF" w14:textId="77777777" w:rsidR="005C176A" w:rsidRPr="001845D5" w:rsidRDefault="005C176A" w:rsidP="0071196C">
            <w:pPr>
              <w:pStyle w:val="Body"/>
              <w:spacing w:before="60" w:after="60"/>
            </w:pPr>
            <w:r w:rsidRPr="001845D5">
              <w:t>For the purposes of this section, a person may deliver a copy of a document to another person personally by placing a copy of the document on a surface in the presence of that other person.</w:t>
            </w:r>
          </w:p>
        </w:tc>
      </w:tr>
      <w:tr w:rsidR="005C176A" w:rsidRPr="001845D5" w14:paraId="048BC9F7" w14:textId="77777777" w:rsidTr="0071196C">
        <w:tc>
          <w:tcPr>
            <w:tcW w:w="639" w:type="dxa"/>
          </w:tcPr>
          <w:p w14:paraId="6247785A" w14:textId="77777777" w:rsidR="005C176A" w:rsidRPr="001845D5" w:rsidRDefault="005C176A" w:rsidP="0071196C">
            <w:pPr>
              <w:pStyle w:val="Body"/>
              <w:spacing w:before="60" w:after="60"/>
            </w:pPr>
          </w:p>
        </w:tc>
        <w:tc>
          <w:tcPr>
            <w:tcW w:w="639" w:type="dxa"/>
          </w:tcPr>
          <w:p w14:paraId="6AE10B28" w14:textId="77777777" w:rsidR="005C176A" w:rsidRPr="001845D5" w:rsidRDefault="005C176A" w:rsidP="0071196C">
            <w:pPr>
              <w:pStyle w:val="Body"/>
              <w:spacing w:before="60" w:after="60"/>
            </w:pPr>
            <w:r w:rsidRPr="001845D5">
              <w:t>(4C)</w:t>
            </w:r>
          </w:p>
        </w:tc>
        <w:tc>
          <w:tcPr>
            <w:tcW w:w="7936" w:type="dxa"/>
            <w:gridSpan w:val="3"/>
          </w:tcPr>
          <w:p w14:paraId="5675E980" w14:textId="77777777" w:rsidR="005C176A" w:rsidRPr="001845D5" w:rsidRDefault="005C176A" w:rsidP="0071196C">
            <w:pPr>
              <w:pStyle w:val="Body"/>
              <w:spacing w:before="60" w:after="60"/>
            </w:pPr>
            <w:r w:rsidRPr="001845D5">
              <w:t>For the purposes of subsections (3A)(b) and (f) and (4A)(c), the receipt of a document may be confirmed by any form of electronic communication.</w:t>
            </w:r>
          </w:p>
        </w:tc>
      </w:tr>
      <w:tr w:rsidR="005C176A" w:rsidRPr="001845D5" w14:paraId="6B7C49AF" w14:textId="77777777" w:rsidTr="0071196C">
        <w:tc>
          <w:tcPr>
            <w:tcW w:w="639" w:type="dxa"/>
          </w:tcPr>
          <w:p w14:paraId="01CFC2E1" w14:textId="77777777" w:rsidR="005C176A" w:rsidRPr="001845D5" w:rsidRDefault="005C176A" w:rsidP="0071196C">
            <w:pPr>
              <w:pStyle w:val="Body"/>
              <w:spacing w:before="60" w:after="60"/>
            </w:pPr>
          </w:p>
        </w:tc>
        <w:tc>
          <w:tcPr>
            <w:tcW w:w="639" w:type="dxa"/>
          </w:tcPr>
          <w:p w14:paraId="1A73E36B" w14:textId="77777777" w:rsidR="005C176A" w:rsidRPr="001845D5" w:rsidRDefault="005C176A" w:rsidP="0071196C">
            <w:pPr>
              <w:pStyle w:val="Body"/>
              <w:spacing w:before="60" w:after="60"/>
            </w:pPr>
            <w:r w:rsidRPr="001845D5">
              <w:t>(5)</w:t>
            </w:r>
          </w:p>
        </w:tc>
        <w:tc>
          <w:tcPr>
            <w:tcW w:w="7936" w:type="dxa"/>
            <w:gridSpan w:val="3"/>
          </w:tcPr>
          <w:p w14:paraId="6AE843C2" w14:textId="77777777" w:rsidR="005C176A" w:rsidRPr="001845D5" w:rsidRDefault="005C176A" w:rsidP="0071196C">
            <w:pPr>
              <w:pStyle w:val="Body"/>
              <w:spacing w:before="60" w:after="60"/>
            </w:pPr>
            <w:r w:rsidRPr="001845D5">
              <w:t xml:space="preserve">Subsections (4) and (4A) are in addition to, and not in derogation of, sections 109X and 601CX of the Corporations Act. </w:t>
            </w:r>
          </w:p>
        </w:tc>
      </w:tr>
    </w:tbl>
    <w:p w14:paraId="1A23A11C" w14:textId="77777777" w:rsidR="005C176A" w:rsidRPr="00843DBA" w:rsidRDefault="005C176A" w:rsidP="00843DBA">
      <w:pPr>
        <w:pStyle w:val="Heading2"/>
      </w:pPr>
      <w:bookmarkStart w:id="37" w:name="_Toc136616999"/>
      <w:bookmarkStart w:id="38" w:name="_Toc155279334"/>
      <w:r w:rsidRPr="00843DBA">
        <w:t>Guidelines</w:t>
      </w:r>
      <w:bookmarkEnd w:id="37"/>
      <w:bookmarkEnd w:id="38"/>
    </w:p>
    <w:p w14:paraId="63E85D40" w14:textId="77777777" w:rsidR="005C176A" w:rsidRPr="00843DBA" w:rsidRDefault="005C176A" w:rsidP="00843DBA">
      <w:pPr>
        <w:pStyle w:val="Heading2"/>
      </w:pPr>
      <w:bookmarkStart w:id="39" w:name="_Toc136617000"/>
      <w:bookmarkStart w:id="40" w:name="_Toc155279335"/>
      <w:r w:rsidRPr="00843DBA">
        <w:t>What does ‘service’ mean?</w:t>
      </w:r>
      <w:bookmarkEnd w:id="39"/>
      <w:bookmarkEnd w:id="40"/>
    </w:p>
    <w:p w14:paraId="5DB9789D" w14:textId="18085CE8" w:rsidR="00326E14" w:rsidRDefault="005C176A" w:rsidP="0071028C">
      <w:pPr>
        <w:pStyle w:val="3BodyInteger"/>
        <w:numPr>
          <w:ilvl w:val="1"/>
          <w:numId w:val="41"/>
        </w:numPr>
      </w:pPr>
      <w:r>
        <w:t>Section 61W outlines how the</w:t>
      </w:r>
      <w:r w:rsidR="005434AF">
        <w:t xml:space="preserve"> Office of the Victorian</w:t>
      </w:r>
      <w:r>
        <w:t xml:space="preserve"> Information Commissioner </w:t>
      </w:r>
      <w:r w:rsidR="005434AF">
        <w:t>(</w:t>
      </w:r>
      <w:r w:rsidR="005434AF" w:rsidRPr="005434AF">
        <w:rPr>
          <w:b/>
          <w:bCs/>
        </w:rPr>
        <w:t>OVIC</w:t>
      </w:r>
      <w:r w:rsidR="005434AF">
        <w:t xml:space="preserve">) </w:t>
      </w:r>
      <w:r>
        <w:t xml:space="preserve">is to ‘serve’ a notice to produce or attend on a person. </w:t>
      </w:r>
      <w:r w:rsidRPr="001845D5">
        <w:t xml:space="preserve">A notice to produce or attend must be ‘served’ on the person to whom it relates. </w:t>
      </w:r>
    </w:p>
    <w:p w14:paraId="644E5549" w14:textId="6376C03B" w:rsidR="005C176A" w:rsidRPr="001845D5" w:rsidRDefault="005C176A" w:rsidP="0071028C">
      <w:pPr>
        <w:pStyle w:val="3BodyInteger"/>
        <w:numPr>
          <w:ilvl w:val="1"/>
          <w:numId w:val="41"/>
        </w:numPr>
      </w:pPr>
      <w:r w:rsidRPr="001845D5">
        <w:t xml:space="preserve">‘Service’ refers to the formal delivery of a document to another person to be satisfied that the other person has received it and </w:t>
      </w:r>
      <w:r>
        <w:t>has been</w:t>
      </w:r>
      <w:r w:rsidRPr="001845D5">
        <w:t xml:space="preserve"> made aware of it.</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872"/>
      </w:tblGrid>
      <w:tr w:rsidR="005C176A" w:rsidRPr="001845D5" w14:paraId="00244A3F" w14:textId="77777777" w:rsidTr="003A2A47">
        <w:tc>
          <w:tcPr>
            <w:tcW w:w="8872" w:type="dxa"/>
            <w:shd w:val="clear" w:color="auto" w:fill="F4F3F2"/>
          </w:tcPr>
          <w:p w14:paraId="2C2AC715" w14:textId="453795F8" w:rsidR="005C176A" w:rsidRPr="001845D5" w:rsidRDefault="005C176A" w:rsidP="0071196C">
            <w:pPr>
              <w:pStyle w:val="3BodyInteger"/>
              <w:numPr>
                <w:ilvl w:val="0"/>
                <w:numId w:val="0"/>
              </w:numPr>
            </w:pPr>
            <w:r w:rsidRPr="001845D5">
              <w:t xml:space="preserve">For more information on what a notice to produce or attend </w:t>
            </w:r>
            <w:r w:rsidRPr="00A87584">
              <w:t xml:space="preserve">is, </w:t>
            </w:r>
            <w:r w:rsidR="00326E14">
              <w:t>see</w:t>
            </w:r>
            <w:r w:rsidRPr="00A87584">
              <w:t xml:space="preserve"> </w:t>
            </w:r>
            <w:hyperlink r:id="rId27" w:history="1">
              <w:r w:rsidRPr="00A87584">
                <w:rPr>
                  <w:rStyle w:val="Hyperlink"/>
                </w:rPr>
                <w:t>section 61U</w:t>
              </w:r>
            </w:hyperlink>
            <w:r w:rsidRPr="00A87584">
              <w:t>.</w:t>
            </w:r>
          </w:p>
        </w:tc>
      </w:tr>
    </w:tbl>
    <w:p w14:paraId="0B410FA8" w14:textId="77777777" w:rsidR="005C176A" w:rsidRPr="001845D5" w:rsidRDefault="005C176A" w:rsidP="00906C59">
      <w:pPr>
        <w:pStyle w:val="Heading2"/>
      </w:pPr>
      <w:bookmarkStart w:id="41" w:name="_Toc136617001"/>
      <w:bookmarkStart w:id="42" w:name="_Toc155279336"/>
      <w:r w:rsidRPr="001845D5">
        <w:lastRenderedPageBreak/>
        <w:t>When and how is a notice to produce or attend served?</w:t>
      </w:r>
      <w:bookmarkEnd w:id="41"/>
      <w:bookmarkEnd w:id="42"/>
      <w:r w:rsidRPr="001845D5">
        <w:t xml:space="preserve"> </w:t>
      </w:r>
    </w:p>
    <w:p w14:paraId="5A025F6C" w14:textId="77777777" w:rsidR="005C176A" w:rsidRPr="001845D5" w:rsidRDefault="005C176A" w:rsidP="00906C59">
      <w:pPr>
        <w:pStyle w:val="Heading3"/>
      </w:pPr>
      <w:bookmarkStart w:id="43" w:name="_Toc136617002"/>
      <w:r w:rsidRPr="001845D5">
        <w:t>Timeframes</w:t>
      </w:r>
      <w:bookmarkEnd w:id="43"/>
    </w:p>
    <w:p w14:paraId="28138DB7" w14:textId="456D3D8E" w:rsidR="005C176A" w:rsidRPr="001845D5" w:rsidRDefault="00492B07" w:rsidP="005C176A">
      <w:pPr>
        <w:pStyle w:val="3BodyInteger"/>
        <w:rPr>
          <w:rFonts w:eastAsia="Times New Roman"/>
        </w:rPr>
      </w:pPr>
      <w:r>
        <w:t>OVIC</w:t>
      </w:r>
      <w:r w:rsidR="005C176A" w:rsidRPr="001845D5">
        <w:t xml:space="preserve"> must serve a copy of a notice to produce or attend at least seven</w:t>
      </w:r>
      <w:r w:rsidR="005C176A">
        <w:t xml:space="preserve"> clear</w:t>
      </w:r>
      <w:r w:rsidR="005C176A" w:rsidRPr="001845D5">
        <w:t xml:space="preserve"> days before the date on which the person is required to attend an examination or produce documents.</w:t>
      </w:r>
      <w:r w:rsidR="005C176A" w:rsidRPr="001845D5">
        <w:rPr>
          <w:rStyle w:val="FootnoteReference"/>
        </w:rPr>
        <w:footnoteReference w:id="19"/>
      </w:r>
      <w:r w:rsidR="005C176A" w:rsidRPr="001845D5">
        <w:t xml:space="preserve"> </w:t>
      </w:r>
      <w:r w:rsidR="00B27D84">
        <w:t>A notice must also be served at a reasonable time.</w:t>
      </w:r>
    </w:p>
    <w:p w14:paraId="113067B8" w14:textId="1ECC8BA5" w:rsidR="005C176A" w:rsidRPr="001845D5" w:rsidRDefault="005C176A" w:rsidP="005C176A">
      <w:pPr>
        <w:pStyle w:val="3BodyInteger"/>
        <w:rPr>
          <w:rFonts w:eastAsia="Times New Roman"/>
        </w:rPr>
      </w:pPr>
      <w:r w:rsidRPr="001845D5">
        <w:t xml:space="preserve">However, </w:t>
      </w:r>
      <w:r w:rsidR="00FE6CF0">
        <w:t>OVIC</w:t>
      </w:r>
      <w:r w:rsidRPr="001845D5">
        <w:t xml:space="preserve"> may serve a notice to produce or attend which requires immediate attendance if </w:t>
      </w:r>
      <w:r w:rsidR="003E006B">
        <w:t>it</w:t>
      </w:r>
      <w:r w:rsidRPr="001845D5">
        <w:t xml:space="preserve"> considers on reasonable grounds that a delay in the person’s attendance is likely to result in: </w:t>
      </w:r>
    </w:p>
    <w:p w14:paraId="0907C734" w14:textId="77777777" w:rsidR="005C176A" w:rsidRPr="001845D5" w:rsidRDefault="005C176A" w:rsidP="0071028C">
      <w:pPr>
        <w:pStyle w:val="Body"/>
        <w:numPr>
          <w:ilvl w:val="0"/>
          <w:numId w:val="16"/>
        </w:numPr>
        <w:ind w:left="993"/>
      </w:pPr>
      <w:r w:rsidRPr="001845D5">
        <w:t xml:space="preserve">a document or thing being lost or destroyed; </w:t>
      </w:r>
    </w:p>
    <w:p w14:paraId="0A71C2B4" w14:textId="77777777" w:rsidR="005C176A" w:rsidRPr="001845D5" w:rsidRDefault="005C176A" w:rsidP="0071028C">
      <w:pPr>
        <w:pStyle w:val="Body"/>
        <w:numPr>
          <w:ilvl w:val="0"/>
          <w:numId w:val="16"/>
        </w:numPr>
        <w:ind w:left="993"/>
      </w:pPr>
      <w:r w:rsidRPr="001845D5">
        <w:t xml:space="preserve">an offence being committed; </w:t>
      </w:r>
    </w:p>
    <w:p w14:paraId="49471854" w14:textId="77777777" w:rsidR="005C176A" w:rsidRPr="001845D5" w:rsidRDefault="005C176A" w:rsidP="0071028C">
      <w:pPr>
        <w:pStyle w:val="Body"/>
        <w:numPr>
          <w:ilvl w:val="0"/>
          <w:numId w:val="16"/>
        </w:numPr>
        <w:ind w:left="993"/>
      </w:pPr>
      <w:r w:rsidRPr="001845D5">
        <w:t xml:space="preserve">the person </w:t>
      </w:r>
      <w:r>
        <w:t xml:space="preserve">who was served with the </w:t>
      </w:r>
      <w:r w:rsidRPr="001845D5">
        <w:t>notice</w:t>
      </w:r>
      <w:r>
        <w:t xml:space="preserve"> escaping</w:t>
      </w:r>
      <w:r w:rsidRPr="001845D5">
        <w:t xml:space="preserve">; or </w:t>
      </w:r>
    </w:p>
    <w:p w14:paraId="477D3D69" w14:textId="77777777" w:rsidR="005C176A" w:rsidRPr="001845D5" w:rsidRDefault="005C176A" w:rsidP="0071028C">
      <w:pPr>
        <w:pStyle w:val="Body"/>
        <w:numPr>
          <w:ilvl w:val="0"/>
          <w:numId w:val="16"/>
        </w:numPr>
        <w:ind w:left="993"/>
        <w:rPr>
          <w:rFonts w:ascii="SymbolMT" w:hAnsi="SymbolMT"/>
        </w:rPr>
      </w:pPr>
      <w:r w:rsidRPr="001845D5">
        <w:t>serious prejudice to the conduct of the inquiry to which the notice relates.</w:t>
      </w:r>
      <w:r w:rsidRPr="001845D5">
        <w:rPr>
          <w:rStyle w:val="FootnoteReference"/>
        </w:rPr>
        <w:footnoteReference w:id="20"/>
      </w:r>
    </w:p>
    <w:p w14:paraId="2AA9B864" w14:textId="40727DF4" w:rsidR="005C176A" w:rsidRPr="001845D5" w:rsidRDefault="003E006B" w:rsidP="005C176A">
      <w:pPr>
        <w:pStyle w:val="3BodyInteger"/>
      </w:pPr>
      <w:r>
        <w:t>OVIC</w:t>
      </w:r>
      <w:r w:rsidR="005C176A" w:rsidRPr="001845D5">
        <w:t xml:space="preserve"> may also require immediate attendance if the person on whom the notice is served consents to it.</w:t>
      </w:r>
      <w:r w:rsidR="005C176A" w:rsidRPr="001845D5">
        <w:rPr>
          <w:rStyle w:val="FootnoteReference"/>
        </w:rPr>
        <w:footnoteReference w:id="21"/>
      </w:r>
      <w:r w:rsidR="005C176A" w:rsidRPr="001845D5">
        <w:t xml:space="preserve"> </w:t>
      </w:r>
    </w:p>
    <w:p w14:paraId="4C13A699" w14:textId="77777777" w:rsidR="005C176A" w:rsidRPr="001845D5" w:rsidRDefault="005C176A" w:rsidP="00906C59">
      <w:pPr>
        <w:pStyle w:val="Heading2"/>
      </w:pPr>
      <w:bookmarkStart w:id="44" w:name="_Toc136617003"/>
      <w:bookmarkStart w:id="45" w:name="_Toc155279337"/>
      <w:r w:rsidRPr="001845D5">
        <w:t>Serving a notice on a natural person</w:t>
      </w:r>
      <w:bookmarkEnd w:id="44"/>
      <w:bookmarkEnd w:id="45"/>
    </w:p>
    <w:p w14:paraId="28EB265B" w14:textId="77777777" w:rsidR="005C176A" w:rsidRPr="001845D5" w:rsidRDefault="005C176A" w:rsidP="005C176A">
      <w:pPr>
        <w:pStyle w:val="3BodyInteger"/>
        <w:rPr>
          <w:rFonts w:ascii="SymbolMT" w:hAnsi="SymbolMT"/>
        </w:rPr>
      </w:pPr>
      <w:r w:rsidRPr="001845D5">
        <w:t>A notice to produce or attend served on a natural person must be served on the person to whom the notice relates, or their authorised legal representative, in one of the following ways:</w:t>
      </w:r>
    </w:p>
    <w:p w14:paraId="602B44AD" w14:textId="77777777" w:rsidR="005C176A" w:rsidRPr="001845D5" w:rsidRDefault="005C176A" w:rsidP="0071028C">
      <w:pPr>
        <w:pStyle w:val="Body"/>
        <w:numPr>
          <w:ilvl w:val="0"/>
          <w:numId w:val="16"/>
        </w:numPr>
        <w:ind w:left="993"/>
        <w:rPr>
          <w:rFonts w:ascii="SymbolMT" w:hAnsi="SymbolMT"/>
        </w:rPr>
      </w:pPr>
      <w:r w:rsidRPr="001845D5">
        <w:rPr>
          <w:b/>
          <w:bCs/>
        </w:rPr>
        <w:t>electronic service</w:t>
      </w:r>
      <w:r w:rsidRPr="001845D5">
        <w:t xml:space="preserve">: </w:t>
      </w:r>
    </w:p>
    <w:p w14:paraId="76F695F5" w14:textId="77777777" w:rsidR="005C176A" w:rsidRPr="001845D5" w:rsidRDefault="005C176A" w:rsidP="0071028C">
      <w:pPr>
        <w:pStyle w:val="Body"/>
        <w:numPr>
          <w:ilvl w:val="1"/>
          <w:numId w:val="16"/>
        </w:numPr>
        <w:rPr>
          <w:rFonts w:ascii="SymbolMT" w:hAnsi="SymbolMT"/>
        </w:rPr>
      </w:pPr>
      <w:r w:rsidRPr="001845D5">
        <w:t xml:space="preserve">by delivering a copy of the notice electronically </w:t>
      </w:r>
      <w:r>
        <w:t xml:space="preserve">(such as by email) </w:t>
      </w:r>
      <w:r w:rsidRPr="001845D5">
        <w:t>to the person</w:t>
      </w:r>
      <w:r w:rsidRPr="001845D5">
        <w:rPr>
          <w:rStyle w:val="FootnoteReference"/>
        </w:rPr>
        <w:footnoteReference w:id="22"/>
      </w:r>
      <w:r w:rsidRPr="001845D5">
        <w:t xml:space="preserve"> or to their legal representative</w:t>
      </w:r>
      <w:r w:rsidRPr="001845D5">
        <w:rPr>
          <w:rStyle w:val="FootnoteReference"/>
        </w:rPr>
        <w:footnoteReference w:id="23"/>
      </w:r>
      <w:r w:rsidRPr="001845D5">
        <w:t xml:space="preserve"> that is confirmed as having been received by any form of electronic communication;</w:t>
      </w:r>
      <w:r w:rsidRPr="001845D5">
        <w:rPr>
          <w:rStyle w:val="FootnoteReference"/>
        </w:rPr>
        <w:footnoteReference w:id="24"/>
      </w:r>
    </w:p>
    <w:p w14:paraId="6CE3D488" w14:textId="77777777" w:rsidR="005C176A" w:rsidRPr="001845D5" w:rsidRDefault="005C176A" w:rsidP="009F19E9">
      <w:pPr>
        <w:pStyle w:val="Body"/>
        <w:keepNext/>
        <w:numPr>
          <w:ilvl w:val="0"/>
          <w:numId w:val="16"/>
        </w:numPr>
        <w:ind w:left="992" w:hanging="357"/>
        <w:rPr>
          <w:rFonts w:ascii="SymbolMT" w:hAnsi="SymbolMT"/>
        </w:rPr>
      </w:pPr>
      <w:r w:rsidRPr="001845D5">
        <w:rPr>
          <w:b/>
          <w:bCs/>
        </w:rPr>
        <w:lastRenderedPageBreak/>
        <w:t>personal service</w:t>
      </w:r>
      <w:r w:rsidRPr="001845D5">
        <w:t>:</w:t>
      </w:r>
    </w:p>
    <w:p w14:paraId="7B5D6142" w14:textId="77777777" w:rsidR="005C176A" w:rsidRPr="001845D5" w:rsidRDefault="005C176A" w:rsidP="0071028C">
      <w:pPr>
        <w:pStyle w:val="Body"/>
        <w:numPr>
          <w:ilvl w:val="1"/>
          <w:numId w:val="16"/>
        </w:numPr>
        <w:rPr>
          <w:rFonts w:ascii="SymbolMT" w:hAnsi="SymbolMT"/>
        </w:rPr>
      </w:pPr>
      <w:r w:rsidRPr="001845D5">
        <w:t>by delivering a copy of the notice to the person personally;</w:t>
      </w:r>
      <w:r w:rsidRPr="001845D5">
        <w:rPr>
          <w:rStyle w:val="FootnoteReference"/>
        </w:rPr>
        <w:footnoteReference w:id="25"/>
      </w:r>
    </w:p>
    <w:p w14:paraId="48692AEB" w14:textId="77777777" w:rsidR="005C176A" w:rsidRPr="001845D5" w:rsidRDefault="005C176A" w:rsidP="0071028C">
      <w:pPr>
        <w:pStyle w:val="Body"/>
        <w:numPr>
          <w:ilvl w:val="1"/>
          <w:numId w:val="16"/>
        </w:numPr>
        <w:rPr>
          <w:rFonts w:ascii="SymbolMT" w:hAnsi="SymbolMT"/>
        </w:rPr>
      </w:pPr>
      <w:r w:rsidRPr="001845D5">
        <w:t>by delivering a copy of the notice to the person’s legal representative personally (the notice must be addressed to the representative),</w:t>
      </w:r>
      <w:r w:rsidRPr="001845D5">
        <w:rPr>
          <w:rStyle w:val="FootnoteReference"/>
        </w:rPr>
        <w:footnoteReference w:id="26"/>
      </w:r>
    </w:p>
    <w:p w14:paraId="05A062A6" w14:textId="77777777" w:rsidR="005C176A" w:rsidRPr="001845D5" w:rsidRDefault="005C176A" w:rsidP="005C176A">
      <w:pPr>
        <w:pStyle w:val="Body"/>
        <w:ind w:left="1440"/>
        <w:rPr>
          <w:rFonts w:ascii="SymbolMT" w:hAnsi="SymbolMT"/>
        </w:rPr>
      </w:pPr>
      <w:r w:rsidRPr="001845D5">
        <w:t>personal service means handing the person the notice or placing a copy of the notice on a surface in their presence, after establishing their identity,</w:t>
      </w:r>
      <w:r w:rsidRPr="001845D5">
        <w:rPr>
          <w:rStyle w:val="FootnoteReference"/>
        </w:rPr>
        <w:footnoteReference w:id="27"/>
      </w:r>
    </w:p>
    <w:p w14:paraId="74F535A5" w14:textId="77777777" w:rsidR="005C176A" w:rsidRPr="001845D5" w:rsidRDefault="005C176A" w:rsidP="0071028C">
      <w:pPr>
        <w:pStyle w:val="Body"/>
        <w:numPr>
          <w:ilvl w:val="0"/>
          <w:numId w:val="16"/>
        </w:numPr>
        <w:ind w:left="993"/>
        <w:rPr>
          <w:rFonts w:ascii="SymbolMT" w:hAnsi="SymbolMT"/>
        </w:rPr>
      </w:pPr>
      <w:r w:rsidRPr="001845D5">
        <w:rPr>
          <w:b/>
          <w:bCs/>
        </w:rPr>
        <w:t>postal service</w:t>
      </w:r>
      <w:r w:rsidRPr="001845D5">
        <w:t>:</w:t>
      </w:r>
    </w:p>
    <w:p w14:paraId="7E17F5BF" w14:textId="77777777" w:rsidR="005C176A" w:rsidRPr="001845D5" w:rsidRDefault="005C176A" w:rsidP="0071028C">
      <w:pPr>
        <w:pStyle w:val="Body"/>
        <w:numPr>
          <w:ilvl w:val="1"/>
          <w:numId w:val="16"/>
        </w:numPr>
        <w:rPr>
          <w:rFonts w:ascii="SymbolMT" w:hAnsi="SymbolMT"/>
        </w:rPr>
      </w:pPr>
      <w:r w:rsidRPr="001845D5">
        <w:t>by sending by registered post a copy of the notice to the person’s last known home or work address;</w:t>
      </w:r>
      <w:r w:rsidRPr="001845D5">
        <w:rPr>
          <w:rStyle w:val="FootnoteReference"/>
        </w:rPr>
        <w:footnoteReference w:id="28"/>
      </w:r>
    </w:p>
    <w:p w14:paraId="783B957F" w14:textId="77777777" w:rsidR="005C176A" w:rsidRPr="001845D5" w:rsidRDefault="005C176A" w:rsidP="0071028C">
      <w:pPr>
        <w:pStyle w:val="Body"/>
        <w:numPr>
          <w:ilvl w:val="1"/>
          <w:numId w:val="16"/>
        </w:numPr>
        <w:rPr>
          <w:rFonts w:ascii="SymbolMT" w:hAnsi="SymbolMT"/>
        </w:rPr>
      </w:pPr>
      <w:r w:rsidRPr="001845D5">
        <w:t>by sending by registered post a copy of the notice which is addressed to the person’s legal representative and sent to the representative’s work address;</w:t>
      </w:r>
      <w:r w:rsidRPr="001845D5">
        <w:rPr>
          <w:rStyle w:val="FootnoteReference"/>
        </w:rPr>
        <w:footnoteReference w:id="29"/>
      </w:r>
      <w:r w:rsidRPr="001845D5">
        <w:t xml:space="preserve"> or</w:t>
      </w:r>
    </w:p>
    <w:p w14:paraId="20E325BF" w14:textId="77777777" w:rsidR="005C176A" w:rsidRPr="001845D5" w:rsidRDefault="005C176A" w:rsidP="0071028C">
      <w:pPr>
        <w:pStyle w:val="Body"/>
        <w:numPr>
          <w:ilvl w:val="0"/>
          <w:numId w:val="16"/>
        </w:numPr>
        <w:ind w:left="993"/>
        <w:rPr>
          <w:rFonts w:ascii="SymbolMT" w:hAnsi="SymbolMT"/>
        </w:rPr>
      </w:pPr>
      <w:r w:rsidRPr="001845D5">
        <w:rPr>
          <w:b/>
          <w:bCs/>
        </w:rPr>
        <w:t>other service</w:t>
      </w:r>
      <w:r w:rsidRPr="001845D5">
        <w:t xml:space="preserve">: </w:t>
      </w:r>
    </w:p>
    <w:p w14:paraId="452BC68F" w14:textId="77777777" w:rsidR="005C176A" w:rsidRPr="001845D5" w:rsidRDefault="005C176A" w:rsidP="0071028C">
      <w:pPr>
        <w:pStyle w:val="Body"/>
        <w:numPr>
          <w:ilvl w:val="1"/>
          <w:numId w:val="16"/>
        </w:numPr>
        <w:rPr>
          <w:rFonts w:ascii="SymbolMT" w:hAnsi="SymbolMT"/>
        </w:rPr>
      </w:pPr>
      <w:r w:rsidRPr="001845D5">
        <w:t>by leaving a copy of the notice at the person’s legal representative’s work address and leaving it with someone who works there and who is 18 years of age or older.</w:t>
      </w:r>
      <w:r w:rsidRPr="001845D5">
        <w:rPr>
          <w:rStyle w:val="FootnoteReference"/>
        </w:rPr>
        <w:footnoteReference w:id="30"/>
      </w:r>
      <w:r w:rsidRPr="001845D5">
        <w:t xml:space="preserve"> </w:t>
      </w:r>
    </w:p>
    <w:p w14:paraId="3B6D424D" w14:textId="77777777" w:rsidR="005C176A" w:rsidRPr="001845D5" w:rsidRDefault="005C176A" w:rsidP="00906C59">
      <w:pPr>
        <w:pStyle w:val="Heading2"/>
      </w:pPr>
      <w:bookmarkStart w:id="46" w:name="_Toc136617004"/>
      <w:bookmarkStart w:id="47" w:name="_Toc155279338"/>
      <w:r w:rsidRPr="001845D5">
        <w:t>Serving a notice on a body corporate</w:t>
      </w:r>
      <w:bookmarkEnd w:id="46"/>
      <w:bookmarkEnd w:id="47"/>
    </w:p>
    <w:p w14:paraId="69956274" w14:textId="77777777" w:rsidR="005C176A" w:rsidRPr="001845D5" w:rsidRDefault="005C176A" w:rsidP="005C176A">
      <w:pPr>
        <w:pStyle w:val="3BodyInteger"/>
        <w:rPr>
          <w:rFonts w:ascii="SymbolMT" w:hAnsi="SymbolMT"/>
        </w:rPr>
      </w:pPr>
      <w:r w:rsidRPr="001845D5">
        <w:t>A notice to produce or attend served on a body corporate can be served by:</w:t>
      </w:r>
    </w:p>
    <w:p w14:paraId="22EEFE38" w14:textId="77777777" w:rsidR="005C176A" w:rsidRPr="001845D5" w:rsidRDefault="005C176A" w:rsidP="0071028C">
      <w:pPr>
        <w:pStyle w:val="Body"/>
        <w:numPr>
          <w:ilvl w:val="0"/>
          <w:numId w:val="16"/>
        </w:numPr>
        <w:ind w:left="993"/>
      </w:pPr>
      <w:r w:rsidRPr="001845D5">
        <w:t>leaving a copy of the notice at the registered office</w:t>
      </w:r>
      <w:r w:rsidRPr="001845D5">
        <w:rPr>
          <w:rStyle w:val="FootnoteReference"/>
        </w:rPr>
        <w:footnoteReference w:id="31"/>
      </w:r>
      <w:r w:rsidRPr="001845D5">
        <w:t xml:space="preserve"> or principal place of business of the body corporate, with someone who works there and who is 18 years of age or older;</w:t>
      </w:r>
      <w:r w:rsidRPr="001845D5">
        <w:rPr>
          <w:rStyle w:val="FootnoteReference"/>
        </w:rPr>
        <w:footnoteReference w:id="32"/>
      </w:r>
    </w:p>
    <w:p w14:paraId="459B6A68" w14:textId="77777777" w:rsidR="005C176A" w:rsidRPr="001845D5" w:rsidRDefault="005C176A" w:rsidP="0071028C">
      <w:pPr>
        <w:pStyle w:val="Body"/>
        <w:numPr>
          <w:ilvl w:val="0"/>
          <w:numId w:val="16"/>
        </w:numPr>
        <w:ind w:left="993"/>
      </w:pPr>
      <w:r w:rsidRPr="001845D5">
        <w:lastRenderedPageBreak/>
        <w:t>sending by registered post a copy of the notice addressed to the body corporate at its registered office or place of business;</w:t>
      </w:r>
      <w:r w:rsidRPr="001845D5">
        <w:rPr>
          <w:rStyle w:val="FootnoteReference"/>
        </w:rPr>
        <w:footnoteReference w:id="33"/>
      </w:r>
      <w:r w:rsidRPr="001845D5">
        <w:t xml:space="preserve"> or </w:t>
      </w:r>
    </w:p>
    <w:p w14:paraId="764DFD3B" w14:textId="77777777" w:rsidR="005C176A" w:rsidRPr="001845D5" w:rsidRDefault="005C176A" w:rsidP="0071028C">
      <w:pPr>
        <w:pStyle w:val="Body"/>
        <w:numPr>
          <w:ilvl w:val="0"/>
          <w:numId w:val="16"/>
        </w:numPr>
        <w:ind w:left="993"/>
        <w:rPr>
          <w:rFonts w:ascii="SymbolMT" w:hAnsi="SymbolMT"/>
        </w:rPr>
      </w:pPr>
      <w:r w:rsidRPr="001845D5">
        <w:t>delivering a copy of the notice electronically (for example, by email) that is confirmed as having been received.</w:t>
      </w:r>
      <w:r w:rsidRPr="001845D5">
        <w:rPr>
          <w:rStyle w:val="FootnoteReference"/>
        </w:rPr>
        <w:footnoteReference w:id="34"/>
      </w:r>
    </w:p>
    <w:p w14:paraId="28F8BE64" w14:textId="1C7097E2" w:rsidR="005C176A" w:rsidRPr="001845D5" w:rsidRDefault="005C176A" w:rsidP="005C176A">
      <w:pPr>
        <w:pStyle w:val="3BodyInteger"/>
      </w:pPr>
      <w:r w:rsidRPr="001845D5">
        <w:t xml:space="preserve">A notice to produce or attend may also be served in accordance with sections 109X and 601CX of the </w:t>
      </w:r>
      <w:hyperlink r:id="rId28" w:history="1">
        <w:r w:rsidRPr="00EA3727">
          <w:rPr>
            <w:rStyle w:val="Hyperlink"/>
            <w:i/>
            <w:iCs/>
          </w:rPr>
          <w:t>Corporations Act 2001</w:t>
        </w:r>
      </w:hyperlink>
      <w:r w:rsidR="00CE2286">
        <w:rPr>
          <w:rStyle w:val="Hyperlink"/>
          <w:i/>
          <w:iCs/>
        </w:rPr>
        <w:t xml:space="preserve"> </w:t>
      </w:r>
      <w:r w:rsidR="00CE2286">
        <w:rPr>
          <w:rStyle w:val="Hyperlink"/>
        </w:rPr>
        <w:t>(Cth)</w:t>
      </w:r>
      <w:r w:rsidRPr="001845D5">
        <w:t>.</w:t>
      </w:r>
    </w:p>
    <w:p w14:paraId="69ACC2D7" w14:textId="77777777" w:rsidR="005C176A" w:rsidRPr="001845D5" w:rsidRDefault="005C176A" w:rsidP="00BE34B6">
      <w:pPr>
        <w:pStyle w:val="Heading2"/>
        <w:rPr>
          <w:rFonts w:ascii="SymbolMT" w:hAnsi="SymbolMT" w:hint="eastAsia"/>
        </w:rPr>
      </w:pPr>
      <w:bookmarkStart w:id="48" w:name="_Toc136617005"/>
      <w:bookmarkStart w:id="49" w:name="_Toc155279339"/>
      <w:r w:rsidRPr="001845D5">
        <w:t xml:space="preserve">Service by registered </w:t>
      </w:r>
      <w:r w:rsidRPr="00BE34B6">
        <w:t>post</w:t>
      </w:r>
      <w:bookmarkEnd w:id="48"/>
      <w:bookmarkEnd w:id="49"/>
    </w:p>
    <w:p w14:paraId="23BB9B02" w14:textId="04F791AA" w:rsidR="005C176A" w:rsidRPr="001845D5" w:rsidRDefault="005C176A" w:rsidP="005C176A">
      <w:pPr>
        <w:pStyle w:val="3BodyInteger"/>
        <w:rPr>
          <w:rFonts w:ascii="SymbolMT" w:hAnsi="SymbolMT"/>
        </w:rPr>
      </w:pPr>
      <w:r w:rsidRPr="001845D5">
        <w:t xml:space="preserve">If a notice is served on a person or their legal representative by registered post, the person will be ‘deemed’ to have received the notice at the time at which the letter would ordinarily be delivered by registered post, provided </w:t>
      </w:r>
      <w:r w:rsidR="00100F7E">
        <w:t>OVIC</w:t>
      </w:r>
      <w:r w:rsidRPr="001845D5">
        <w:t xml:space="preserve"> has properly addressed, prepaid, and posted the notice to the person or their representative.</w:t>
      </w:r>
      <w:r w:rsidRPr="001845D5">
        <w:rPr>
          <w:rStyle w:val="FootnoteReference"/>
        </w:rPr>
        <w:footnoteReference w:id="35"/>
      </w:r>
    </w:p>
    <w:p w14:paraId="6F365A97" w14:textId="77777777" w:rsidR="005C176A" w:rsidRPr="001845D5" w:rsidRDefault="005C176A" w:rsidP="00BE34B6">
      <w:pPr>
        <w:pStyle w:val="Heading2"/>
      </w:pPr>
      <w:bookmarkStart w:id="50" w:name="_Toc136617006"/>
      <w:bookmarkStart w:id="51" w:name="_Toc155279340"/>
      <w:r w:rsidRPr="001845D5">
        <w:t xml:space="preserve">Service by electronic </w:t>
      </w:r>
      <w:r w:rsidRPr="00BE34B6">
        <w:t>communication</w:t>
      </w:r>
      <w:bookmarkEnd w:id="50"/>
      <w:bookmarkEnd w:id="51"/>
    </w:p>
    <w:p w14:paraId="43E249CD" w14:textId="77777777" w:rsidR="0095483B" w:rsidRDefault="005C176A" w:rsidP="005C176A">
      <w:pPr>
        <w:pStyle w:val="3BodyInteger"/>
      </w:pPr>
      <w:r w:rsidRPr="001845D5">
        <w:t>Generally, an ‘electronic communication’</w:t>
      </w:r>
      <w:r w:rsidRPr="001845D5">
        <w:rPr>
          <w:rStyle w:val="FootnoteReference"/>
        </w:rPr>
        <w:footnoteReference w:id="36"/>
      </w:r>
      <w:r w:rsidRPr="001845D5">
        <w:t xml:space="preserve"> is any transmission of information by electronic means and includes means such as email and facsimile.</w:t>
      </w:r>
    </w:p>
    <w:p w14:paraId="79ABAA1E" w14:textId="77777777" w:rsidR="0095483B" w:rsidRDefault="0095483B" w:rsidP="0095483B">
      <w:pPr>
        <w:pStyle w:val="Heading2"/>
      </w:pPr>
      <w:bookmarkStart w:id="52" w:name="_Toc155279341"/>
      <w:r>
        <w:t>More information</w:t>
      </w:r>
      <w:bookmarkEnd w:id="5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288"/>
      </w:tblGrid>
      <w:tr w:rsidR="0095483B" w14:paraId="749B75A0" w14:textId="77777777" w:rsidTr="0095483B">
        <w:tc>
          <w:tcPr>
            <w:tcW w:w="9288" w:type="dxa"/>
            <w:shd w:val="clear" w:color="auto" w:fill="F5F5F5"/>
          </w:tcPr>
          <w:p w14:paraId="089FC6D4" w14:textId="10436C76" w:rsidR="0095483B" w:rsidRDefault="0095483B" w:rsidP="0095483B">
            <w:pPr>
              <w:pStyle w:val="Body"/>
            </w:pPr>
            <w:r>
              <w:t xml:space="preserve">For information on applications to the Supreme Court about whether the Information Commissioner has jurisdiction to serve a notice to produce or attend, see </w:t>
            </w:r>
            <w:hyperlink r:id="rId29" w:history="1">
              <w:r w:rsidRPr="0095483B">
                <w:rPr>
                  <w:rStyle w:val="Hyperlink"/>
                </w:rPr>
                <w:t>section 63BA – Application to Supreme Court</w:t>
              </w:r>
            </w:hyperlink>
            <w:r>
              <w:t>.</w:t>
            </w:r>
          </w:p>
        </w:tc>
      </w:tr>
    </w:tbl>
    <w:p w14:paraId="133E3BE8" w14:textId="1D58FB41" w:rsidR="005C176A" w:rsidRPr="000A31C2" w:rsidRDefault="005C176A" w:rsidP="0095483B">
      <w:pPr>
        <w:pStyle w:val="Body"/>
      </w:pPr>
      <w:r w:rsidRPr="001845D5">
        <w:br w:type="page"/>
      </w:r>
    </w:p>
    <w:p w14:paraId="558D0015" w14:textId="77777777" w:rsidR="005C176A" w:rsidRPr="001845D5" w:rsidRDefault="005C176A" w:rsidP="00BE34B6">
      <w:pPr>
        <w:pStyle w:val="Heading1"/>
      </w:pPr>
      <w:bookmarkStart w:id="53" w:name="_Toc136617007"/>
      <w:bookmarkStart w:id="54" w:name="_Toc155279342"/>
      <w:r w:rsidRPr="001845D5">
        <w:lastRenderedPageBreak/>
        <w:t xml:space="preserve">Section 61X – </w:t>
      </w:r>
      <w:r w:rsidRPr="00BE34B6">
        <w:t>Failure</w:t>
      </w:r>
      <w:r w:rsidRPr="001845D5">
        <w:t xml:space="preserve"> to comply with notice to produce or attend</w:t>
      </w:r>
      <w:bookmarkEnd w:id="53"/>
      <w:bookmarkEnd w:id="54"/>
      <w:r w:rsidRPr="001845D5">
        <w:t xml:space="preserve"> </w:t>
      </w:r>
    </w:p>
    <w:p w14:paraId="1D490670" w14:textId="77777777" w:rsidR="005C176A" w:rsidRPr="001845D5" w:rsidRDefault="005C176A" w:rsidP="00BE34B6">
      <w:pPr>
        <w:pStyle w:val="Heading2"/>
      </w:pPr>
      <w:bookmarkStart w:id="55" w:name="_Toc136617008"/>
      <w:bookmarkStart w:id="56" w:name="_Toc155279343"/>
      <w:r>
        <w:rPr>
          <w:lang w:eastAsia="zh-CN"/>
        </w:rPr>
        <w:t xml:space="preserve">Extract of </w:t>
      </w:r>
      <w:r w:rsidRPr="00BE34B6">
        <w:t>legislation</w:t>
      </w:r>
      <w:bookmarkEnd w:id="55"/>
      <w:bookmarkEnd w:id="56"/>
    </w:p>
    <w:tbl>
      <w:tblPr>
        <w:tblStyle w:val="TableGrid"/>
        <w:tblW w:w="102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9"/>
        <w:gridCol w:w="639"/>
        <w:gridCol w:w="490"/>
        <w:gridCol w:w="8505"/>
      </w:tblGrid>
      <w:tr w:rsidR="005C176A" w:rsidRPr="001845D5" w14:paraId="52D11BCD" w14:textId="77777777" w:rsidTr="0071196C">
        <w:tc>
          <w:tcPr>
            <w:tcW w:w="639" w:type="dxa"/>
          </w:tcPr>
          <w:p w14:paraId="1588C43E" w14:textId="77777777" w:rsidR="005C176A" w:rsidRPr="001845D5" w:rsidRDefault="005C176A" w:rsidP="0071196C">
            <w:pPr>
              <w:pStyle w:val="Body"/>
              <w:spacing w:before="60" w:after="60"/>
              <w:rPr>
                <w:b/>
                <w:bCs/>
              </w:rPr>
            </w:pPr>
            <w:r w:rsidRPr="001845D5">
              <w:rPr>
                <w:b/>
                <w:bCs/>
              </w:rPr>
              <w:t>61X</w:t>
            </w:r>
          </w:p>
        </w:tc>
        <w:tc>
          <w:tcPr>
            <w:tcW w:w="9634" w:type="dxa"/>
            <w:gridSpan w:val="3"/>
          </w:tcPr>
          <w:p w14:paraId="3ADD31ED" w14:textId="77777777" w:rsidR="005C176A" w:rsidRPr="001845D5" w:rsidRDefault="005C176A" w:rsidP="0071196C">
            <w:pPr>
              <w:pStyle w:val="Body"/>
              <w:spacing w:before="60" w:after="60"/>
              <w:rPr>
                <w:b/>
                <w:bCs/>
              </w:rPr>
            </w:pPr>
            <w:r w:rsidRPr="001845D5">
              <w:rPr>
                <w:b/>
                <w:bCs/>
              </w:rPr>
              <w:t>Failure to comply with notice to produce or attend</w:t>
            </w:r>
          </w:p>
        </w:tc>
      </w:tr>
      <w:tr w:rsidR="005C176A" w:rsidRPr="001845D5" w14:paraId="67674954" w14:textId="77777777" w:rsidTr="0071196C">
        <w:tc>
          <w:tcPr>
            <w:tcW w:w="639" w:type="dxa"/>
          </w:tcPr>
          <w:p w14:paraId="3B2464FC" w14:textId="77777777" w:rsidR="005C176A" w:rsidRPr="001845D5" w:rsidRDefault="005C176A" w:rsidP="0071196C">
            <w:pPr>
              <w:pStyle w:val="Body"/>
              <w:spacing w:before="60" w:after="60"/>
            </w:pPr>
          </w:p>
        </w:tc>
        <w:tc>
          <w:tcPr>
            <w:tcW w:w="9634" w:type="dxa"/>
            <w:gridSpan w:val="3"/>
          </w:tcPr>
          <w:p w14:paraId="7E42E565" w14:textId="77777777" w:rsidR="005C176A" w:rsidRPr="001845D5" w:rsidRDefault="005C176A" w:rsidP="0071196C">
            <w:pPr>
              <w:pStyle w:val="Body"/>
              <w:spacing w:before="60" w:after="60"/>
            </w:pPr>
            <w:r w:rsidRPr="001845D5">
              <w:t>A person who is served with a notice to produce or attend must not, without reasonable excuse, refuse or fail to comply with a requirement set out in the notice—</w:t>
            </w:r>
          </w:p>
        </w:tc>
      </w:tr>
      <w:tr w:rsidR="005C176A" w:rsidRPr="001845D5" w14:paraId="45AD2E59" w14:textId="77777777" w:rsidTr="0071196C">
        <w:tc>
          <w:tcPr>
            <w:tcW w:w="639" w:type="dxa"/>
          </w:tcPr>
          <w:p w14:paraId="0074FC1A" w14:textId="77777777" w:rsidR="005C176A" w:rsidRPr="001845D5" w:rsidRDefault="005C176A" w:rsidP="0071196C">
            <w:pPr>
              <w:pStyle w:val="Body"/>
              <w:spacing w:before="60" w:after="60"/>
            </w:pPr>
          </w:p>
        </w:tc>
        <w:tc>
          <w:tcPr>
            <w:tcW w:w="639" w:type="dxa"/>
          </w:tcPr>
          <w:p w14:paraId="22F82A18" w14:textId="77777777" w:rsidR="005C176A" w:rsidRPr="001845D5" w:rsidRDefault="005C176A" w:rsidP="0071196C">
            <w:pPr>
              <w:pStyle w:val="Body"/>
              <w:spacing w:before="60" w:after="60"/>
            </w:pPr>
          </w:p>
        </w:tc>
        <w:tc>
          <w:tcPr>
            <w:tcW w:w="490" w:type="dxa"/>
          </w:tcPr>
          <w:p w14:paraId="25739A7C" w14:textId="77777777" w:rsidR="005C176A" w:rsidRPr="001845D5" w:rsidRDefault="005C176A" w:rsidP="0071196C">
            <w:pPr>
              <w:pStyle w:val="Body"/>
              <w:spacing w:before="60" w:after="60"/>
            </w:pPr>
            <w:r w:rsidRPr="001845D5">
              <w:t>(a)</w:t>
            </w:r>
          </w:p>
        </w:tc>
        <w:tc>
          <w:tcPr>
            <w:tcW w:w="8505" w:type="dxa"/>
          </w:tcPr>
          <w:p w14:paraId="5EFA5C20" w14:textId="77777777" w:rsidR="005C176A" w:rsidRPr="001845D5" w:rsidRDefault="005C176A" w:rsidP="0071196C">
            <w:pPr>
              <w:pStyle w:val="Body"/>
              <w:spacing w:before="60" w:after="60"/>
            </w:pPr>
            <w:r w:rsidRPr="001845D5">
              <w:t>to attend before the Information Commissioner; or</w:t>
            </w:r>
          </w:p>
        </w:tc>
      </w:tr>
      <w:tr w:rsidR="005C176A" w:rsidRPr="001845D5" w14:paraId="1698B04B" w14:textId="77777777" w:rsidTr="0071196C">
        <w:tc>
          <w:tcPr>
            <w:tcW w:w="639" w:type="dxa"/>
          </w:tcPr>
          <w:p w14:paraId="1FD7F216" w14:textId="77777777" w:rsidR="005C176A" w:rsidRPr="001845D5" w:rsidRDefault="005C176A" w:rsidP="0071196C">
            <w:pPr>
              <w:pStyle w:val="Body"/>
              <w:spacing w:before="60" w:after="60"/>
            </w:pPr>
          </w:p>
        </w:tc>
        <w:tc>
          <w:tcPr>
            <w:tcW w:w="639" w:type="dxa"/>
          </w:tcPr>
          <w:p w14:paraId="3A6F0318" w14:textId="77777777" w:rsidR="005C176A" w:rsidRPr="001845D5" w:rsidRDefault="005C176A" w:rsidP="0071196C">
            <w:pPr>
              <w:pStyle w:val="Body"/>
              <w:spacing w:before="60" w:after="60"/>
            </w:pPr>
          </w:p>
        </w:tc>
        <w:tc>
          <w:tcPr>
            <w:tcW w:w="490" w:type="dxa"/>
          </w:tcPr>
          <w:p w14:paraId="4FD68609" w14:textId="77777777" w:rsidR="005C176A" w:rsidRPr="001845D5" w:rsidRDefault="005C176A" w:rsidP="0071196C">
            <w:pPr>
              <w:pStyle w:val="Body"/>
              <w:spacing w:before="60" w:after="60"/>
            </w:pPr>
            <w:r w:rsidRPr="001845D5">
              <w:t>(b)</w:t>
            </w:r>
          </w:p>
        </w:tc>
        <w:tc>
          <w:tcPr>
            <w:tcW w:w="8505" w:type="dxa"/>
          </w:tcPr>
          <w:p w14:paraId="73E0EAB2" w14:textId="77777777" w:rsidR="005C176A" w:rsidRPr="001845D5" w:rsidRDefault="005C176A" w:rsidP="0071196C">
            <w:pPr>
              <w:pStyle w:val="Body"/>
              <w:spacing w:before="60" w:after="60"/>
            </w:pPr>
            <w:r w:rsidRPr="001845D5">
              <w:t>to give information; or</w:t>
            </w:r>
          </w:p>
        </w:tc>
      </w:tr>
      <w:tr w:rsidR="005C176A" w:rsidRPr="001845D5" w14:paraId="019BD7C1" w14:textId="77777777" w:rsidTr="0071196C">
        <w:tc>
          <w:tcPr>
            <w:tcW w:w="639" w:type="dxa"/>
          </w:tcPr>
          <w:p w14:paraId="7AAFE9DC" w14:textId="77777777" w:rsidR="005C176A" w:rsidRPr="001845D5" w:rsidRDefault="005C176A" w:rsidP="0071196C">
            <w:pPr>
              <w:pStyle w:val="Body"/>
              <w:spacing w:before="60" w:after="60"/>
            </w:pPr>
          </w:p>
        </w:tc>
        <w:tc>
          <w:tcPr>
            <w:tcW w:w="639" w:type="dxa"/>
          </w:tcPr>
          <w:p w14:paraId="49AB9B1A" w14:textId="77777777" w:rsidR="005C176A" w:rsidRPr="001845D5" w:rsidRDefault="005C176A" w:rsidP="0071196C">
            <w:pPr>
              <w:pStyle w:val="Body"/>
              <w:spacing w:before="60" w:after="60"/>
            </w:pPr>
          </w:p>
        </w:tc>
        <w:tc>
          <w:tcPr>
            <w:tcW w:w="490" w:type="dxa"/>
          </w:tcPr>
          <w:p w14:paraId="576A09CA" w14:textId="77777777" w:rsidR="005C176A" w:rsidRPr="001845D5" w:rsidRDefault="005C176A" w:rsidP="0071196C">
            <w:pPr>
              <w:pStyle w:val="Body"/>
              <w:spacing w:before="60" w:after="60"/>
            </w:pPr>
            <w:r w:rsidRPr="001845D5">
              <w:t>(c)</w:t>
            </w:r>
          </w:p>
        </w:tc>
        <w:tc>
          <w:tcPr>
            <w:tcW w:w="8505" w:type="dxa"/>
          </w:tcPr>
          <w:p w14:paraId="1A065FF4" w14:textId="77777777" w:rsidR="005C176A" w:rsidRPr="001845D5" w:rsidRDefault="005C176A" w:rsidP="0071196C">
            <w:pPr>
              <w:pStyle w:val="Body"/>
              <w:spacing w:before="60" w:after="60"/>
            </w:pPr>
            <w:r w:rsidRPr="001845D5">
              <w:t>to answer a question or produce a document.</w:t>
            </w:r>
          </w:p>
        </w:tc>
      </w:tr>
      <w:tr w:rsidR="005C176A" w:rsidRPr="001845D5" w14:paraId="21918053" w14:textId="77777777" w:rsidTr="0071196C">
        <w:tc>
          <w:tcPr>
            <w:tcW w:w="639" w:type="dxa"/>
          </w:tcPr>
          <w:p w14:paraId="52B0BEDC" w14:textId="77777777" w:rsidR="005C176A" w:rsidRPr="001845D5" w:rsidRDefault="005C176A" w:rsidP="0071196C">
            <w:pPr>
              <w:pStyle w:val="Body"/>
              <w:spacing w:before="60" w:after="60"/>
            </w:pPr>
          </w:p>
        </w:tc>
        <w:tc>
          <w:tcPr>
            <w:tcW w:w="639" w:type="dxa"/>
          </w:tcPr>
          <w:p w14:paraId="6196DD28" w14:textId="77777777" w:rsidR="005C176A" w:rsidRPr="001845D5" w:rsidRDefault="005C176A" w:rsidP="0071196C">
            <w:pPr>
              <w:pStyle w:val="Body"/>
              <w:spacing w:before="60" w:after="60"/>
            </w:pPr>
          </w:p>
        </w:tc>
        <w:tc>
          <w:tcPr>
            <w:tcW w:w="8995" w:type="dxa"/>
            <w:gridSpan w:val="2"/>
          </w:tcPr>
          <w:p w14:paraId="73AF27A9" w14:textId="77777777" w:rsidR="005C176A" w:rsidRPr="001845D5" w:rsidRDefault="005C176A" w:rsidP="0071196C">
            <w:pPr>
              <w:pStyle w:val="Body"/>
              <w:spacing w:before="60" w:after="60"/>
            </w:pPr>
            <w:r w:rsidRPr="001845D5">
              <w:t>Penalty: 60 penalty units.</w:t>
            </w:r>
          </w:p>
        </w:tc>
      </w:tr>
    </w:tbl>
    <w:p w14:paraId="65F4A247" w14:textId="77777777" w:rsidR="005C176A" w:rsidRPr="00BE34B6" w:rsidRDefault="005C176A" w:rsidP="00BE34B6">
      <w:pPr>
        <w:pStyle w:val="Heading2"/>
      </w:pPr>
      <w:bookmarkStart w:id="57" w:name="_Toc136617009"/>
      <w:bookmarkStart w:id="58" w:name="_Toc155279344"/>
      <w:r w:rsidRPr="001845D5">
        <w:t>Gu</w:t>
      </w:r>
      <w:r w:rsidRPr="00BE34B6">
        <w:t>idelines</w:t>
      </w:r>
      <w:bookmarkEnd w:id="57"/>
      <w:bookmarkEnd w:id="58"/>
    </w:p>
    <w:p w14:paraId="75026B7C" w14:textId="77777777" w:rsidR="005C176A" w:rsidRPr="001845D5" w:rsidRDefault="005C176A" w:rsidP="00BE34B6">
      <w:pPr>
        <w:pStyle w:val="Heading2"/>
      </w:pPr>
      <w:bookmarkStart w:id="59" w:name="_Toc136617010"/>
      <w:bookmarkStart w:id="60" w:name="_Toc155279345"/>
      <w:r w:rsidRPr="00BE34B6">
        <w:t>Wh</w:t>
      </w:r>
      <w:r w:rsidRPr="001845D5">
        <w:t>at happens if a person does not comply with a notice to produce or attend?</w:t>
      </w:r>
      <w:bookmarkEnd w:id="59"/>
      <w:bookmarkEnd w:id="60"/>
      <w:r w:rsidRPr="001845D5">
        <w:t xml:space="preserve"> </w:t>
      </w:r>
    </w:p>
    <w:p w14:paraId="78E27140" w14:textId="77777777" w:rsidR="005C176A" w:rsidRPr="001845D5" w:rsidRDefault="005C176A" w:rsidP="00A2501B">
      <w:pPr>
        <w:pStyle w:val="3BodyInteger"/>
        <w:numPr>
          <w:ilvl w:val="1"/>
          <w:numId w:val="42"/>
        </w:numPr>
        <w:ind w:left="567" w:hanging="567"/>
      </w:pPr>
      <w:r w:rsidRPr="001845D5">
        <w:t xml:space="preserve">A person who receives a notice to produce or attend must do what the notice says </w:t>
      </w:r>
      <w:r>
        <w:t>unless</w:t>
      </w:r>
      <w:r w:rsidRPr="001845D5">
        <w:t xml:space="preserve"> the</w:t>
      </w:r>
      <w:r>
        <w:t>y have</w:t>
      </w:r>
      <w:r w:rsidRPr="001845D5">
        <w:t xml:space="preserve"> a reasonable excuse. </w:t>
      </w:r>
      <w:r>
        <w:t xml:space="preserve">If a person does not comply with a notice, penalties apply. </w:t>
      </w:r>
    </w:p>
    <w:p w14:paraId="221F922C" w14:textId="77777777" w:rsidR="005C176A" w:rsidRPr="001845D5" w:rsidRDefault="005C176A" w:rsidP="005C176A">
      <w:pPr>
        <w:pStyle w:val="3BodyInteger"/>
      </w:pPr>
      <w:r>
        <w:t>I</w:t>
      </w:r>
      <w:r w:rsidRPr="001845D5">
        <w:t>t is</w:t>
      </w:r>
      <w:r>
        <w:t xml:space="preserve"> also</w:t>
      </w:r>
      <w:r w:rsidRPr="001845D5">
        <w:t xml:space="preserve"> an offence to: </w:t>
      </w:r>
    </w:p>
    <w:p w14:paraId="30376772" w14:textId="318E9925" w:rsidR="005C176A" w:rsidRPr="001845D5" w:rsidRDefault="005C176A" w:rsidP="0071028C">
      <w:pPr>
        <w:pStyle w:val="Body"/>
        <w:numPr>
          <w:ilvl w:val="0"/>
          <w:numId w:val="34"/>
        </w:numPr>
        <w:ind w:left="993"/>
      </w:pPr>
      <w:r w:rsidRPr="001845D5">
        <w:t xml:space="preserve">wilfully obstruct, hinder or resist the </w:t>
      </w:r>
      <w:r w:rsidR="00234CC4">
        <w:t xml:space="preserve">Office of the Victorian </w:t>
      </w:r>
      <w:r w:rsidRPr="001845D5">
        <w:t>information Commissioner</w:t>
      </w:r>
      <w:r w:rsidR="00234CC4">
        <w:t xml:space="preserve"> (</w:t>
      </w:r>
      <w:r w:rsidR="00234CC4" w:rsidRPr="00234CC4">
        <w:rPr>
          <w:b/>
          <w:bCs/>
        </w:rPr>
        <w:t>OVIC</w:t>
      </w:r>
      <w:r w:rsidR="00234CC4">
        <w:t>)</w:t>
      </w:r>
      <w:r w:rsidRPr="001845D5">
        <w:t xml:space="preserve"> in performing or attempting to perform a function or duty under the Act or exercising or attempting to exercise a power under the Act;</w:t>
      </w:r>
      <w:r w:rsidRPr="001845D5">
        <w:rPr>
          <w:rStyle w:val="FootnoteReference"/>
        </w:rPr>
        <w:footnoteReference w:id="37"/>
      </w:r>
    </w:p>
    <w:p w14:paraId="58884280" w14:textId="77777777" w:rsidR="005C176A" w:rsidRPr="001845D5" w:rsidRDefault="005C176A" w:rsidP="0071028C">
      <w:pPr>
        <w:pStyle w:val="Body"/>
        <w:numPr>
          <w:ilvl w:val="0"/>
          <w:numId w:val="34"/>
        </w:numPr>
        <w:ind w:left="993"/>
      </w:pPr>
      <w:r w:rsidRPr="001845D5">
        <w:t>provide information or make a statement knowing it is false or misleading in a material way;</w:t>
      </w:r>
      <w:r w:rsidRPr="001845D5">
        <w:rPr>
          <w:rStyle w:val="FootnoteReference"/>
        </w:rPr>
        <w:footnoteReference w:id="38"/>
      </w:r>
    </w:p>
    <w:p w14:paraId="7E6C0A47" w14:textId="08AF5FDE" w:rsidR="005C176A" w:rsidRPr="001845D5" w:rsidRDefault="005C176A" w:rsidP="0071028C">
      <w:pPr>
        <w:pStyle w:val="Body"/>
        <w:numPr>
          <w:ilvl w:val="0"/>
          <w:numId w:val="34"/>
        </w:numPr>
        <w:ind w:left="993"/>
      </w:pPr>
      <w:r w:rsidRPr="001845D5">
        <w:t xml:space="preserve">mislead or attempt to mislead </w:t>
      </w:r>
      <w:r w:rsidR="00234CC4">
        <w:t>OVIC</w:t>
      </w:r>
      <w:r w:rsidRPr="001845D5">
        <w:t>.</w:t>
      </w:r>
      <w:r w:rsidRPr="001845D5">
        <w:rPr>
          <w:rStyle w:val="FootnoteReference"/>
        </w:rPr>
        <w:footnoteReference w:id="39"/>
      </w:r>
    </w:p>
    <w:p w14:paraId="11D34792" w14:textId="77777777" w:rsidR="005C176A" w:rsidRPr="001845D5" w:rsidRDefault="005C176A" w:rsidP="0013056E">
      <w:pPr>
        <w:pStyle w:val="Heading2"/>
      </w:pPr>
      <w:bookmarkStart w:id="61" w:name="_Toc136617011"/>
      <w:bookmarkStart w:id="62" w:name="_Toc155279346"/>
      <w:r w:rsidRPr="001845D5">
        <w:lastRenderedPageBreak/>
        <w:t xml:space="preserve">What is a ‘reasonable excuse’ for not </w:t>
      </w:r>
      <w:r>
        <w:t>complying with</w:t>
      </w:r>
      <w:r w:rsidRPr="001845D5">
        <w:t xml:space="preserve"> a notice?</w:t>
      </w:r>
      <w:bookmarkEnd w:id="61"/>
      <w:bookmarkEnd w:id="62"/>
    </w:p>
    <w:p w14:paraId="716D7697" w14:textId="77777777" w:rsidR="005C176A" w:rsidRPr="00FC1DC0" w:rsidRDefault="005C176A" w:rsidP="005C176A">
      <w:pPr>
        <w:pStyle w:val="3BodyInteger"/>
      </w:pPr>
      <w:r w:rsidRPr="001845D5">
        <w:t xml:space="preserve">The Act outlines examples of </w:t>
      </w:r>
      <w:r>
        <w:t xml:space="preserve">what constitutes </w:t>
      </w:r>
      <w:r w:rsidRPr="001845D5">
        <w:t>a reasonable excuse to not comply with a notice to produce or attend</w:t>
      </w:r>
      <w:r w:rsidRPr="00FC1DC0">
        <w:t xml:space="preserve">. Without limiting what is a reasonable excuse, examples include: </w:t>
      </w:r>
    </w:p>
    <w:p w14:paraId="0F6B74CC" w14:textId="77777777" w:rsidR="005C176A" w:rsidRPr="00FC1DC0" w:rsidRDefault="005C176A" w:rsidP="0071028C">
      <w:pPr>
        <w:pStyle w:val="Body"/>
        <w:numPr>
          <w:ilvl w:val="0"/>
          <w:numId w:val="17"/>
        </w:numPr>
        <w:ind w:left="993"/>
      </w:pPr>
      <w:r w:rsidRPr="00FC1DC0">
        <w:rPr>
          <w:b/>
          <w:bCs/>
        </w:rPr>
        <w:t>self-incrimination</w:t>
      </w:r>
      <w:r w:rsidRPr="00FC1DC0">
        <w:t xml:space="preserve"> – if the giving of the information or production of the document may tend to incriminate the person;</w:t>
      </w:r>
      <w:r w:rsidRPr="00FC1DC0">
        <w:rPr>
          <w:rStyle w:val="FootnoteReference"/>
        </w:rPr>
        <w:t xml:space="preserve"> </w:t>
      </w:r>
      <w:r w:rsidRPr="00FC1DC0">
        <w:rPr>
          <w:rStyle w:val="FootnoteReference"/>
        </w:rPr>
        <w:footnoteReference w:id="40"/>
      </w:r>
    </w:p>
    <w:p w14:paraId="286C65D7" w14:textId="36C1D08C" w:rsidR="005C176A" w:rsidRPr="00FC1DC0" w:rsidRDefault="005C176A" w:rsidP="0071028C">
      <w:pPr>
        <w:pStyle w:val="Body"/>
        <w:numPr>
          <w:ilvl w:val="0"/>
          <w:numId w:val="17"/>
        </w:numPr>
        <w:ind w:left="993"/>
      </w:pPr>
      <w:r w:rsidRPr="00FC1DC0">
        <w:rPr>
          <w:b/>
          <w:bCs/>
        </w:rPr>
        <w:t>documents affecting national security, defence or international relations</w:t>
      </w:r>
      <w:r w:rsidRPr="00FC1DC0">
        <w:t xml:space="preserve"> – the information or document to be produced is exempt or is information that, if included in a document, would make it an exempt document under section 29A;</w:t>
      </w:r>
      <w:r w:rsidRPr="00FC1DC0">
        <w:rPr>
          <w:rStyle w:val="FootnoteReference"/>
        </w:rPr>
        <w:footnoteReference w:id="41"/>
      </w:r>
    </w:p>
    <w:p w14:paraId="618BB7A1" w14:textId="08339E55" w:rsidR="005C176A" w:rsidRPr="001845D5" w:rsidRDefault="005C176A" w:rsidP="0071028C">
      <w:pPr>
        <w:pStyle w:val="Body"/>
        <w:numPr>
          <w:ilvl w:val="0"/>
          <w:numId w:val="17"/>
        </w:numPr>
        <w:ind w:left="993"/>
      </w:pPr>
      <w:r w:rsidRPr="00FC1DC0">
        <w:rPr>
          <w:b/>
          <w:bCs/>
        </w:rPr>
        <w:t xml:space="preserve">Cabinet documents </w:t>
      </w:r>
      <w:r w:rsidRPr="00FC1DC0">
        <w:t xml:space="preserve">– the information or document is exempt under </w:t>
      </w:r>
      <w:hyperlink r:id="rId30" w:history="1">
        <w:r w:rsidRPr="001E5C77">
          <w:rPr>
            <w:rStyle w:val="Hyperlink"/>
          </w:rPr>
          <w:t>section 28</w:t>
        </w:r>
      </w:hyperlink>
      <w:r w:rsidRPr="001845D5">
        <w:t xml:space="preserve"> or is information that if included in a document would make that document exempt under section 28</w:t>
      </w:r>
      <w:r>
        <w:t xml:space="preserve">. This excuse does not apply in relation to a </w:t>
      </w:r>
      <w:r w:rsidRPr="001845D5">
        <w:t xml:space="preserve">document claimed to be exempt </w:t>
      </w:r>
      <w:r w:rsidRPr="001E5C77">
        <w:t>under section 28 that relates</w:t>
      </w:r>
      <w:r w:rsidRPr="001845D5">
        <w:t xml:space="preserve"> to a decision under review;</w:t>
      </w:r>
      <w:r w:rsidRPr="001845D5">
        <w:rPr>
          <w:rStyle w:val="FootnoteReference"/>
        </w:rPr>
        <w:footnoteReference w:id="42"/>
      </w:r>
    </w:p>
    <w:p w14:paraId="4810831D" w14:textId="40AFE636" w:rsidR="005C176A" w:rsidRPr="001845D5" w:rsidRDefault="005C176A" w:rsidP="0071028C">
      <w:pPr>
        <w:pStyle w:val="Body"/>
        <w:numPr>
          <w:ilvl w:val="0"/>
          <w:numId w:val="17"/>
        </w:numPr>
        <w:ind w:left="993"/>
      </w:pPr>
      <w:r w:rsidRPr="001845D5">
        <w:rPr>
          <w:b/>
          <w:bCs/>
        </w:rPr>
        <w:t>legal professional privilege</w:t>
      </w:r>
      <w:r w:rsidRPr="000C04AF">
        <w:rPr>
          <w:b/>
          <w:bCs/>
        </w:rPr>
        <w:t xml:space="preserve"> </w:t>
      </w:r>
      <w:r w:rsidRPr="001845D5">
        <w:t>– the information or document is exempt under section 32 or is information that if included in a document would make that document exempt under section 32.</w:t>
      </w:r>
      <w:r w:rsidRPr="001845D5">
        <w:rPr>
          <w:rStyle w:val="FootnoteReference"/>
        </w:rPr>
        <w:footnoteReference w:id="43"/>
      </w:r>
      <w:r>
        <w:t xml:space="preserve"> This does not apply in relation to a document claimed to be exempt under section 32 that relates to a decision under review. </w:t>
      </w:r>
    </w:p>
    <w:p w14:paraId="3C82D164" w14:textId="77777777" w:rsidR="005C176A" w:rsidRPr="001845D5" w:rsidRDefault="005C176A" w:rsidP="0013056E">
      <w:pPr>
        <w:pStyle w:val="Heading3"/>
      </w:pPr>
      <w:r w:rsidRPr="001845D5">
        <w:t>Statutory secrecy is not a reasonable excuse</w:t>
      </w:r>
    </w:p>
    <w:p w14:paraId="01A7CBB7" w14:textId="77777777" w:rsidR="005C176A" w:rsidRPr="001845D5" w:rsidRDefault="005C176A" w:rsidP="005C176A">
      <w:pPr>
        <w:pStyle w:val="3BodyInteger"/>
      </w:pPr>
      <w:r w:rsidRPr="001845D5">
        <w:t xml:space="preserve">A person cannot claim statutory secrecy as an excuse for </w:t>
      </w:r>
      <w:r w:rsidRPr="00CA75B2">
        <w:t xml:space="preserve">not complying with a notice to produce or attend. There are two exceptions to this, which are discussed in </w:t>
      </w:r>
      <w:hyperlink r:id="rId31" w:history="1">
        <w:r w:rsidRPr="00CA75B2">
          <w:rPr>
            <w:rStyle w:val="Hyperlink"/>
          </w:rPr>
          <w:t>section 61ZC</w:t>
        </w:r>
      </w:hyperlink>
      <w:r w:rsidRPr="00CA75B2">
        <w:t>.</w:t>
      </w:r>
      <w:r>
        <w:t xml:space="preserve"> </w:t>
      </w:r>
      <w:r w:rsidRPr="001845D5">
        <w:t xml:space="preserve"> </w:t>
      </w:r>
    </w:p>
    <w:p w14:paraId="1D3ECB8D" w14:textId="77777777" w:rsidR="005C176A" w:rsidRPr="001845D5" w:rsidRDefault="005C176A" w:rsidP="0013056E">
      <w:pPr>
        <w:pStyle w:val="Heading2"/>
      </w:pPr>
      <w:bookmarkStart w:id="63" w:name="_Toc136617012"/>
      <w:bookmarkStart w:id="64" w:name="_Toc155279347"/>
      <w:r w:rsidRPr="001845D5">
        <w:t xml:space="preserve">What happens if a person believes </w:t>
      </w:r>
      <w:r w:rsidRPr="0013056E">
        <w:t>they</w:t>
      </w:r>
      <w:r w:rsidRPr="001845D5">
        <w:t xml:space="preserve"> have a reasonable excuse?</w:t>
      </w:r>
      <w:bookmarkEnd w:id="63"/>
      <w:bookmarkEnd w:id="64"/>
    </w:p>
    <w:p w14:paraId="2C633F8B" w14:textId="0A2CA8F2" w:rsidR="00C304AF" w:rsidRDefault="005C176A" w:rsidP="005C176A">
      <w:pPr>
        <w:pStyle w:val="3BodyInteger"/>
      </w:pPr>
      <w:r w:rsidRPr="001845D5">
        <w:t xml:space="preserve">If a person believes they have a reasonable excuse, they need to explain to </w:t>
      </w:r>
      <w:r w:rsidR="00F941D8">
        <w:t>OVIC</w:t>
      </w:r>
      <w:r w:rsidRPr="001845D5">
        <w:t xml:space="preserve"> why the reasonable excuse applies. They should contact </w:t>
      </w:r>
      <w:r w:rsidR="00CE2286">
        <w:t>OVIC</w:t>
      </w:r>
      <w:r w:rsidRPr="001845D5">
        <w:t xml:space="preserve"> before the date and time outlined in the notice, to advise that they intend to rely on a reasonable excuse to not comply with part or all of the notice. They should provide any information or submissions </w:t>
      </w:r>
      <w:r>
        <w:t>to support their view</w:t>
      </w:r>
      <w:r w:rsidRPr="001845D5">
        <w:t xml:space="preserve"> in time for </w:t>
      </w:r>
      <w:r w:rsidR="00F941D8">
        <w:t>OVIC</w:t>
      </w:r>
      <w:r w:rsidRPr="001845D5">
        <w:t xml:space="preserve"> to decide whether a reasonable excuse applies.</w:t>
      </w:r>
    </w:p>
    <w:p w14:paraId="6FE64F62" w14:textId="77777777" w:rsidR="00C304AF" w:rsidRDefault="00C304AF" w:rsidP="00C304AF">
      <w:pPr>
        <w:pStyle w:val="Heading2"/>
      </w:pPr>
      <w:bookmarkStart w:id="65" w:name="_Toc155279348"/>
      <w:r>
        <w:lastRenderedPageBreak/>
        <w:t>More information</w:t>
      </w:r>
      <w:bookmarkEnd w:id="65"/>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288"/>
      </w:tblGrid>
      <w:tr w:rsidR="00C304AF" w14:paraId="5F4F4E97" w14:textId="77777777" w:rsidTr="00C304AF">
        <w:tc>
          <w:tcPr>
            <w:tcW w:w="9288" w:type="dxa"/>
            <w:shd w:val="clear" w:color="auto" w:fill="F5F5F5"/>
          </w:tcPr>
          <w:p w14:paraId="17A5CD30" w14:textId="77777777" w:rsidR="00C304AF" w:rsidRDefault="00C304AF" w:rsidP="0071196C">
            <w:pPr>
              <w:pStyle w:val="Body"/>
            </w:pPr>
            <w:r>
              <w:t xml:space="preserve">For more information on what a reasonable excuse means, see: </w:t>
            </w:r>
          </w:p>
          <w:p w14:paraId="4EBD7404" w14:textId="77777777" w:rsidR="00C304AF" w:rsidRDefault="00000000" w:rsidP="0071028C">
            <w:pPr>
              <w:pStyle w:val="Body"/>
              <w:numPr>
                <w:ilvl w:val="0"/>
                <w:numId w:val="51"/>
              </w:numPr>
            </w:pPr>
            <w:hyperlink r:id="rId32" w:history="1">
              <w:r w:rsidR="00C304AF" w:rsidRPr="005C228D">
                <w:rPr>
                  <w:rStyle w:val="Hyperlink"/>
                </w:rPr>
                <w:t>section 61Y – Reasonable excuse – self incrimination</w:t>
              </w:r>
            </w:hyperlink>
          </w:p>
          <w:p w14:paraId="5518A587" w14:textId="77777777" w:rsidR="00C304AF" w:rsidRDefault="00000000" w:rsidP="0071028C">
            <w:pPr>
              <w:pStyle w:val="Body"/>
              <w:numPr>
                <w:ilvl w:val="0"/>
                <w:numId w:val="51"/>
              </w:numPr>
            </w:pPr>
            <w:hyperlink r:id="rId33" w:history="1">
              <w:r w:rsidR="00C304AF" w:rsidRPr="005C228D">
                <w:rPr>
                  <w:rStyle w:val="Hyperlink"/>
                </w:rPr>
                <w:t>section 61Z – Reasonable excuse – documents affecting national security, defence or international relations</w:t>
              </w:r>
            </w:hyperlink>
          </w:p>
          <w:p w14:paraId="2D931159" w14:textId="77777777" w:rsidR="00C304AF" w:rsidRDefault="00000000" w:rsidP="0071028C">
            <w:pPr>
              <w:pStyle w:val="Body"/>
              <w:numPr>
                <w:ilvl w:val="0"/>
                <w:numId w:val="51"/>
              </w:numPr>
            </w:pPr>
            <w:hyperlink r:id="rId34" w:history="1">
              <w:r w:rsidR="00C304AF" w:rsidRPr="005C228D">
                <w:rPr>
                  <w:rStyle w:val="Hyperlink"/>
                </w:rPr>
                <w:t>section 61ZA – Reasonable excuse – cabinet documents and legal professional privilege</w:t>
              </w:r>
            </w:hyperlink>
          </w:p>
          <w:p w14:paraId="36203FB6" w14:textId="77777777" w:rsidR="00C304AF" w:rsidRDefault="00000000" w:rsidP="0071028C">
            <w:pPr>
              <w:pStyle w:val="Body"/>
              <w:numPr>
                <w:ilvl w:val="0"/>
                <w:numId w:val="51"/>
              </w:numPr>
            </w:pPr>
            <w:hyperlink r:id="rId35" w:history="1">
              <w:r w:rsidR="00C304AF" w:rsidRPr="005C228D">
                <w:rPr>
                  <w:rStyle w:val="Hyperlink"/>
                </w:rPr>
                <w:t>section 61ZC – Statutory secrecy not a reasonable excuse</w:t>
              </w:r>
            </w:hyperlink>
          </w:p>
          <w:p w14:paraId="7E0D4CFC" w14:textId="3E624F5B" w:rsidR="007C0397" w:rsidRDefault="007C0397" w:rsidP="007C0397">
            <w:pPr>
              <w:pStyle w:val="Body"/>
            </w:pPr>
            <w:r>
              <w:t xml:space="preserve">For more information on producing exempt documents, see </w:t>
            </w:r>
            <w:hyperlink r:id="rId36" w:history="1">
              <w:r w:rsidRPr="007C0397">
                <w:rPr>
                  <w:rStyle w:val="Hyperlink"/>
                </w:rPr>
                <w:t>section 63D – Special requirements for production of documents claimed to be exempt under section 28, 29A, 31 or 31A</w:t>
              </w:r>
            </w:hyperlink>
            <w:r>
              <w:t>.</w:t>
            </w:r>
          </w:p>
        </w:tc>
      </w:tr>
    </w:tbl>
    <w:p w14:paraId="0D13B02D" w14:textId="1A6A0248" w:rsidR="005C176A" w:rsidRPr="001845D5" w:rsidRDefault="005C176A" w:rsidP="00C304AF">
      <w:pPr>
        <w:pStyle w:val="3BodyInteger"/>
        <w:numPr>
          <w:ilvl w:val="0"/>
          <w:numId w:val="0"/>
        </w:numPr>
      </w:pPr>
      <w:r w:rsidRPr="001845D5">
        <w:br w:type="page"/>
      </w:r>
    </w:p>
    <w:p w14:paraId="475A660F" w14:textId="77777777" w:rsidR="005C176A" w:rsidRPr="001845D5" w:rsidRDefault="005C176A" w:rsidP="0013056E">
      <w:pPr>
        <w:pStyle w:val="Heading1"/>
      </w:pPr>
      <w:bookmarkStart w:id="66" w:name="_Toc136617013"/>
      <w:bookmarkStart w:id="67" w:name="_Toc155279349"/>
      <w:r w:rsidRPr="001845D5">
        <w:lastRenderedPageBreak/>
        <w:t>Section 61Y – Reasonable excuse – self-incrimination</w:t>
      </w:r>
      <w:bookmarkEnd w:id="66"/>
      <w:bookmarkEnd w:id="67"/>
      <w:r w:rsidRPr="001845D5">
        <w:t xml:space="preserve"> </w:t>
      </w:r>
    </w:p>
    <w:p w14:paraId="720A1604" w14:textId="77777777" w:rsidR="005C176A" w:rsidRPr="001845D5" w:rsidRDefault="005C176A" w:rsidP="0013056E">
      <w:pPr>
        <w:pStyle w:val="Heading2"/>
      </w:pPr>
      <w:bookmarkStart w:id="68" w:name="_Toc136617014"/>
      <w:bookmarkStart w:id="69" w:name="_Toc155279350"/>
      <w:r>
        <w:t>Extract of l</w:t>
      </w:r>
      <w:r w:rsidRPr="001845D5">
        <w:t>egislation</w:t>
      </w:r>
      <w:bookmarkEnd w:id="68"/>
      <w:bookmarkEnd w:id="69"/>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931"/>
      </w:tblGrid>
      <w:tr w:rsidR="005C176A" w:rsidRPr="001845D5" w14:paraId="57FCCE41" w14:textId="77777777" w:rsidTr="0071196C">
        <w:tc>
          <w:tcPr>
            <w:tcW w:w="567" w:type="dxa"/>
          </w:tcPr>
          <w:p w14:paraId="07FB8168" w14:textId="77777777" w:rsidR="005C176A" w:rsidRPr="001845D5" w:rsidRDefault="005C176A" w:rsidP="0071196C">
            <w:pPr>
              <w:pStyle w:val="Body"/>
              <w:spacing w:before="60" w:after="60"/>
              <w:rPr>
                <w:b/>
                <w:bCs/>
              </w:rPr>
            </w:pPr>
            <w:r w:rsidRPr="001845D5">
              <w:rPr>
                <w:b/>
                <w:bCs/>
              </w:rPr>
              <w:t>61Y</w:t>
            </w:r>
          </w:p>
        </w:tc>
        <w:tc>
          <w:tcPr>
            <w:tcW w:w="8931" w:type="dxa"/>
          </w:tcPr>
          <w:p w14:paraId="56A0201D" w14:textId="77777777" w:rsidR="005C176A" w:rsidRPr="001845D5" w:rsidRDefault="005C176A" w:rsidP="0071196C">
            <w:pPr>
              <w:pStyle w:val="Body"/>
              <w:spacing w:before="60" w:after="60"/>
              <w:rPr>
                <w:b/>
                <w:bCs/>
              </w:rPr>
            </w:pPr>
            <w:r w:rsidRPr="001845D5">
              <w:rPr>
                <w:b/>
                <w:bCs/>
              </w:rPr>
              <w:t xml:space="preserve">Reasonable excuse—self incrimination </w:t>
            </w:r>
          </w:p>
        </w:tc>
      </w:tr>
      <w:tr w:rsidR="005C176A" w:rsidRPr="001845D5" w14:paraId="42331C53" w14:textId="77777777" w:rsidTr="0071196C">
        <w:tc>
          <w:tcPr>
            <w:tcW w:w="567" w:type="dxa"/>
          </w:tcPr>
          <w:p w14:paraId="188165AA" w14:textId="77777777" w:rsidR="005C176A" w:rsidRPr="001845D5" w:rsidRDefault="005C176A" w:rsidP="0071196C">
            <w:pPr>
              <w:pStyle w:val="Body"/>
              <w:spacing w:before="60" w:after="60"/>
            </w:pPr>
          </w:p>
        </w:tc>
        <w:tc>
          <w:tcPr>
            <w:tcW w:w="8931" w:type="dxa"/>
          </w:tcPr>
          <w:p w14:paraId="3725DA43" w14:textId="77777777" w:rsidR="005C176A" w:rsidRPr="001845D5" w:rsidRDefault="005C176A" w:rsidP="0071196C">
            <w:pPr>
              <w:pStyle w:val="Body"/>
              <w:spacing w:before="60" w:after="60"/>
            </w:pPr>
            <w:r w:rsidRPr="001845D5">
              <w:t xml:space="preserve">Without limiting what is a reasonable excuse for the purposes of section 61X, it is a reasonable excuse to refuse or fail to comply with a requirement of the notice if the giving of the information or production of the document may tend to incriminate the person. </w:t>
            </w:r>
          </w:p>
        </w:tc>
      </w:tr>
    </w:tbl>
    <w:p w14:paraId="3DD269C7" w14:textId="77777777" w:rsidR="005C176A" w:rsidRPr="0013056E" w:rsidRDefault="005C176A" w:rsidP="0013056E">
      <w:pPr>
        <w:pStyle w:val="Heading2"/>
      </w:pPr>
      <w:bookmarkStart w:id="70" w:name="_Toc136617015"/>
      <w:bookmarkStart w:id="71" w:name="_Toc155279351"/>
      <w:r w:rsidRPr="0013056E">
        <w:t>Guidelines</w:t>
      </w:r>
      <w:bookmarkEnd w:id="70"/>
      <w:bookmarkEnd w:id="71"/>
    </w:p>
    <w:p w14:paraId="4C30D806" w14:textId="77777777" w:rsidR="005C176A" w:rsidRPr="001845D5" w:rsidRDefault="005C176A" w:rsidP="0013056E">
      <w:pPr>
        <w:pStyle w:val="Heading2"/>
      </w:pPr>
      <w:bookmarkStart w:id="72" w:name="_Toc136617016"/>
      <w:bookmarkStart w:id="73" w:name="_Toc155279352"/>
      <w:r w:rsidRPr="0013056E">
        <w:t>Self-incrimination is</w:t>
      </w:r>
      <w:r w:rsidRPr="001845D5">
        <w:t xml:space="preserve"> a reasonable excuse</w:t>
      </w:r>
      <w:bookmarkEnd w:id="72"/>
      <w:bookmarkEnd w:id="73"/>
      <w:r w:rsidRPr="001845D5">
        <w:t xml:space="preserve"> </w:t>
      </w:r>
    </w:p>
    <w:p w14:paraId="08DC4B21" w14:textId="77777777" w:rsidR="005C176A" w:rsidRPr="001845D5" w:rsidRDefault="005C176A" w:rsidP="0071028C">
      <w:pPr>
        <w:pStyle w:val="3BodyInteger"/>
        <w:numPr>
          <w:ilvl w:val="1"/>
          <w:numId w:val="43"/>
        </w:numPr>
        <w:ind w:left="567" w:hanging="567"/>
      </w:pPr>
      <w:r w:rsidRPr="001845D5">
        <w:t>A person who receives a notice to produce or attend must do what the notice says, or they may have to pay a penalty.</w:t>
      </w:r>
      <w:r w:rsidRPr="001845D5">
        <w:rPr>
          <w:rStyle w:val="FootnoteReference"/>
        </w:rPr>
        <w:footnoteReference w:id="44"/>
      </w:r>
      <w:r w:rsidRPr="001845D5">
        <w:t xml:space="preserve"> However, the person may not have to comply with the notice if they have a reasonable excuse. </w:t>
      </w:r>
    </w:p>
    <w:p w14:paraId="063AE884" w14:textId="77777777" w:rsidR="005C176A" w:rsidRPr="001845D5" w:rsidRDefault="005C176A" w:rsidP="005C176A">
      <w:pPr>
        <w:pStyle w:val="3BodyInteger"/>
      </w:pPr>
      <w:r w:rsidRPr="001845D5">
        <w:t xml:space="preserve">Self incrimination is an example of a reasonable excuse: a person does not have to comply with a notice if producing a document or giving information may tend to incriminate the person who is providing the document or information (for example, doing so would expose the person to being convicted for a crime). </w:t>
      </w:r>
    </w:p>
    <w:p w14:paraId="1CF6B3EC" w14:textId="77777777" w:rsidR="005C176A" w:rsidRPr="001845D5" w:rsidRDefault="005C176A" w:rsidP="005C176A">
      <w:pPr>
        <w:pStyle w:val="3BodyInteger"/>
      </w:pPr>
      <w:r w:rsidRPr="001845D5">
        <w:t xml:space="preserve">This means a person may: </w:t>
      </w:r>
    </w:p>
    <w:p w14:paraId="3F611F67" w14:textId="77777777" w:rsidR="005C176A" w:rsidRPr="001845D5" w:rsidRDefault="005C176A" w:rsidP="0071028C">
      <w:pPr>
        <w:pStyle w:val="Body"/>
        <w:numPr>
          <w:ilvl w:val="0"/>
          <w:numId w:val="24"/>
        </w:numPr>
        <w:ind w:left="993"/>
      </w:pPr>
      <w:r w:rsidRPr="001845D5">
        <w:t>refuse to attend an examination;</w:t>
      </w:r>
    </w:p>
    <w:p w14:paraId="0BFE94E1" w14:textId="77777777" w:rsidR="005C176A" w:rsidRPr="001845D5" w:rsidRDefault="005C176A" w:rsidP="0071028C">
      <w:pPr>
        <w:pStyle w:val="Body"/>
        <w:numPr>
          <w:ilvl w:val="0"/>
          <w:numId w:val="24"/>
        </w:numPr>
        <w:ind w:left="993"/>
      </w:pPr>
      <w:r w:rsidRPr="001845D5">
        <w:t xml:space="preserve">decline to answer one or more questions during an examination; </w:t>
      </w:r>
    </w:p>
    <w:p w14:paraId="40A222C7" w14:textId="77777777" w:rsidR="005C176A" w:rsidRPr="001845D5" w:rsidRDefault="005C176A" w:rsidP="0071028C">
      <w:pPr>
        <w:pStyle w:val="Body"/>
        <w:numPr>
          <w:ilvl w:val="0"/>
          <w:numId w:val="24"/>
        </w:numPr>
        <w:ind w:left="993"/>
      </w:pPr>
      <w:r w:rsidRPr="001845D5">
        <w:t>refuse to produce a document or documents to the Information Commissioner; or</w:t>
      </w:r>
    </w:p>
    <w:p w14:paraId="271CF81F" w14:textId="77777777" w:rsidR="005C176A" w:rsidRPr="001845D5" w:rsidRDefault="005C176A" w:rsidP="0071028C">
      <w:pPr>
        <w:pStyle w:val="Body"/>
        <w:numPr>
          <w:ilvl w:val="0"/>
          <w:numId w:val="24"/>
        </w:numPr>
        <w:ind w:left="993"/>
      </w:pPr>
      <w:r w:rsidRPr="001845D5">
        <w:t>refuse to provide information to the Information Commissioner.</w:t>
      </w:r>
    </w:p>
    <w:p w14:paraId="1D679036" w14:textId="77777777" w:rsidR="005C176A" w:rsidRPr="001845D5" w:rsidRDefault="005C176A" w:rsidP="0013056E">
      <w:pPr>
        <w:pStyle w:val="Heading2"/>
      </w:pPr>
      <w:bookmarkStart w:id="74" w:name="_Toc136617017"/>
      <w:bookmarkStart w:id="75" w:name="_Toc155279353"/>
      <w:r w:rsidRPr="001845D5">
        <w:t>More information</w:t>
      </w:r>
      <w:bookmarkEnd w:id="74"/>
      <w:bookmarkEnd w:id="7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9298"/>
      </w:tblGrid>
      <w:tr w:rsidR="005C176A" w:rsidRPr="00295938" w14:paraId="7225E4AE" w14:textId="77777777" w:rsidTr="0071196C">
        <w:tc>
          <w:tcPr>
            <w:tcW w:w="9632" w:type="dxa"/>
            <w:shd w:val="clear" w:color="auto" w:fill="F4F3F2"/>
          </w:tcPr>
          <w:p w14:paraId="29141E04" w14:textId="77777777" w:rsidR="005C176A" w:rsidRPr="00295938" w:rsidRDefault="005C176A" w:rsidP="0071196C">
            <w:pPr>
              <w:pStyle w:val="3BodyInteger"/>
              <w:numPr>
                <w:ilvl w:val="0"/>
                <w:numId w:val="0"/>
              </w:numPr>
            </w:pPr>
            <w:r w:rsidRPr="00295938">
              <w:t xml:space="preserve">See </w:t>
            </w:r>
            <w:hyperlink r:id="rId37" w:history="1">
              <w:r w:rsidRPr="00295938">
                <w:rPr>
                  <w:rStyle w:val="Hyperlink"/>
                </w:rPr>
                <w:t>section 61X</w:t>
              </w:r>
            </w:hyperlink>
            <w:r w:rsidRPr="00295938">
              <w:t xml:space="preserve"> for information on what to do if a person thinks they have a reasonable excuse. </w:t>
            </w:r>
          </w:p>
          <w:p w14:paraId="03D0545A" w14:textId="77777777" w:rsidR="005C176A" w:rsidRPr="00295938" w:rsidRDefault="005C176A" w:rsidP="0071196C">
            <w:pPr>
              <w:pStyle w:val="3BodyInteger"/>
              <w:numPr>
                <w:ilvl w:val="0"/>
                <w:numId w:val="0"/>
              </w:numPr>
            </w:pPr>
            <w:r w:rsidRPr="00295938">
              <w:lastRenderedPageBreak/>
              <w:t xml:space="preserve">See the following sections for other examples of what a reasonable excuse includes: </w:t>
            </w:r>
          </w:p>
          <w:p w14:paraId="6A40AC74" w14:textId="77777777" w:rsidR="005C176A" w:rsidRPr="00295938" w:rsidRDefault="00000000" w:rsidP="0071028C">
            <w:pPr>
              <w:pStyle w:val="Body"/>
              <w:numPr>
                <w:ilvl w:val="0"/>
                <w:numId w:val="23"/>
              </w:numPr>
            </w:pPr>
            <w:hyperlink r:id="rId38" w:history="1">
              <w:r w:rsidR="005C176A" w:rsidRPr="00295938">
                <w:rPr>
                  <w:rStyle w:val="Hyperlink"/>
                </w:rPr>
                <w:t>section 61Z – Reasonable excuse – documents affecting national security, defence or international relations</w:t>
              </w:r>
            </w:hyperlink>
          </w:p>
          <w:p w14:paraId="4E24BAFA" w14:textId="77777777" w:rsidR="005C176A" w:rsidRPr="00295938" w:rsidRDefault="00000000" w:rsidP="0071028C">
            <w:pPr>
              <w:pStyle w:val="Body"/>
              <w:numPr>
                <w:ilvl w:val="0"/>
                <w:numId w:val="23"/>
              </w:numPr>
            </w:pPr>
            <w:hyperlink r:id="rId39" w:history="1">
              <w:r w:rsidR="005C176A" w:rsidRPr="00295938">
                <w:rPr>
                  <w:rStyle w:val="Hyperlink"/>
                </w:rPr>
                <w:t>section 61ZA – Reasonable excuse – cabinet documents and legal professional privilege</w:t>
              </w:r>
            </w:hyperlink>
          </w:p>
        </w:tc>
      </w:tr>
    </w:tbl>
    <w:p w14:paraId="32C2DB93" w14:textId="77777777" w:rsidR="005C176A" w:rsidRPr="001845D5" w:rsidRDefault="005C176A" w:rsidP="005C176A">
      <w:pPr>
        <w:pStyle w:val="Body"/>
      </w:pPr>
    </w:p>
    <w:p w14:paraId="786E73AF" w14:textId="77777777" w:rsidR="005C176A" w:rsidRPr="001845D5" w:rsidRDefault="005C176A" w:rsidP="005C176A">
      <w:pPr>
        <w:rPr>
          <w:rFonts w:cs="Arial"/>
          <w:b/>
          <w:color w:val="430098"/>
          <w:sz w:val="36"/>
          <w:szCs w:val="40"/>
        </w:rPr>
      </w:pPr>
      <w:r w:rsidRPr="001845D5">
        <w:br w:type="page"/>
      </w:r>
    </w:p>
    <w:p w14:paraId="4059063F" w14:textId="77777777" w:rsidR="005C176A" w:rsidRPr="001845D5" w:rsidRDefault="005C176A" w:rsidP="00AB5002">
      <w:pPr>
        <w:pStyle w:val="Heading1"/>
      </w:pPr>
      <w:bookmarkStart w:id="76" w:name="_Toc136617018"/>
      <w:bookmarkStart w:id="77" w:name="_Toc155279354"/>
      <w:r w:rsidRPr="001845D5">
        <w:lastRenderedPageBreak/>
        <w:t>Section 61Z – Reasonable excuse – documents affecting national security, defence or international relations</w:t>
      </w:r>
      <w:bookmarkEnd w:id="76"/>
      <w:bookmarkEnd w:id="77"/>
      <w:r w:rsidRPr="001845D5">
        <w:t xml:space="preserve"> </w:t>
      </w:r>
    </w:p>
    <w:p w14:paraId="32517A86" w14:textId="77777777" w:rsidR="005C176A" w:rsidRPr="001845D5" w:rsidRDefault="005C176A" w:rsidP="00AB5002">
      <w:pPr>
        <w:pStyle w:val="Heading2"/>
      </w:pPr>
      <w:bookmarkStart w:id="78" w:name="_Toc136617019"/>
      <w:bookmarkStart w:id="79" w:name="_Toc155279355"/>
      <w:r>
        <w:t>Extract of l</w:t>
      </w:r>
      <w:r w:rsidRPr="001845D5">
        <w:t>egislation</w:t>
      </w:r>
      <w:bookmarkEnd w:id="78"/>
      <w:bookmarkEnd w:id="79"/>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562"/>
        <w:gridCol w:w="8515"/>
      </w:tblGrid>
      <w:tr w:rsidR="005C176A" w:rsidRPr="001845D5" w14:paraId="008B6C2E" w14:textId="77777777" w:rsidTr="0071196C">
        <w:tc>
          <w:tcPr>
            <w:tcW w:w="562" w:type="dxa"/>
          </w:tcPr>
          <w:p w14:paraId="7AD64623" w14:textId="77777777" w:rsidR="005C176A" w:rsidRPr="001845D5" w:rsidRDefault="005C176A" w:rsidP="0071196C">
            <w:pPr>
              <w:pStyle w:val="Body"/>
              <w:spacing w:before="60" w:after="60"/>
              <w:rPr>
                <w:b/>
                <w:bCs/>
              </w:rPr>
            </w:pPr>
            <w:r w:rsidRPr="001845D5">
              <w:rPr>
                <w:b/>
                <w:bCs/>
              </w:rPr>
              <w:t>61Z</w:t>
            </w:r>
          </w:p>
        </w:tc>
        <w:tc>
          <w:tcPr>
            <w:tcW w:w="9077" w:type="dxa"/>
            <w:gridSpan w:val="2"/>
          </w:tcPr>
          <w:p w14:paraId="094D964B" w14:textId="77777777" w:rsidR="005C176A" w:rsidRPr="001845D5" w:rsidRDefault="005C176A" w:rsidP="0071196C">
            <w:pPr>
              <w:pStyle w:val="Body"/>
              <w:spacing w:before="60" w:after="60"/>
              <w:rPr>
                <w:b/>
                <w:bCs/>
              </w:rPr>
            </w:pPr>
            <w:r w:rsidRPr="001845D5">
              <w:rPr>
                <w:b/>
                <w:bCs/>
              </w:rPr>
              <w:t>Reasonable excuse—documents affecting national security, defence or international relations</w:t>
            </w:r>
          </w:p>
        </w:tc>
      </w:tr>
      <w:tr w:rsidR="005C176A" w:rsidRPr="001845D5" w14:paraId="45BF51C9" w14:textId="77777777" w:rsidTr="0071196C">
        <w:tc>
          <w:tcPr>
            <w:tcW w:w="562" w:type="dxa"/>
          </w:tcPr>
          <w:p w14:paraId="7FC1C546" w14:textId="77777777" w:rsidR="005C176A" w:rsidRPr="001845D5" w:rsidRDefault="005C176A" w:rsidP="0071196C">
            <w:pPr>
              <w:pStyle w:val="Body"/>
              <w:spacing w:before="60" w:after="60"/>
            </w:pPr>
          </w:p>
        </w:tc>
        <w:tc>
          <w:tcPr>
            <w:tcW w:w="9077" w:type="dxa"/>
            <w:gridSpan w:val="2"/>
          </w:tcPr>
          <w:p w14:paraId="47BA00D9" w14:textId="77777777" w:rsidR="005C176A" w:rsidRPr="001845D5" w:rsidRDefault="005C176A" w:rsidP="0071196C">
            <w:pPr>
              <w:pStyle w:val="Body"/>
              <w:spacing w:before="60" w:after="60"/>
            </w:pPr>
            <w:r w:rsidRPr="001845D5">
              <w:t>Without limiting what is a reasonable excuse for the purposes of section 61X, it is a reasonable excuse for a person to refuse or fail to comply with a requirement set out in the notice if the information or document—</w:t>
            </w:r>
          </w:p>
        </w:tc>
      </w:tr>
      <w:tr w:rsidR="005C176A" w:rsidRPr="001845D5" w14:paraId="681719A6" w14:textId="77777777" w:rsidTr="0071196C">
        <w:tc>
          <w:tcPr>
            <w:tcW w:w="562" w:type="dxa"/>
          </w:tcPr>
          <w:p w14:paraId="57B15466" w14:textId="77777777" w:rsidR="005C176A" w:rsidRPr="001845D5" w:rsidRDefault="005C176A" w:rsidP="0071196C">
            <w:pPr>
              <w:pStyle w:val="Body"/>
              <w:spacing w:before="60" w:after="60"/>
            </w:pPr>
          </w:p>
        </w:tc>
        <w:tc>
          <w:tcPr>
            <w:tcW w:w="562" w:type="dxa"/>
          </w:tcPr>
          <w:p w14:paraId="48FFB8BA" w14:textId="77777777" w:rsidR="005C176A" w:rsidRPr="001845D5" w:rsidRDefault="005C176A" w:rsidP="0071196C">
            <w:pPr>
              <w:pStyle w:val="Body"/>
              <w:spacing w:before="60" w:after="60"/>
            </w:pPr>
            <w:r w:rsidRPr="001845D5">
              <w:t>(a)</w:t>
            </w:r>
          </w:p>
        </w:tc>
        <w:tc>
          <w:tcPr>
            <w:tcW w:w="8515" w:type="dxa"/>
          </w:tcPr>
          <w:p w14:paraId="155E9216" w14:textId="77777777" w:rsidR="005C176A" w:rsidRPr="001845D5" w:rsidRDefault="005C176A" w:rsidP="0071196C">
            <w:pPr>
              <w:pStyle w:val="Body"/>
              <w:spacing w:before="60" w:after="60"/>
            </w:pPr>
            <w:r w:rsidRPr="001845D5">
              <w:t>is an exempt document under section 29A; or</w:t>
            </w:r>
          </w:p>
        </w:tc>
      </w:tr>
      <w:tr w:rsidR="005C176A" w:rsidRPr="001845D5" w14:paraId="22A8095F" w14:textId="77777777" w:rsidTr="0071196C">
        <w:tc>
          <w:tcPr>
            <w:tcW w:w="562" w:type="dxa"/>
          </w:tcPr>
          <w:p w14:paraId="593FF654" w14:textId="77777777" w:rsidR="005C176A" w:rsidRPr="001845D5" w:rsidRDefault="005C176A" w:rsidP="0071196C">
            <w:pPr>
              <w:pStyle w:val="Body"/>
              <w:spacing w:before="60" w:after="60"/>
            </w:pPr>
          </w:p>
        </w:tc>
        <w:tc>
          <w:tcPr>
            <w:tcW w:w="562" w:type="dxa"/>
          </w:tcPr>
          <w:p w14:paraId="05D9EC7B" w14:textId="77777777" w:rsidR="005C176A" w:rsidRPr="001845D5" w:rsidRDefault="005C176A" w:rsidP="0071196C">
            <w:pPr>
              <w:pStyle w:val="Body"/>
              <w:spacing w:before="60" w:after="60"/>
            </w:pPr>
            <w:r w:rsidRPr="001845D5">
              <w:t>(b)</w:t>
            </w:r>
          </w:p>
        </w:tc>
        <w:tc>
          <w:tcPr>
            <w:tcW w:w="8515" w:type="dxa"/>
          </w:tcPr>
          <w:p w14:paraId="1451D6BF" w14:textId="77777777" w:rsidR="005C176A" w:rsidRPr="001845D5" w:rsidRDefault="005C176A" w:rsidP="0071196C">
            <w:pPr>
              <w:pStyle w:val="Body"/>
              <w:spacing w:before="60" w:after="60"/>
            </w:pPr>
            <w:r w:rsidRPr="001845D5">
              <w:t xml:space="preserve">is information that if included in a document would make that document an exempt document under section 29A. </w:t>
            </w:r>
          </w:p>
        </w:tc>
      </w:tr>
    </w:tbl>
    <w:p w14:paraId="237C4CE4" w14:textId="77777777" w:rsidR="005C176A" w:rsidRPr="00AB5002" w:rsidRDefault="005C176A" w:rsidP="00AB5002">
      <w:pPr>
        <w:pStyle w:val="Heading2"/>
      </w:pPr>
      <w:bookmarkStart w:id="80" w:name="_Toc136617020"/>
      <w:bookmarkStart w:id="81" w:name="_Toc155279356"/>
      <w:r w:rsidRPr="00AB5002">
        <w:t>Guidelines</w:t>
      </w:r>
      <w:bookmarkEnd w:id="80"/>
      <w:bookmarkEnd w:id="81"/>
    </w:p>
    <w:p w14:paraId="729E9653" w14:textId="77777777" w:rsidR="005C176A" w:rsidRPr="001845D5" w:rsidRDefault="005C176A" w:rsidP="00AB5002">
      <w:pPr>
        <w:pStyle w:val="Heading2"/>
      </w:pPr>
      <w:bookmarkStart w:id="82" w:name="_Toc136617021"/>
      <w:bookmarkStart w:id="83" w:name="_Toc155279357"/>
      <w:r w:rsidRPr="00AB5002">
        <w:t>Reasonable excuse: documents</w:t>
      </w:r>
      <w:r w:rsidRPr="001845D5">
        <w:rPr>
          <w:bCs/>
        </w:rPr>
        <w:t xml:space="preserve"> affecting national security, defence or international relations</w:t>
      </w:r>
      <w:bookmarkEnd w:id="82"/>
      <w:bookmarkEnd w:id="83"/>
      <w:r w:rsidRPr="001845D5">
        <w:t xml:space="preserve"> </w:t>
      </w:r>
    </w:p>
    <w:p w14:paraId="48F9E3A4" w14:textId="77777777" w:rsidR="005C176A" w:rsidRPr="001845D5" w:rsidRDefault="005C176A" w:rsidP="0071028C">
      <w:pPr>
        <w:pStyle w:val="3BodyInteger"/>
        <w:numPr>
          <w:ilvl w:val="1"/>
          <w:numId w:val="44"/>
        </w:numPr>
        <w:ind w:left="567" w:hanging="567"/>
      </w:pPr>
      <w:r w:rsidRPr="001845D5">
        <w:t xml:space="preserve">A person who receives a notice to produce or attend must do what the notice </w:t>
      </w:r>
      <w:r>
        <w:t>requires</w:t>
      </w:r>
      <w:r w:rsidRPr="001845D5">
        <w:t xml:space="preserve">, or they may </w:t>
      </w:r>
      <w:r>
        <w:t xml:space="preserve">be liable to </w:t>
      </w:r>
      <w:r w:rsidRPr="001845D5">
        <w:t>pay a penalty.</w:t>
      </w:r>
      <w:r w:rsidRPr="001845D5">
        <w:rPr>
          <w:rStyle w:val="FootnoteReference"/>
        </w:rPr>
        <w:footnoteReference w:id="45"/>
      </w:r>
      <w:r w:rsidRPr="001845D5">
        <w:t xml:space="preserve"> However, the person may not have to comply with the notice if they have a reasonable excuse. </w:t>
      </w:r>
    </w:p>
    <w:p w14:paraId="359EDD3A" w14:textId="77777777" w:rsidR="005C176A" w:rsidRPr="001845D5" w:rsidRDefault="005C176A" w:rsidP="005C176A">
      <w:pPr>
        <w:pStyle w:val="3BodyInteger"/>
      </w:pPr>
      <w:r w:rsidRPr="001845D5">
        <w:t xml:space="preserve">A reasonable excuse includes where the information or a document is exempt </w:t>
      </w:r>
      <w:r w:rsidRPr="000154D8">
        <w:t xml:space="preserve">under </w:t>
      </w:r>
      <w:hyperlink r:id="rId40" w:history="1">
        <w:r w:rsidRPr="000154D8">
          <w:rPr>
            <w:rStyle w:val="Hyperlink"/>
          </w:rPr>
          <w:t>section 29A</w:t>
        </w:r>
      </w:hyperlink>
      <w:r w:rsidRPr="001845D5">
        <w:t xml:space="preserve"> (documents affecting national security, defence or international relations). This means a person does not have to produce a document or provide information if the document is an exempt document or including information in a document would make that document exempt under section 29A. </w:t>
      </w:r>
    </w:p>
    <w:p w14:paraId="2A99BAF6" w14:textId="77777777" w:rsidR="005C176A" w:rsidRPr="001845D5" w:rsidRDefault="005C176A" w:rsidP="005C176A">
      <w:pPr>
        <w:pStyle w:val="3BodyInteger"/>
      </w:pPr>
      <w:r w:rsidRPr="001845D5">
        <w:t xml:space="preserve">Section 29A contains several exemptions which protect from disclosure, documents: </w:t>
      </w:r>
    </w:p>
    <w:p w14:paraId="66A62E61" w14:textId="77777777" w:rsidR="005C176A" w:rsidRPr="001845D5" w:rsidRDefault="005C176A" w:rsidP="0071028C">
      <w:pPr>
        <w:pStyle w:val="Body"/>
        <w:numPr>
          <w:ilvl w:val="0"/>
          <w:numId w:val="25"/>
        </w:numPr>
        <w:ind w:left="993"/>
      </w:pPr>
      <w:r w:rsidRPr="001845D5">
        <w:t>that would or could be reasonably expected to cause damage to:</w:t>
      </w:r>
    </w:p>
    <w:p w14:paraId="104E363A" w14:textId="77777777" w:rsidR="005C176A" w:rsidRPr="001845D5" w:rsidRDefault="005C176A" w:rsidP="0071028C">
      <w:pPr>
        <w:pStyle w:val="Body"/>
        <w:numPr>
          <w:ilvl w:val="0"/>
          <w:numId w:val="26"/>
        </w:numPr>
      </w:pPr>
      <w:r w:rsidRPr="001845D5">
        <w:t>the security of the Commonwealth or any State or Territory;</w:t>
      </w:r>
    </w:p>
    <w:p w14:paraId="238313A2" w14:textId="77777777" w:rsidR="005C176A" w:rsidRPr="001845D5" w:rsidRDefault="005C176A" w:rsidP="0071028C">
      <w:pPr>
        <w:pStyle w:val="Body"/>
        <w:numPr>
          <w:ilvl w:val="0"/>
          <w:numId w:val="26"/>
        </w:numPr>
      </w:pPr>
      <w:r w:rsidRPr="001845D5">
        <w:t xml:space="preserve">the defence of the Commonwealth; or </w:t>
      </w:r>
    </w:p>
    <w:p w14:paraId="7694E90B" w14:textId="77777777" w:rsidR="005C176A" w:rsidRPr="001845D5" w:rsidRDefault="005C176A" w:rsidP="0071028C">
      <w:pPr>
        <w:pStyle w:val="Body"/>
        <w:numPr>
          <w:ilvl w:val="0"/>
          <w:numId w:val="26"/>
        </w:numPr>
      </w:pPr>
      <w:r w:rsidRPr="001845D5">
        <w:lastRenderedPageBreak/>
        <w:t>international relations of the Commonwealth;</w:t>
      </w:r>
      <w:r w:rsidRPr="001845D5">
        <w:rPr>
          <w:rStyle w:val="FootnoteReference"/>
        </w:rPr>
        <w:footnoteReference w:id="46"/>
      </w:r>
    </w:p>
    <w:p w14:paraId="7942C1DB" w14:textId="5B0709CA" w:rsidR="003E52C0" w:rsidRDefault="005C176A" w:rsidP="0071028C">
      <w:pPr>
        <w:pStyle w:val="Body"/>
        <w:numPr>
          <w:ilvl w:val="0"/>
          <w:numId w:val="25"/>
        </w:numPr>
        <w:ind w:left="993"/>
      </w:pPr>
      <w:r w:rsidRPr="001845D5">
        <w:t>held or created by Victoria Police for the purpose of counterterrorism</w:t>
      </w:r>
      <w:r w:rsidR="00E35D16">
        <w:t>, or a purpose relating to counterterrorism</w:t>
      </w:r>
      <w:r w:rsidR="003E52C0">
        <w:t>;</w:t>
      </w:r>
      <w:r w:rsidR="003E52C0" w:rsidRPr="003E52C0">
        <w:rPr>
          <w:rStyle w:val="FootnoteReference"/>
        </w:rPr>
        <w:t xml:space="preserve"> </w:t>
      </w:r>
      <w:r w:rsidR="003E52C0" w:rsidRPr="001845D5">
        <w:rPr>
          <w:rStyle w:val="FootnoteReference"/>
        </w:rPr>
        <w:footnoteReference w:id="47"/>
      </w:r>
    </w:p>
    <w:p w14:paraId="49BD37DE" w14:textId="62D03168" w:rsidR="005C176A" w:rsidRPr="001845D5" w:rsidRDefault="003E52C0" w:rsidP="0071028C">
      <w:pPr>
        <w:pStyle w:val="Body"/>
        <w:numPr>
          <w:ilvl w:val="0"/>
          <w:numId w:val="25"/>
        </w:numPr>
        <w:ind w:left="993"/>
      </w:pPr>
      <w:r>
        <w:t xml:space="preserve">held or created by Victoria Police for the purpose of </w:t>
      </w:r>
      <w:r w:rsidR="005C176A" w:rsidRPr="001845D5">
        <w:t>the protection of critical infrastructure</w:t>
      </w:r>
      <w:r>
        <w:t xml:space="preserve"> within the meaning of section 74B of the </w:t>
      </w:r>
      <w:r w:rsidRPr="00C83869">
        <w:rPr>
          <w:i/>
          <w:iCs/>
        </w:rPr>
        <w:t>Emergency Management Act 2013</w:t>
      </w:r>
      <w:r>
        <w:t xml:space="preserve"> on the Victorian</w:t>
      </w:r>
      <w:r w:rsidR="00C83869">
        <w:t xml:space="preserve"> Critical Infrastructure Register under section 74J of that Act or any corresponding register kept by an agency of the Commonwealth</w:t>
      </w:r>
      <w:r w:rsidR="005C176A" w:rsidRPr="001845D5">
        <w:t>;</w:t>
      </w:r>
      <w:r w:rsidR="005C176A" w:rsidRPr="001845D5">
        <w:rPr>
          <w:rStyle w:val="FootnoteReference"/>
        </w:rPr>
        <w:footnoteReference w:id="48"/>
      </w:r>
    </w:p>
    <w:p w14:paraId="7B1516A3" w14:textId="77777777" w:rsidR="005C176A" w:rsidRPr="001845D5" w:rsidRDefault="005C176A" w:rsidP="0071028C">
      <w:pPr>
        <w:pStyle w:val="Body"/>
        <w:numPr>
          <w:ilvl w:val="0"/>
          <w:numId w:val="25"/>
        </w:numPr>
        <w:ind w:left="993"/>
      </w:pPr>
      <w:r w:rsidRPr="001845D5">
        <w:t xml:space="preserve">created for, or containing information about, or that could lead to the identification of a document created for the purposes of administering, complying with or enforcing Part 7A of the </w:t>
      </w:r>
      <w:r w:rsidRPr="001845D5">
        <w:rPr>
          <w:i/>
          <w:iCs/>
        </w:rPr>
        <w:t>Emergency Management Act 2013</w:t>
      </w:r>
      <w:r w:rsidRPr="001845D5">
        <w:t>, which relates to emergency risk management arrangements for critical infrastructure resilience.</w:t>
      </w:r>
      <w:r w:rsidRPr="001845D5">
        <w:rPr>
          <w:rStyle w:val="FootnoteReference"/>
        </w:rPr>
        <w:footnoteReference w:id="49"/>
      </w:r>
    </w:p>
    <w:p w14:paraId="731266FE" w14:textId="77777777" w:rsidR="005C176A" w:rsidRPr="001845D5" w:rsidRDefault="005C176A" w:rsidP="005C176A">
      <w:pPr>
        <w:pStyle w:val="3BodyInteger"/>
      </w:pPr>
      <w:r w:rsidRPr="001845D5">
        <w:t>If one or more of these exemptions apply, then a person does not have to comply with a notice to produce or attend.</w:t>
      </w:r>
    </w:p>
    <w:p w14:paraId="2406212D" w14:textId="77777777" w:rsidR="005C176A" w:rsidRPr="001845D5" w:rsidRDefault="005C176A" w:rsidP="00AC3829">
      <w:pPr>
        <w:pStyle w:val="Heading2"/>
      </w:pPr>
      <w:bookmarkStart w:id="84" w:name="_Toc136617022"/>
      <w:bookmarkStart w:id="85" w:name="_Toc155279358"/>
      <w:r w:rsidRPr="001845D5">
        <w:t>More information</w:t>
      </w:r>
      <w:bookmarkEnd w:id="84"/>
      <w:bookmarkEnd w:id="85"/>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9303"/>
      </w:tblGrid>
      <w:tr w:rsidR="005C176A" w:rsidRPr="001845D5" w14:paraId="0DAAD52D" w14:textId="77777777" w:rsidTr="0071196C">
        <w:tc>
          <w:tcPr>
            <w:tcW w:w="9627" w:type="dxa"/>
            <w:shd w:val="clear" w:color="auto" w:fill="F4F3F2"/>
          </w:tcPr>
          <w:p w14:paraId="1A337B6A" w14:textId="77777777" w:rsidR="005C176A" w:rsidRPr="00B521E8" w:rsidRDefault="005C176A" w:rsidP="0071196C">
            <w:pPr>
              <w:pStyle w:val="3BodyInteger"/>
              <w:numPr>
                <w:ilvl w:val="0"/>
                <w:numId w:val="0"/>
              </w:numPr>
            </w:pPr>
            <w:r w:rsidRPr="00B521E8">
              <w:t xml:space="preserve">See </w:t>
            </w:r>
            <w:hyperlink r:id="rId41" w:history="1">
              <w:r w:rsidRPr="00B521E8">
                <w:rPr>
                  <w:rStyle w:val="Hyperlink"/>
                </w:rPr>
                <w:t>section 61X</w:t>
              </w:r>
            </w:hyperlink>
            <w:r w:rsidRPr="00B521E8">
              <w:t xml:space="preserve"> for information on what to do if a person thinks they have a reasonable excuse. </w:t>
            </w:r>
          </w:p>
          <w:p w14:paraId="44125099" w14:textId="77777777" w:rsidR="005C176A" w:rsidRPr="001845D5" w:rsidRDefault="005C176A" w:rsidP="0071196C">
            <w:pPr>
              <w:pStyle w:val="3BodyInteger"/>
              <w:numPr>
                <w:ilvl w:val="0"/>
                <w:numId w:val="0"/>
              </w:numPr>
            </w:pPr>
            <w:r w:rsidRPr="00B521E8">
              <w:t xml:space="preserve">For more information on when the exemption in section 29A will apply, see </w:t>
            </w:r>
            <w:hyperlink r:id="rId42" w:history="1">
              <w:r w:rsidRPr="00B521E8">
                <w:rPr>
                  <w:rStyle w:val="Hyperlink"/>
                </w:rPr>
                <w:t>section 29A – Documents affecting national security, defence or international relations</w:t>
              </w:r>
            </w:hyperlink>
            <w:r w:rsidRPr="00B521E8">
              <w:t>.</w:t>
            </w:r>
          </w:p>
        </w:tc>
      </w:tr>
    </w:tbl>
    <w:p w14:paraId="6DC0DFC9" w14:textId="77777777" w:rsidR="005C176A" w:rsidRPr="001845D5" w:rsidRDefault="005C176A" w:rsidP="005C176A">
      <w:pPr>
        <w:pStyle w:val="3BodyInteger"/>
        <w:numPr>
          <w:ilvl w:val="0"/>
          <w:numId w:val="0"/>
        </w:numPr>
        <w:ind w:left="567" w:hanging="567"/>
      </w:pPr>
    </w:p>
    <w:p w14:paraId="1B5603F4" w14:textId="77777777" w:rsidR="005C176A" w:rsidRPr="001845D5" w:rsidRDefault="005C176A" w:rsidP="005C176A">
      <w:pPr>
        <w:rPr>
          <w:rFonts w:eastAsia="Times New Roman"/>
          <w:b/>
          <w:color w:val="5620A9"/>
          <w:sz w:val="28"/>
          <w:szCs w:val="32"/>
        </w:rPr>
      </w:pPr>
      <w:r w:rsidRPr="001845D5">
        <w:br w:type="page"/>
      </w:r>
    </w:p>
    <w:p w14:paraId="4DE26AB3" w14:textId="77777777" w:rsidR="005C176A" w:rsidRPr="001845D5" w:rsidRDefault="005C176A" w:rsidP="00AC3829">
      <w:pPr>
        <w:pStyle w:val="Heading1"/>
      </w:pPr>
      <w:bookmarkStart w:id="86" w:name="_Toc136617023"/>
      <w:bookmarkStart w:id="87" w:name="_Toc155279359"/>
      <w:r w:rsidRPr="001845D5">
        <w:lastRenderedPageBreak/>
        <w:t xml:space="preserve">Section 61ZA – Reasonable excuse – cabinet documents and legal </w:t>
      </w:r>
      <w:r w:rsidRPr="00AC3829">
        <w:t>professional</w:t>
      </w:r>
      <w:r w:rsidRPr="001845D5">
        <w:t xml:space="preserve"> privilege</w:t>
      </w:r>
      <w:bookmarkEnd w:id="86"/>
      <w:bookmarkEnd w:id="87"/>
      <w:r w:rsidRPr="001845D5">
        <w:t xml:space="preserve"> </w:t>
      </w:r>
    </w:p>
    <w:p w14:paraId="022444AD" w14:textId="77777777" w:rsidR="005C176A" w:rsidRPr="00AC3829" w:rsidRDefault="005C176A" w:rsidP="00AC3829">
      <w:pPr>
        <w:pStyle w:val="Heading2"/>
      </w:pPr>
      <w:bookmarkStart w:id="88" w:name="_Toc136617024"/>
      <w:bookmarkStart w:id="89" w:name="_Toc155279360"/>
      <w:r>
        <w:t>Extract of l</w:t>
      </w:r>
      <w:r w:rsidRPr="001845D5">
        <w:t>egislation</w:t>
      </w:r>
      <w:bookmarkEnd w:id="88"/>
      <w:bookmarkEnd w:id="89"/>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
        <w:gridCol w:w="461"/>
        <w:gridCol w:w="467"/>
        <w:gridCol w:w="95"/>
        <w:gridCol w:w="451"/>
        <w:gridCol w:w="7341"/>
      </w:tblGrid>
      <w:tr w:rsidR="005C176A" w:rsidRPr="001845D5" w14:paraId="6E38D7F1" w14:textId="77777777" w:rsidTr="0071196C">
        <w:tc>
          <w:tcPr>
            <w:tcW w:w="678" w:type="dxa"/>
          </w:tcPr>
          <w:p w14:paraId="446B46B0" w14:textId="77777777" w:rsidR="005C176A" w:rsidRPr="001845D5" w:rsidRDefault="005C176A" w:rsidP="0071196C">
            <w:pPr>
              <w:pStyle w:val="Body"/>
              <w:spacing w:before="60" w:after="60"/>
              <w:rPr>
                <w:b/>
                <w:bCs/>
              </w:rPr>
            </w:pPr>
            <w:r w:rsidRPr="001845D5">
              <w:rPr>
                <w:b/>
                <w:bCs/>
              </w:rPr>
              <w:t>61ZA</w:t>
            </w:r>
          </w:p>
        </w:tc>
        <w:tc>
          <w:tcPr>
            <w:tcW w:w="8820" w:type="dxa"/>
            <w:gridSpan w:val="5"/>
          </w:tcPr>
          <w:p w14:paraId="62839D5D" w14:textId="77777777" w:rsidR="005C176A" w:rsidRPr="001845D5" w:rsidRDefault="005C176A" w:rsidP="0071196C">
            <w:pPr>
              <w:pStyle w:val="Body"/>
              <w:spacing w:before="60" w:after="60"/>
              <w:rPr>
                <w:b/>
                <w:bCs/>
              </w:rPr>
            </w:pPr>
            <w:r w:rsidRPr="001845D5">
              <w:rPr>
                <w:b/>
                <w:bCs/>
              </w:rPr>
              <w:t xml:space="preserve">Reasonable excuse—cabinet documents and legal professional privilege </w:t>
            </w:r>
          </w:p>
        </w:tc>
      </w:tr>
      <w:tr w:rsidR="005C176A" w:rsidRPr="001845D5" w14:paraId="6258C869" w14:textId="77777777" w:rsidTr="0071196C">
        <w:tc>
          <w:tcPr>
            <w:tcW w:w="678" w:type="dxa"/>
          </w:tcPr>
          <w:p w14:paraId="15C12C9E" w14:textId="77777777" w:rsidR="005C176A" w:rsidRPr="001845D5" w:rsidRDefault="005C176A" w:rsidP="0071196C">
            <w:pPr>
              <w:pStyle w:val="Body"/>
              <w:spacing w:before="60" w:after="60"/>
            </w:pPr>
          </w:p>
        </w:tc>
        <w:tc>
          <w:tcPr>
            <w:tcW w:w="461" w:type="dxa"/>
          </w:tcPr>
          <w:p w14:paraId="2ED96AD0" w14:textId="77777777" w:rsidR="005C176A" w:rsidRPr="001845D5" w:rsidRDefault="005C176A" w:rsidP="0071196C">
            <w:pPr>
              <w:pStyle w:val="Body"/>
              <w:spacing w:before="60" w:after="60"/>
            </w:pPr>
            <w:r w:rsidRPr="001845D5">
              <w:t>(1)</w:t>
            </w:r>
          </w:p>
        </w:tc>
        <w:tc>
          <w:tcPr>
            <w:tcW w:w="8359" w:type="dxa"/>
            <w:gridSpan w:val="4"/>
          </w:tcPr>
          <w:p w14:paraId="65E376FE" w14:textId="77777777" w:rsidR="005C176A" w:rsidRPr="001845D5" w:rsidRDefault="005C176A" w:rsidP="0071196C">
            <w:pPr>
              <w:pStyle w:val="Body"/>
              <w:spacing w:before="60" w:after="60"/>
            </w:pPr>
            <w:r w:rsidRPr="001845D5">
              <w:t>Subject to subsection (3), and without limiting what is a reasonable excuse for the purposes of section 61X, it is a reasonable excuse for a person to refuse or fail to comply with a requirement set out in the notice if—</w:t>
            </w:r>
          </w:p>
        </w:tc>
      </w:tr>
      <w:tr w:rsidR="005C176A" w:rsidRPr="001845D5" w14:paraId="224407C7" w14:textId="77777777" w:rsidTr="0071196C">
        <w:tc>
          <w:tcPr>
            <w:tcW w:w="678" w:type="dxa"/>
          </w:tcPr>
          <w:p w14:paraId="030D51B2" w14:textId="77777777" w:rsidR="005C176A" w:rsidRPr="001845D5" w:rsidRDefault="005C176A" w:rsidP="0071196C">
            <w:pPr>
              <w:pStyle w:val="Body"/>
              <w:spacing w:before="60" w:after="60"/>
            </w:pPr>
          </w:p>
        </w:tc>
        <w:tc>
          <w:tcPr>
            <w:tcW w:w="461" w:type="dxa"/>
          </w:tcPr>
          <w:p w14:paraId="3103BC35" w14:textId="77777777" w:rsidR="005C176A" w:rsidRPr="001845D5" w:rsidRDefault="005C176A" w:rsidP="0071196C">
            <w:pPr>
              <w:pStyle w:val="Body"/>
              <w:spacing w:before="60" w:after="60"/>
            </w:pPr>
          </w:p>
        </w:tc>
        <w:tc>
          <w:tcPr>
            <w:tcW w:w="562" w:type="dxa"/>
            <w:gridSpan w:val="2"/>
          </w:tcPr>
          <w:p w14:paraId="77580CFA" w14:textId="77777777" w:rsidR="005C176A" w:rsidRPr="001845D5" w:rsidRDefault="005C176A" w:rsidP="0071196C">
            <w:pPr>
              <w:pStyle w:val="Body"/>
              <w:spacing w:before="60" w:after="60"/>
            </w:pPr>
            <w:r w:rsidRPr="001845D5">
              <w:t>(a)</w:t>
            </w:r>
          </w:p>
        </w:tc>
        <w:tc>
          <w:tcPr>
            <w:tcW w:w="7797" w:type="dxa"/>
            <w:gridSpan w:val="2"/>
          </w:tcPr>
          <w:p w14:paraId="07F6CDDB" w14:textId="77777777" w:rsidR="005C176A" w:rsidRPr="001845D5" w:rsidRDefault="005C176A" w:rsidP="0071196C">
            <w:pPr>
              <w:pStyle w:val="Body"/>
              <w:spacing w:before="60" w:after="60"/>
            </w:pPr>
            <w:r w:rsidRPr="001845D5">
              <w:t>the information or document—</w:t>
            </w:r>
          </w:p>
        </w:tc>
      </w:tr>
      <w:tr w:rsidR="005C176A" w:rsidRPr="001845D5" w14:paraId="6A14BB34" w14:textId="77777777" w:rsidTr="0071196C">
        <w:tc>
          <w:tcPr>
            <w:tcW w:w="678" w:type="dxa"/>
          </w:tcPr>
          <w:p w14:paraId="26EB2022" w14:textId="77777777" w:rsidR="005C176A" w:rsidRPr="001845D5" w:rsidRDefault="005C176A" w:rsidP="0071196C">
            <w:pPr>
              <w:pStyle w:val="Body"/>
              <w:spacing w:before="60" w:after="60"/>
            </w:pPr>
          </w:p>
        </w:tc>
        <w:tc>
          <w:tcPr>
            <w:tcW w:w="461" w:type="dxa"/>
          </w:tcPr>
          <w:p w14:paraId="253C6CBA" w14:textId="77777777" w:rsidR="005C176A" w:rsidRPr="001845D5" w:rsidRDefault="005C176A" w:rsidP="0071196C">
            <w:pPr>
              <w:pStyle w:val="Body"/>
              <w:spacing w:before="60" w:after="60"/>
            </w:pPr>
          </w:p>
        </w:tc>
        <w:tc>
          <w:tcPr>
            <w:tcW w:w="562" w:type="dxa"/>
            <w:gridSpan w:val="2"/>
          </w:tcPr>
          <w:p w14:paraId="1A23F423" w14:textId="77777777" w:rsidR="005C176A" w:rsidRPr="001845D5" w:rsidRDefault="005C176A" w:rsidP="0071196C">
            <w:pPr>
              <w:pStyle w:val="Body"/>
              <w:spacing w:before="60" w:after="60"/>
            </w:pPr>
          </w:p>
        </w:tc>
        <w:tc>
          <w:tcPr>
            <w:tcW w:w="451" w:type="dxa"/>
          </w:tcPr>
          <w:p w14:paraId="7059B103" w14:textId="77777777" w:rsidR="005C176A" w:rsidRPr="001845D5" w:rsidRDefault="005C176A" w:rsidP="0071196C">
            <w:pPr>
              <w:pStyle w:val="Body"/>
              <w:spacing w:before="60" w:after="60"/>
            </w:pPr>
            <w:r w:rsidRPr="001845D5">
              <w:t>(i)</w:t>
            </w:r>
          </w:p>
        </w:tc>
        <w:tc>
          <w:tcPr>
            <w:tcW w:w="7346" w:type="dxa"/>
          </w:tcPr>
          <w:p w14:paraId="3BE8B92D" w14:textId="77777777" w:rsidR="005C176A" w:rsidRPr="001845D5" w:rsidRDefault="005C176A" w:rsidP="0071196C">
            <w:pPr>
              <w:pStyle w:val="Body"/>
              <w:spacing w:before="60" w:after="60"/>
            </w:pPr>
            <w:r w:rsidRPr="001845D5">
              <w:t>is an exempt document under section 28; or</w:t>
            </w:r>
          </w:p>
        </w:tc>
      </w:tr>
      <w:tr w:rsidR="005C176A" w:rsidRPr="001845D5" w14:paraId="6510CCBB" w14:textId="77777777" w:rsidTr="0071196C">
        <w:tc>
          <w:tcPr>
            <w:tcW w:w="678" w:type="dxa"/>
          </w:tcPr>
          <w:p w14:paraId="385E9B26" w14:textId="77777777" w:rsidR="005C176A" w:rsidRPr="001845D5" w:rsidRDefault="005C176A" w:rsidP="0071196C">
            <w:pPr>
              <w:pStyle w:val="Body"/>
              <w:spacing w:before="60" w:after="60"/>
            </w:pPr>
          </w:p>
        </w:tc>
        <w:tc>
          <w:tcPr>
            <w:tcW w:w="461" w:type="dxa"/>
          </w:tcPr>
          <w:p w14:paraId="2072D1CE" w14:textId="77777777" w:rsidR="005C176A" w:rsidRPr="001845D5" w:rsidRDefault="005C176A" w:rsidP="0071196C">
            <w:pPr>
              <w:pStyle w:val="Body"/>
              <w:spacing w:before="60" w:after="60"/>
            </w:pPr>
          </w:p>
        </w:tc>
        <w:tc>
          <w:tcPr>
            <w:tcW w:w="562" w:type="dxa"/>
            <w:gridSpan w:val="2"/>
          </w:tcPr>
          <w:p w14:paraId="6FE78CDF" w14:textId="77777777" w:rsidR="005C176A" w:rsidRPr="001845D5" w:rsidRDefault="005C176A" w:rsidP="0071196C">
            <w:pPr>
              <w:pStyle w:val="Body"/>
              <w:spacing w:before="60" w:after="60"/>
            </w:pPr>
          </w:p>
        </w:tc>
        <w:tc>
          <w:tcPr>
            <w:tcW w:w="451" w:type="dxa"/>
          </w:tcPr>
          <w:p w14:paraId="21143A54" w14:textId="77777777" w:rsidR="005C176A" w:rsidRPr="001845D5" w:rsidRDefault="005C176A" w:rsidP="0071196C">
            <w:pPr>
              <w:pStyle w:val="Body"/>
              <w:spacing w:before="60" w:after="60"/>
            </w:pPr>
            <w:r w:rsidRPr="001845D5">
              <w:t>(ii)</w:t>
            </w:r>
          </w:p>
        </w:tc>
        <w:tc>
          <w:tcPr>
            <w:tcW w:w="7346" w:type="dxa"/>
          </w:tcPr>
          <w:p w14:paraId="200E70F9" w14:textId="77777777" w:rsidR="005C176A" w:rsidRPr="001845D5" w:rsidRDefault="005C176A" w:rsidP="0071196C">
            <w:pPr>
              <w:pStyle w:val="Body"/>
              <w:spacing w:before="60" w:after="60"/>
            </w:pPr>
            <w:r w:rsidRPr="001845D5">
              <w:t>is information that if included in a document would make that document an exempt document under section 28; or</w:t>
            </w:r>
          </w:p>
        </w:tc>
      </w:tr>
      <w:tr w:rsidR="005C176A" w:rsidRPr="001845D5" w14:paraId="49A08F4C" w14:textId="77777777" w:rsidTr="0071196C">
        <w:tc>
          <w:tcPr>
            <w:tcW w:w="678" w:type="dxa"/>
          </w:tcPr>
          <w:p w14:paraId="508B1EB0" w14:textId="77777777" w:rsidR="005C176A" w:rsidRPr="001845D5" w:rsidRDefault="005C176A" w:rsidP="0071196C">
            <w:pPr>
              <w:pStyle w:val="Body"/>
              <w:spacing w:before="60" w:after="60"/>
            </w:pPr>
          </w:p>
        </w:tc>
        <w:tc>
          <w:tcPr>
            <w:tcW w:w="461" w:type="dxa"/>
          </w:tcPr>
          <w:p w14:paraId="04253057" w14:textId="77777777" w:rsidR="005C176A" w:rsidRPr="001845D5" w:rsidRDefault="005C176A" w:rsidP="0071196C">
            <w:pPr>
              <w:pStyle w:val="Body"/>
              <w:spacing w:before="60" w:after="60"/>
            </w:pPr>
          </w:p>
        </w:tc>
        <w:tc>
          <w:tcPr>
            <w:tcW w:w="562" w:type="dxa"/>
            <w:gridSpan w:val="2"/>
          </w:tcPr>
          <w:p w14:paraId="21BC2A63" w14:textId="77777777" w:rsidR="005C176A" w:rsidRPr="001845D5" w:rsidRDefault="005C176A" w:rsidP="0071196C">
            <w:pPr>
              <w:pStyle w:val="Body"/>
              <w:spacing w:before="60" w:after="60"/>
            </w:pPr>
            <w:r w:rsidRPr="001845D5">
              <w:t>(b)</w:t>
            </w:r>
          </w:p>
        </w:tc>
        <w:tc>
          <w:tcPr>
            <w:tcW w:w="7797" w:type="dxa"/>
            <w:gridSpan w:val="2"/>
          </w:tcPr>
          <w:p w14:paraId="4AB2D4F5" w14:textId="77777777" w:rsidR="005C176A" w:rsidRPr="001845D5" w:rsidRDefault="005C176A" w:rsidP="0071196C">
            <w:pPr>
              <w:pStyle w:val="Body"/>
              <w:spacing w:before="60" w:after="60"/>
            </w:pPr>
            <w:r w:rsidRPr="001845D5">
              <w:t>the information or document—</w:t>
            </w:r>
          </w:p>
        </w:tc>
      </w:tr>
      <w:tr w:rsidR="005C176A" w:rsidRPr="001845D5" w14:paraId="35A985E9" w14:textId="77777777" w:rsidTr="0071196C">
        <w:tc>
          <w:tcPr>
            <w:tcW w:w="678" w:type="dxa"/>
          </w:tcPr>
          <w:p w14:paraId="2FA63DB6" w14:textId="77777777" w:rsidR="005C176A" w:rsidRPr="001845D5" w:rsidRDefault="005C176A" w:rsidP="0071196C">
            <w:pPr>
              <w:pStyle w:val="Body"/>
              <w:spacing w:before="60" w:after="60"/>
            </w:pPr>
          </w:p>
        </w:tc>
        <w:tc>
          <w:tcPr>
            <w:tcW w:w="461" w:type="dxa"/>
          </w:tcPr>
          <w:p w14:paraId="179A4690" w14:textId="77777777" w:rsidR="005C176A" w:rsidRPr="001845D5" w:rsidRDefault="005C176A" w:rsidP="0071196C">
            <w:pPr>
              <w:pStyle w:val="Body"/>
              <w:spacing w:before="60" w:after="60"/>
            </w:pPr>
          </w:p>
        </w:tc>
        <w:tc>
          <w:tcPr>
            <w:tcW w:w="562" w:type="dxa"/>
            <w:gridSpan w:val="2"/>
          </w:tcPr>
          <w:p w14:paraId="1491B4D1" w14:textId="77777777" w:rsidR="005C176A" w:rsidRPr="001845D5" w:rsidRDefault="005C176A" w:rsidP="0071196C">
            <w:pPr>
              <w:pStyle w:val="Body"/>
              <w:spacing w:before="60" w:after="60"/>
            </w:pPr>
          </w:p>
        </w:tc>
        <w:tc>
          <w:tcPr>
            <w:tcW w:w="451" w:type="dxa"/>
          </w:tcPr>
          <w:p w14:paraId="34D279BD" w14:textId="77777777" w:rsidR="005C176A" w:rsidRPr="001845D5" w:rsidRDefault="005C176A" w:rsidP="0071196C">
            <w:pPr>
              <w:pStyle w:val="Body"/>
              <w:spacing w:before="60" w:after="60"/>
            </w:pPr>
            <w:r w:rsidRPr="001845D5">
              <w:t>(i)</w:t>
            </w:r>
          </w:p>
        </w:tc>
        <w:tc>
          <w:tcPr>
            <w:tcW w:w="7346" w:type="dxa"/>
          </w:tcPr>
          <w:p w14:paraId="099509E7" w14:textId="77777777" w:rsidR="005C176A" w:rsidRPr="001845D5" w:rsidRDefault="005C176A" w:rsidP="0071196C">
            <w:pPr>
              <w:pStyle w:val="Body"/>
              <w:spacing w:before="60" w:after="60"/>
            </w:pPr>
            <w:r w:rsidRPr="001845D5">
              <w:t>is an exempt document under section 32; or</w:t>
            </w:r>
          </w:p>
        </w:tc>
      </w:tr>
      <w:tr w:rsidR="005C176A" w:rsidRPr="001845D5" w14:paraId="0C38A622" w14:textId="77777777" w:rsidTr="0071196C">
        <w:tc>
          <w:tcPr>
            <w:tcW w:w="678" w:type="dxa"/>
          </w:tcPr>
          <w:p w14:paraId="43830ED1" w14:textId="77777777" w:rsidR="005C176A" w:rsidRPr="001845D5" w:rsidRDefault="005C176A" w:rsidP="0071196C">
            <w:pPr>
              <w:pStyle w:val="Body"/>
              <w:spacing w:before="60" w:after="60"/>
            </w:pPr>
          </w:p>
        </w:tc>
        <w:tc>
          <w:tcPr>
            <w:tcW w:w="461" w:type="dxa"/>
          </w:tcPr>
          <w:p w14:paraId="15DC333B" w14:textId="77777777" w:rsidR="005C176A" w:rsidRPr="001845D5" w:rsidRDefault="005C176A" w:rsidP="0071196C">
            <w:pPr>
              <w:pStyle w:val="Body"/>
              <w:spacing w:before="60" w:after="60"/>
            </w:pPr>
          </w:p>
        </w:tc>
        <w:tc>
          <w:tcPr>
            <w:tcW w:w="562" w:type="dxa"/>
            <w:gridSpan w:val="2"/>
          </w:tcPr>
          <w:p w14:paraId="3BA626F7" w14:textId="77777777" w:rsidR="005C176A" w:rsidRPr="001845D5" w:rsidRDefault="005C176A" w:rsidP="0071196C">
            <w:pPr>
              <w:pStyle w:val="Body"/>
              <w:spacing w:before="60" w:after="60"/>
            </w:pPr>
          </w:p>
        </w:tc>
        <w:tc>
          <w:tcPr>
            <w:tcW w:w="451" w:type="dxa"/>
          </w:tcPr>
          <w:p w14:paraId="7031A4F9" w14:textId="77777777" w:rsidR="005C176A" w:rsidRPr="001845D5" w:rsidRDefault="005C176A" w:rsidP="0071196C">
            <w:pPr>
              <w:pStyle w:val="Body"/>
              <w:spacing w:before="60" w:after="60"/>
            </w:pPr>
            <w:r w:rsidRPr="001845D5">
              <w:t>(ii)</w:t>
            </w:r>
          </w:p>
        </w:tc>
        <w:tc>
          <w:tcPr>
            <w:tcW w:w="7346" w:type="dxa"/>
          </w:tcPr>
          <w:p w14:paraId="3B92DD18" w14:textId="77777777" w:rsidR="005C176A" w:rsidRPr="001845D5" w:rsidRDefault="005C176A" w:rsidP="0071196C">
            <w:pPr>
              <w:pStyle w:val="Body"/>
              <w:spacing w:before="60" w:after="60"/>
            </w:pPr>
            <w:r w:rsidRPr="001845D5">
              <w:t>is information that if included in a document would make that document an exempt document under section 32.</w:t>
            </w:r>
          </w:p>
        </w:tc>
      </w:tr>
      <w:tr w:rsidR="005C176A" w:rsidRPr="001845D5" w14:paraId="27CE3BC9" w14:textId="77777777" w:rsidTr="0071196C">
        <w:tc>
          <w:tcPr>
            <w:tcW w:w="678" w:type="dxa"/>
          </w:tcPr>
          <w:p w14:paraId="744A139B" w14:textId="77777777" w:rsidR="005C176A" w:rsidRPr="001845D5" w:rsidRDefault="005C176A" w:rsidP="0071196C">
            <w:pPr>
              <w:pStyle w:val="Body"/>
              <w:spacing w:before="60" w:after="60"/>
            </w:pPr>
          </w:p>
        </w:tc>
        <w:tc>
          <w:tcPr>
            <w:tcW w:w="461" w:type="dxa"/>
          </w:tcPr>
          <w:p w14:paraId="58DF166C" w14:textId="77777777" w:rsidR="005C176A" w:rsidRPr="001845D5" w:rsidRDefault="005C176A" w:rsidP="0071196C">
            <w:pPr>
              <w:pStyle w:val="Body"/>
              <w:spacing w:before="60" w:after="60"/>
            </w:pPr>
            <w:r w:rsidRPr="001845D5">
              <w:t>(2)</w:t>
            </w:r>
          </w:p>
        </w:tc>
        <w:tc>
          <w:tcPr>
            <w:tcW w:w="8359" w:type="dxa"/>
            <w:gridSpan w:val="4"/>
          </w:tcPr>
          <w:p w14:paraId="016C037B" w14:textId="77777777" w:rsidR="005C176A" w:rsidRPr="001845D5" w:rsidRDefault="005C176A" w:rsidP="0071196C">
            <w:pPr>
              <w:pStyle w:val="Body"/>
              <w:spacing w:before="60" w:after="60"/>
            </w:pPr>
            <w:r w:rsidRPr="001845D5">
              <w:t>The Secretary to the Department of Premier and Cabinet may certify that information or a document described in subsection (1)(a)—</w:t>
            </w:r>
          </w:p>
        </w:tc>
      </w:tr>
      <w:tr w:rsidR="005C176A" w:rsidRPr="001845D5" w14:paraId="0C5DA8C0" w14:textId="77777777" w:rsidTr="0071196C">
        <w:tc>
          <w:tcPr>
            <w:tcW w:w="678" w:type="dxa"/>
          </w:tcPr>
          <w:p w14:paraId="2DD8470B" w14:textId="77777777" w:rsidR="005C176A" w:rsidRPr="001845D5" w:rsidRDefault="005C176A" w:rsidP="0071196C">
            <w:pPr>
              <w:pStyle w:val="Body"/>
              <w:spacing w:before="60" w:after="60"/>
            </w:pPr>
          </w:p>
        </w:tc>
        <w:tc>
          <w:tcPr>
            <w:tcW w:w="461" w:type="dxa"/>
          </w:tcPr>
          <w:p w14:paraId="5D2A38BD" w14:textId="77777777" w:rsidR="005C176A" w:rsidRPr="001845D5" w:rsidRDefault="005C176A" w:rsidP="0071196C">
            <w:pPr>
              <w:pStyle w:val="Body"/>
              <w:spacing w:before="60" w:after="60"/>
            </w:pPr>
          </w:p>
        </w:tc>
        <w:tc>
          <w:tcPr>
            <w:tcW w:w="467" w:type="dxa"/>
          </w:tcPr>
          <w:p w14:paraId="37CF94A6" w14:textId="77777777" w:rsidR="005C176A" w:rsidRPr="001845D5" w:rsidRDefault="005C176A" w:rsidP="0071196C">
            <w:pPr>
              <w:pStyle w:val="Body"/>
              <w:spacing w:before="60" w:after="60"/>
            </w:pPr>
            <w:r w:rsidRPr="001845D5">
              <w:t>(a)</w:t>
            </w:r>
          </w:p>
        </w:tc>
        <w:tc>
          <w:tcPr>
            <w:tcW w:w="7892" w:type="dxa"/>
            <w:gridSpan w:val="3"/>
          </w:tcPr>
          <w:p w14:paraId="31866857" w14:textId="77777777" w:rsidR="005C176A" w:rsidRPr="001845D5" w:rsidRDefault="005C176A" w:rsidP="0071196C">
            <w:pPr>
              <w:pStyle w:val="Body"/>
              <w:spacing w:before="60" w:after="60"/>
            </w:pPr>
            <w:r w:rsidRPr="001845D5">
              <w:t>in the case of information, is information which, if included in a document, would make the document an exempt document of a kind referred to in section 28(1);</w:t>
            </w:r>
          </w:p>
        </w:tc>
      </w:tr>
      <w:tr w:rsidR="005C176A" w:rsidRPr="001845D5" w14:paraId="673DE427" w14:textId="77777777" w:rsidTr="0071196C">
        <w:tc>
          <w:tcPr>
            <w:tcW w:w="678" w:type="dxa"/>
          </w:tcPr>
          <w:p w14:paraId="001F8ABF" w14:textId="77777777" w:rsidR="005C176A" w:rsidRPr="001845D5" w:rsidRDefault="005C176A" w:rsidP="0071196C">
            <w:pPr>
              <w:pStyle w:val="Body"/>
              <w:spacing w:before="60" w:after="60"/>
            </w:pPr>
          </w:p>
        </w:tc>
        <w:tc>
          <w:tcPr>
            <w:tcW w:w="461" w:type="dxa"/>
          </w:tcPr>
          <w:p w14:paraId="551A6F51" w14:textId="77777777" w:rsidR="005C176A" w:rsidRPr="001845D5" w:rsidRDefault="005C176A" w:rsidP="0071196C">
            <w:pPr>
              <w:pStyle w:val="Body"/>
              <w:spacing w:before="60" w:after="60"/>
            </w:pPr>
          </w:p>
        </w:tc>
        <w:tc>
          <w:tcPr>
            <w:tcW w:w="467" w:type="dxa"/>
          </w:tcPr>
          <w:p w14:paraId="722D5D87" w14:textId="77777777" w:rsidR="005C176A" w:rsidRPr="001845D5" w:rsidRDefault="005C176A" w:rsidP="0071196C">
            <w:pPr>
              <w:pStyle w:val="Body"/>
              <w:spacing w:before="60" w:after="60"/>
            </w:pPr>
            <w:r w:rsidRPr="001845D5">
              <w:t>(b)</w:t>
            </w:r>
          </w:p>
        </w:tc>
        <w:tc>
          <w:tcPr>
            <w:tcW w:w="7892" w:type="dxa"/>
            <w:gridSpan w:val="3"/>
          </w:tcPr>
          <w:p w14:paraId="5169E9DF" w14:textId="77777777" w:rsidR="005C176A" w:rsidRPr="001845D5" w:rsidRDefault="005C176A" w:rsidP="0071196C">
            <w:pPr>
              <w:pStyle w:val="Body"/>
              <w:spacing w:before="60" w:after="60"/>
            </w:pPr>
            <w:r w:rsidRPr="001845D5">
              <w:t>in the case of a document, is or, if it existed, would be an exempt document of a kind referred to in section 28(1).</w:t>
            </w:r>
          </w:p>
        </w:tc>
      </w:tr>
      <w:tr w:rsidR="005C176A" w:rsidRPr="001845D5" w14:paraId="7376FFA1" w14:textId="77777777" w:rsidTr="0071196C">
        <w:tc>
          <w:tcPr>
            <w:tcW w:w="678" w:type="dxa"/>
          </w:tcPr>
          <w:p w14:paraId="4C66ABB2" w14:textId="77777777" w:rsidR="005C176A" w:rsidRPr="001845D5" w:rsidRDefault="005C176A" w:rsidP="0071196C">
            <w:pPr>
              <w:pStyle w:val="Body"/>
              <w:spacing w:before="60" w:after="60"/>
            </w:pPr>
          </w:p>
        </w:tc>
        <w:tc>
          <w:tcPr>
            <w:tcW w:w="461" w:type="dxa"/>
          </w:tcPr>
          <w:p w14:paraId="19D5AB5A" w14:textId="77777777" w:rsidR="005C176A" w:rsidRPr="001845D5" w:rsidRDefault="005C176A" w:rsidP="0071196C">
            <w:pPr>
              <w:pStyle w:val="Body"/>
              <w:spacing w:before="60" w:after="60"/>
            </w:pPr>
            <w:r w:rsidRPr="001845D5">
              <w:t>(3)</w:t>
            </w:r>
          </w:p>
        </w:tc>
        <w:tc>
          <w:tcPr>
            <w:tcW w:w="8359" w:type="dxa"/>
            <w:gridSpan w:val="4"/>
          </w:tcPr>
          <w:p w14:paraId="351B4D73" w14:textId="77777777" w:rsidR="005C176A" w:rsidRPr="001845D5" w:rsidRDefault="005C176A" w:rsidP="0071196C">
            <w:pPr>
              <w:pStyle w:val="Body"/>
              <w:spacing w:before="60" w:after="60"/>
            </w:pPr>
            <w:r w:rsidRPr="001845D5">
              <w:t>If a notice to produce or attend is served on a person during a review of a decision that relates to a document claimed to be exempt under section 28 or 32, it is not a reasonable excuse for a person to refuse or fail to comply with the notice for the reason that the information or document—</w:t>
            </w:r>
          </w:p>
        </w:tc>
      </w:tr>
      <w:tr w:rsidR="005C176A" w:rsidRPr="001845D5" w14:paraId="2ED04011" w14:textId="77777777" w:rsidTr="0071196C">
        <w:tc>
          <w:tcPr>
            <w:tcW w:w="678" w:type="dxa"/>
          </w:tcPr>
          <w:p w14:paraId="3739AEF0" w14:textId="77777777" w:rsidR="005C176A" w:rsidRPr="001845D5" w:rsidRDefault="005C176A" w:rsidP="0071196C">
            <w:pPr>
              <w:pStyle w:val="Body"/>
              <w:spacing w:before="60" w:after="60"/>
            </w:pPr>
          </w:p>
        </w:tc>
        <w:tc>
          <w:tcPr>
            <w:tcW w:w="461" w:type="dxa"/>
          </w:tcPr>
          <w:p w14:paraId="3AF8F2CC" w14:textId="77777777" w:rsidR="005C176A" w:rsidRPr="001845D5" w:rsidRDefault="005C176A" w:rsidP="0071196C">
            <w:pPr>
              <w:pStyle w:val="Body"/>
              <w:spacing w:before="60" w:after="60"/>
            </w:pPr>
          </w:p>
        </w:tc>
        <w:tc>
          <w:tcPr>
            <w:tcW w:w="467" w:type="dxa"/>
          </w:tcPr>
          <w:p w14:paraId="7B874C21" w14:textId="77777777" w:rsidR="005C176A" w:rsidRPr="001845D5" w:rsidRDefault="005C176A" w:rsidP="0071196C">
            <w:pPr>
              <w:pStyle w:val="Body"/>
              <w:spacing w:before="60" w:after="60"/>
            </w:pPr>
            <w:r w:rsidRPr="001845D5">
              <w:t>(a)</w:t>
            </w:r>
          </w:p>
        </w:tc>
        <w:tc>
          <w:tcPr>
            <w:tcW w:w="7892" w:type="dxa"/>
            <w:gridSpan w:val="3"/>
          </w:tcPr>
          <w:p w14:paraId="10808DE5" w14:textId="77777777" w:rsidR="005C176A" w:rsidRPr="001845D5" w:rsidRDefault="005C176A" w:rsidP="0071196C">
            <w:pPr>
              <w:pStyle w:val="Body"/>
              <w:spacing w:before="60" w:after="60"/>
            </w:pPr>
            <w:r w:rsidRPr="001845D5">
              <w:t>is an exempt document under section 28 or 32; or</w:t>
            </w:r>
          </w:p>
        </w:tc>
      </w:tr>
      <w:tr w:rsidR="005C176A" w:rsidRPr="001845D5" w14:paraId="0370FD53" w14:textId="77777777" w:rsidTr="0071196C">
        <w:tc>
          <w:tcPr>
            <w:tcW w:w="678" w:type="dxa"/>
          </w:tcPr>
          <w:p w14:paraId="063696A9" w14:textId="77777777" w:rsidR="005C176A" w:rsidRPr="001845D5" w:rsidRDefault="005C176A" w:rsidP="0071196C">
            <w:pPr>
              <w:pStyle w:val="Body"/>
              <w:spacing w:before="60" w:after="60"/>
            </w:pPr>
          </w:p>
        </w:tc>
        <w:tc>
          <w:tcPr>
            <w:tcW w:w="461" w:type="dxa"/>
          </w:tcPr>
          <w:p w14:paraId="773E73A2" w14:textId="77777777" w:rsidR="005C176A" w:rsidRPr="001845D5" w:rsidRDefault="005C176A" w:rsidP="0071196C">
            <w:pPr>
              <w:pStyle w:val="Body"/>
              <w:spacing w:before="60" w:after="60"/>
            </w:pPr>
          </w:p>
        </w:tc>
        <w:tc>
          <w:tcPr>
            <w:tcW w:w="467" w:type="dxa"/>
          </w:tcPr>
          <w:p w14:paraId="31E70E6E" w14:textId="77777777" w:rsidR="005C176A" w:rsidRPr="001845D5" w:rsidRDefault="005C176A" w:rsidP="0071196C">
            <w:pPr>
              <w:pStyle w:val="Body"/>
              <w:spacing w:before="60" w:after="60"/>
            </w:pPr>
            <w:r w:rsidRPr="001845D5">
              <w:t>(b)</w:t>
            </w:r>
          </w:p>
        </w:tc>
        <w:tc>
          <w:tcPr>
            <w:tcW w:w="7892" w:type="dxa"/>
            <w:gridSpan w:val="3"/>
          </w:tcPr>
          <w:p w14:paraId="0821601D" w14:textId="77777777" w:rsidR="005C176A" w:rsidRPr="001845D5" w:rsidRDefault="005C176A" w:rsidP="0071196C">
            <w:pPr>
              <w:pStyle w:val="Body"/>
              <w:spacing w:before="60" w:after="60"/>
            </w:pPr>
            <w:r w:rsidRPr="001845D5">
              <w:t>is information that if included in a document would make that document an exempt document under section 28 or 32.</w:t>
            </w:r>
          </w:p>
        </w:tc>
      </w:tr>
    </w:tbl>
    <w:p w14:paraId="20B302E4" w14:textId="77777777" w:rsidR="005C176A" w:rsidRPr="001845D5" w:rsidRDefault="005C176A" w:rsidP="00AC3829">
      <w:pPr>
        <w:pStyle w:val="Heading2"/>
      </w:pPr>
      <w:bookmarkStart w:id="90" w:name="_Toc136617025"/>
      <w:bookmarkStart w:id="91" w:name="_Toc155279361"/>
      <w:r w:rsidRPr="001845D5">
        <w:lastRenderedPageBreak/>
        <w:t>Guidelines</w:t>
      </w:r>
      <w:bookmarkEnd w:id="90"/>
      <w:bookmarkEnd w:id="91"/>
    </w:p>
    <w:p w14:paraId="0E829EFA" w14:textId="77777777" w:rsidR="005C176A" w:rsidRPr="001845D5" w:rsidRDefault="005C176A" w:rsidP="00AC3829">
      <w:pPr>
        <w:pStyle w:val="Heading2"/>
      </w:pPr>
      <w:bookmarkStart w:id="92" w:name="_Toc136617026"/>
      <w:bookmarkStart w:id="93" w:name="_Toc155279362"/>
      <w:r w:rsidRPr="001845D5">
        <w:t>Reasonable excuse: Cabinet documents and legal professional privilege</w:t>
      </w:r>
      <w:bookmarkEnd w:id="92"/>
      <w:bookmarkEnd w:id="93"/>
      <w:r w:rsidRPr="001845D5">
        <w:t xml:space="preserve"> </w:t>
      </w:r>
    </w:p>
    <w:p w14:paraId="44198E7F" w14:textId="77777777" w:rsidR="005C176A" w:rsidRPr="001845D5" w:rsidRDefault="005C176A" w:rsidP="00784236">
      <w:pPr>
        <w:pStyle w:val="3BodyInteger"/>
        <w:numPr>
          <w:ilvl w:val="1"/>
          <w:numId w:val="54"/>
        </w:numPr>
        <w:ind w:left="567" w:hanging="567"/>
      </w:pPr>
      <w:r w:rsidRPr="001845D5">
        <w:t>A person who receives a notice to produce or attend must do what the notice says, or they may have to pay a penalty.</w:t>
      </w:r>
      <w:r w:rsidRPr="001845D5">
        <w:rPr>
          <w:rStyle w:val="FootnoteReference"/>
        </w:rPr>
        <w:footnoteReference w:id="50"/>
      </w:r>
      <w:r w:rsidRPr="001845D5">
        <w:t xml:space="preserve"> However, the person may not have to comply with the notice if they have a reasonable excuse. </w:t>
      </w:r>
    </w:p>
    <w:p w14:paraId="237C8863" w14:textId="77777777" w:rsidR="005C176A" w:rsidRPr="001845D5" w:rsidRDefault="005C176A" w:rsidP="005C176A">
      <w:pPr>
        <w:pStyle w:val="3BodyInteger"/>
      </w:pPr>
      <w:r w:rsidRPr="001845D5">
        <w:t>A reasonable excuse includes where the information or a document is exempt under:</w:t>
      </w:r>
    </w:p>
    <w:p w14:paraId="7B89072B" w14:textId="77777777" w:rsidR="005C176A" w:rsidRPr="001845D5" w:rsidRDefault="00000000" w:rsidP="0071028C">
      <w:pPr>
        <w:pStyle w:val="Body"/>
        <w:numPr>
          <w:ilvl w:val="0"/>
          <w:numId w:val="27"/>
        </w:numPr>
        <w:ind w:left="993"/>
      </w:pPr>
      <w:hyperlink r:id="rId43" w:history="1">
        <w:r w:rsidR="005C176A" w:rsidRPr="00223E6F">
          <w:rPr>
            <w:rStyle w:val="Hyperlink"/>
          </w:rPr>
          <w:t>section 28 – Cabinet documents</w:t>
        </w:r>
      </w:hyperlink>
      <w:r w:rsidR="005C176A" w:rsidRPr="001845D5">
        <w:t>; or</w:t>
      </w:r>
    </w:p>
    <w:p w14:paraId="52E4E838" w14:textId="77777777" w:rsidR="005C176A" w:rsidRPr="001845D5" w:rsidRDefault="00000000" w:rsidP="0071028C">
      <w:pPr>
        <w:pStyle w:val="Body"/>
        <w:numPr>
          <w:ilvl w:val="0"/>
          <w:numId w:val="27"/>
        </w:numPr>
        <w:ind w:left="993"/>
      </w:pPr>
      <w:hyperlink r:id="rId44" w:history="1">
        <w:r w:rsidR="005C176A" w:rsidRPr="00223E6F">
          <w:rPr>
            <w:rStyle w:val="Hyperlink"/>
          </w:rPr>
          <w:t>section 32 – Documents affecting legal proceedings</w:t>
        </w:r>
      </w:hyperlink>
      <w:r w:rsidR="005C176A" w:rsidRPr="001845D5">
        <w:t>.</w:t>
      </w:r>
    </w:p>
    <w:p w14:paraId="32AD7FE4" w14:textId="77777777" w:rsidR="005C176A" w:rsidRPr="001845D5" w:rsidRDefault="005C176A" w:rsidP="00AC3829">
      <w:pPr>
        <w:pStyle w:val="Heading2"/>
      </w:pPr>
      <w:bookmarkStart w:id="94" w:name="_Toc136617027"/>
      <w:bookmarkStart w:id="95" w:name="_Toc155279363"/>
      <w:r w:rsidRPr="001845D5">
        <w:t>Cabinet documents</w:t>
      </w:r>
      <w:bookmarkEnd w:id="94"/>
      <w:bookmarkEnd w:id="95"/>
      <w:r w:rsidRPr="001845D5">
        <w:t xml:space="preserve"> </w:t>
      </w:r>
    </w:p>
    <w:p w14:paraId="4510159C" w14:textId="38E63269" w:rsidR="005C176A" w:rsidRPr="001845D5" w:rsidRDefault="005C176A" w:rsidP="005C176A">
      <w:pPr>
        <w:pStyle w:val="3BodyInteger"/>
      </w:pPr>
      <w:r w:rsidRPr="001845D5">
        <w:t>Section 28 is intended to ensure the Cabinet process remains confidential.</w:t>
      </w:r>
      <w:r w:rsidRPr="001845D5">
        <w:rPr>
          <w:rStyle w:val="FootnoteReference"/>
        </w:rPr>
        <w:footnoteReference w:id="51"/>
      </w:r>
      <w:r w:rsidRPr="001845D5">
        <w:t xml:space="preserve"> It protects the principle of collective ministerial decision</w:t>
      </w:r>
      <w:r w:rsidR="00CE2286">
        <w:t xml:space="preserve"> </w:t>
      </w:r>
      <w:r w:rsidRPr="001845D5">
        <w:t>making and responsibility, which is central to the working of responsible government.</w:t>
      </w:r>
    </w:p>
    <w:p w14:paraId="1519DBF7" w14:textId="77777777" w:rsidR="005C176A" w:rsidRPr="001845D5" w:rsidRDefault="005C176A" w:rsidP="005C176A">
      <w:pPr>
        <w:pStyle w:val="3BodyInteger"/>
      </w:pPr>
      <w:r w:rsidRPr="001845D5">
        <w:t>Section 28(1) exempts five types of cabinet documents from disclosure:</w:t>
      </w:r>
    </w:p>
    <w:p w14:paraId="1C18417D" w14:textId="77777777" w:rsidR="005C176A" w:rsidRPr="001845D5" w:rsidRDefault="005C176A" w:rsidP="0071028C">
      <w:pPr>
        <w:pStyle w:val="Body"/>
        <w:numPr>
          <w:ilvl w:val="0"/>
          <w:numId w:val="27"/>
        </w:numPr>
        <w:ind w:left="993"/>
      </w:pPr>
      <w:r w:rsidRPr="001845D5">
        <w:t>the official record of any deliberation or decision of the Cabinet;</w:t>
      </w:r>
      <w:r w:rsidRPr="001845D5">
        <w:rPr>
          <w:rStyle w:val="FootnoteReference"/>
        </w:rPr>
        <w:footnoteReference w:id="52"/>
      </w:r>
    </w:p>
    <w:p w14:paraId="69951912" w14:textId="77777777" w:rsidR="005C176A" w:rsidRPr="001845D5" w:rsidRDefault="005C176A" w:rsidP="0071028C">
      <w:pPr>
        <w:pStyle w:val="Body"/>
        <w:numPr>
          <w:ilvl w:val="0"/>
          <w:numId w:val="27"/>
        </w:numPr>
        <w:ind w:left="993"/>
      </w:pPr>
      <w:r w:rsidRPr="001845D5">
        <w:t>a document that has been prepared by a Minister, or prepared by an agency on behalf of a Minister, for the purpose of submission for consideration by the Cabinet;</w:t>
      </w:r>
      <w:r w:rsidRPr="001845D5">
        <w:rPr>
          <w:rStyle w:val="FootnoteReference"/>
        </w:rPr>
        <w:footnoteReference w:id="53"/>
      </w:r>
    </w:p>
    <w:p w14:paraId="17EFBE61" w14:textId="77777777" w:rsidR="005C176A" w:rsidRPr="001845D5" w:rsidRDefault="005C176A" w:rsidP="0071028C">
      <w:pPr>
        <w:pStyle w:val="Body"/>
        <w:numPr>
          <w:ilvl w:val="0"/>
          <w:numId w:val="27"/>
        </w:numPr>
        <w:ind w:left="993"/>
      </w:pPr>
      <w:r w:rsidRPr="001845D5">
        <w:t>a document prepared for the purpose of briefing a Minister in relation to issues to be considered by the Cabinet;</w:t>
      </w:r>
      <w:r w:rsidRPr="001845D5">
        <w:rPr>
          <w:rStyle w:val="FootnoteReference"/>
        </w:rPr>
        <w:footnoteReference w:id="54"/>
      </w:r>
    </w:p>
    <w:p w14:paraId="636745DC" w14:textId="77777777" w:rsidR="005C176A" w:rsidRPr="001845D5" w:rsidRDefault="005C176A" w:rsidP="0071028C">
      <w:pPr>
        <w:pStyle w:val="Body"/>
        <w:numPr>
          <w:ilvl w:val="0"/>
          <w:numId w:val="27"/>
        </w:numPr>
        <w:ind w:left="993"/>
      </w:pPr>
      <w:r w:rsidRPr="001845D5">
        <w:t>a document that is a copy or draft of, or contains extracts from, a document referred to in the above three dot points;</w:t>
      </w:r>
      <w:r w:rsidRPr="001845D5">
        <w:rPr>
          <w:rStyle w:val="FootnoteReference"/>
        </w:rPr>
        <w:footnoteReference w:id="55"/>
      </w:r>
      <w:r w:rsidRPr="001845D5">
        <w:t xml:space="preserve"> or</w:t>
      </w:r>
    </w:p>
    <w:p w14:paraId="0BEFF2B9" w14:textId="77777777" w:rsidR="005C176A" w:rsidRPr="001845D5" w:rsidRDefault="005C176A" w:rsidP="0071028C">
      <w:pPr>
        <w:pStyle w:val="Body"/>
        <w:numPr>
          <w:ilvl w:val="0"/>
          <w:numId w:val="27"/>
        </w:numPr>
        <w:ind w:left="993"/>
      </w:pPr>
      <w:r w:rsidRPr="001845D5">
        <w:lastRenderedPageBreak/>
        <w:t>a document which, if disclosed, would involve the disclosure of any deliberation or decision of the Cabinet.</w:t>
      </w:r>
      <w:r w:rsidRPr="001845D5">
        <w:rPr>
          <w:rStyle w:val="FootnoteReference"/>
        </w:rPr>
        <w:footnoteReference w:id="56"/>
      </w:r>
    </w:p>
    <w:p w14:paraId="0F3F68F8" w14:textId="77777777" w:rsidR="005C176A" w:rsidRPr="001845D5" w:rsidRDefault="005C176A" w:rsidP="005C176A">
      <w:pPr>
        <w:pStyle w:val="3BodyInteger"/>
      </w:pPr>
      <w:r w:rsidRPr="001845D5">
        <w:t> Section 28(1) does not apply to:</w:t>
      </w:r>
    </w:p>
    <w:p w14:paraId="0EAAA9B2" w14:textId="77777777" w:rsidR="005C176A" w:rsidRPr="001845D5" w:rsidRDefault="005C176A" w:rsidP="0071028C">
      <w:pPr>
        <w:pStyle w:val="Body"/>
        <w:numPr>
          <w:ilvl w:val="0"/>
          <w:numId w:val="18"/>
        </w:numPr>
        <w:ind w:left="1134"/>
      </w:pPr>
      <w:r w:rsidRPr="001845D5">
        <w:t>a document more than 10 years old;</w:t>
      </w:r>
      <w:r w:rsidRPr="001845D5">
        <w:rPr>
          <w:rStyle w:val="FootnoteReference"/>
        </w:rPr>
        <w:footnoteReference w:id="57"/>
      </w:r>
      <w:r w:rsidRPr="001845D5">
        <w:t xml:space="preserve"> or</w:t>
      </w:r>
    </w:p>
    <w:p w14:paraId="443CBC99" w14:textId="77777777" w:rsidR="005C176A" w:rsidRPr="001845D5" w:rsidRDefault="005C176A" w:rsidP="0071028C">
      <w:pPr>
        <w:pStyle w:val="Body"/>
        <w:numPr>
          <w:ilvl w:val="0"/>
          <w:numId w:val="18"/>
        </w:numPr>
        <w:ind w:left="1134"/>
      </w:pPr>
      <w:r w:rsidRPr="001845D5">
        <w:t>a document that contains purely statistical, technical, or scientific material, unless it would disclose any deliberation or decision of Cabinet.</w:t>
      </w:r>
      <w:r w:rsidRPr="001845D5">
        <w:rPr>
          <w:rStyle w:val="FootnoteReference"/>
        </w:rPr>
        <w:footnoteReference w:id="58"/>
      </w:r>
    </w:p>
    <w:p w14:paraId="691C167E" w14:textId="77777777" w:rsidR="005C176A" w:rsidRPr="001845D5" w:rsidRDefault="005C176A" w:rsidP="00AC3829">
      <w:pPr>
        <w:pStyle w:val="Heading3"/>
      </w:pPr>
      <w:bookmarkStart w:id="96" w:name="_Toc136617028"/>
      <w:r w:rsidRPr="001845D5">
        <w:t xml:space="preserve">The Secretary to the Department of Premier and Cabinet may certify that information or a document is </w:t>
      </w:r>
      <w:r w:rsidRPr="00AC3829">
        <w:t>exempt</w:t>
      </w:r>
      <w:r w:rsidRPr="001845D5">
        <w:t xml:space="preserve"> under section 28(1)</w:t>
      </w:r>
      <w:bookmarkEnd w:id="96"/>
    </w:p>
    <w:p w14:paraId="7597C29A" w14:textId="77777777" w:rsidR="005C176A" w:rsidRPr="001845D5" w:rsidRDefault="005C176A" w:rsidP="005C176A">
      <w:pPr>
        <w:pStyle w:val="3BodyInteger"/>
      </w:pPr>
      <w:r w:rsidRPr="001845D5">
        <w:t xml:space="preserve">The Secretary to the Department of Premier and Cabinet may certify information or a document (whether it exists or not) would be exempt </w:t>
      </w:r>
      <w:r w:rsidRPr="007E2716">
        <w:t>under section 28(1).</w:t>
      </w:r>
      <w:r w:rsidRPr="007E2716">
        <w:rPr>
          <w:rStyle w:val="FootnoteReference"/>
        </w:rPr>
        <w:footnoteReference w:id="59"/>
      </w:r>
      <w:r w:rsidRPr="007E2716">
        <w:t xml:space="preserve"> This permits</w:t>
      </w:r>
      <w:r w:rsidRPr="001845D5">
        <w:t xml:space="preserve"> the Secretary to certify that, on the face of the notice, the requested information or documents would be exempt under section 28(1).</w:t>
      </w:r>
    </w:p>
    <w:p w14:paraId="5A117E30" w14:textId="77777777" w:rsidR="005C176A" w:rsidRPr="001845D5" w:rsidRDefault="005C176A" w:rsidP="00AC3829">
      <w:pPr>
        <w:pStyle w:val="Heading2"/>
      </w:pPr>
      <w:bookmarkStart w:id="97" w:name="_Toc136617029"/>
      <w:bookmarkStart w:id="98" w:name="_Toc155279364"/>
      <w:r w:rsidRPr="001845D5">
        <w:t>Documents affecting legal proceedings (</w:t>
      </w:r>
      <w:r w:rsidRPr="00AC3829">
        <w:t>legal</w:t>
      </w:r>
      <w:r w:rsidRPr="001845D5">
        <w:t xml:space="preserve"> privilege)</w:t>
      </w:r>
      <w:bookmarkEnd w:id="97"/>
      <w:bookmarkEnd w:id="98"/>
    </w:p>
    <w:p w14:paraId="6C22D505" w14:textId="008DF8E6" w:rsidR="005C176A" w:rsidRPr="001845D5" w:rsidRDefault="005C176A" w:rsidP="005C176A">
      <w:pPr>
        <w:pStyle w:val="3BodyInteger"/>
      </w:pPr>
      <w:r w:rsidRPr="00157FE5">
        <w:t>Section 32(1) exempts</w:t>
      </w:r>
      <w:r w:rsidRPr="001845D5">
        <w:t xml:space="preserve"> documents that would be privileged from production in legal proceedings on the grounds of either legal professional privilege (</w:t>
      </w:r>
      <w:r w:rsidRPr="001845D5">
        <w:rPr>
          <w:b/>
          <w:bCs/>
        </w:rPr>
        <w:t>LLP</w:t>
      </w:r>
      <w:r w:rsidRPr="001845D5">
        <w:t>) or client legal privilege (</w:t>
      </w:r>
      <w:r w:rsidRPr="001845D5">
        <w:rPr>
          <w:b/>
          <w:bCs/>
        </w:rPr>
        <w:t>CLP</w:t>
      </w:r>
      <w:r w:rsidRPr="001845D5">
        <w:t xml:space="preserve">). Both LLP and CLP protect confidential communications between a lawyer and their client, to </w:t>
      </w:r>
      <w:r w:rsidR="00CE2286" w:rsidRPr="00CE2286">
        <w:t xml:space="preserve">promote full and frank communication between </w:t>
      </w:r>
      <w:r w:rsidR="00CE2286">
        <w:t>them</w:t>
      </w:r>
      <w:r w:rsidRPr="001845D5">
        <w:t xml:space="preserve">. </w:t>
      </w:r>
    </w:p>
    <w:p w14:paraId="0F531C00" w14:textId="77777777" w:rsidR="005C176A" w:rsidRPr="001845D5" w:rsidRDefault="005C176A" w:rsidP="00AC3829">
      <w:pPr>
        <w:pStyle w:val="Heading2"/>
      </w:pPr>
      <w:bookmarkStart w:id="99" w:name="_Toc136617030"/>
      <w:bookmarkStart w:id="100" w:name="_Toc155279365"/>
      <w:r w:rsidRPr="001845D5">
        <w:t xml:space="preserve">An exception to this reasonable </w:t>
      </w:r>
      <w:r w:rsidRPr="00AC3829">
        <w:t>excuse</w:t>
      </w:r>
      <w:bookmarkEnd w:id="99"/>
      <w:bookmarkEnd w:id="100"/>
      <w:r w:rsidRPr="001845D5">
        <w:t xml:space="preserve"> </w:t>
      </w:r>
    </w:p>
    <w:p w14:paraId="0265F728" w14:textId="77777777" w:rsidR="005C176A" w:rsidRPr="001845D5" w:rsidRDefault="005C176A" w:rsidP="005C176A">
      <w:pPr>
        <w:pStyle w:val="3BodyInteger"/>
      </w:pPr>
      <w:r w:rsidRPr="001845D5">
        <w:t xml:space="preserve">There is an exception to this reasonable excuse. If the Information Commissioner serves a notice </w:t>
      </w:r>
      <w:r>
        <w:t xml:space="preserve">to produce or attend </w:t>
      </w:r>
      <w:r w:rsidRPr="001845D5">
        <w:t>during a review under Part VI, the person must provide the requested information or documents even if section 28 or section 32 applies.</w:t>
      </w:r>
      <w:r w:rsidRPr="001845D5">
        <w:rPr>
          <w:rStyle w:val="FootnoteReference"/>
        </w:rPr>
        <w:footnoteReference w:id="60"/>
      </w:r>
      <w:r w:rsidRPr="001845D5">
        <w:t xml:space="preserve"> </w:t>
      </w:r>
    </w:p>
    <w:tbl>
      <w:tblPr>
        <w:tblStyle w:val="TableGrid"/>
        <w:tblW w:w="0" w:type="auto"/>
        <w:tblInd w:w="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24"/>
      </w:tblGrid>
      <w:tr w:rsidR="005C176A" w:rsidRPr="001845D5" w14:paraId="616103D1" w14:textId="77777777" w:rsidTr="0071196C">
        <w:tc>
          <w:tcPr>
            <w:tcW w:w="9622" w:type="dxa"/>
            <w:shd w:val="clear" w:color="auto" w:fill="FFFEC6"/>
          </w:tcPr>
          <w:p w14:paraId="1CC77421" w14:textId="77777777" w:rsidR="005C176A" w:rsidRPr="001845D5" w:rsidRDefault="005C176A" w:rsidP="00CE2286">
            <w:pPr>
              <w:pStyle w:val="Body"/>
              <w:keepNext/>
              <w:rPr>
                <w:b/>
                <w:bCs/>
              </w:rPr>
            </w:pPr>
            <w:r w:rsidRPr="001845D5">
              <w:rPr>
                <w:b/>
                <w:bCs/>
              </w:rPr>
              <w:lastRenderedPageBreak/>
              <w:t xml:space="preserve">Example </w:t>
            </w:r>
          </w:p>
          <w:p w14:paraId="2ABECB1E" w14:textId="7FF44832" w:rsidR="005C176A" w:rsidRDefault="005C176A" w:rsidP="00CE2286">
            <w:pPr>
              <w:pStyle w:val="Body"/>
              <w:keepNext/>
            </w:pPr>
            <w:r w:rsidRPr="001845D5">
              <w:t xml:space="preserve">After reasonable attempts to informally request information from the </w:t>
            </w:r>
            <w:r w:rsidR="00D43CDC">
              <w:t>a</w:t>
            </w:r>
            <w:r w:rsidRPr="001845D5">
              <w:t xml:space="preserve">gency during a review under Part VI, </w:t>
            </w:r>
            <w:r w:rsidR="00D43CDC">
              <w:t>OVIC</w:t>
            </w:r>
            <w:r w:rsidRPr="001845D5">
              <w:t xml:space="preserve"> serves a notice to produce on the </w:t>
            </w:r>
            <w:r w:rsidR="00D43CDC">
              <w:t>a</w:t>
            </w:r>
            <w:r w:rsidRPr="001845D5">
              <w:t xml:space="preserve">gency under section 49KB. The notice requires the </w:t>
            </w:r>
            <w:r w:rsidR="00D43CDC">
              <w:t>a</w:t>
            </w:r>
            <w:r w:rsidRPr="001845D5">
              <w:t xml:space="preserve">gency to produce information relating to a document that the </w:t>
            </w:r>
            <w:r w:rsidR="00D43CDC">
              <w:t>a</w:t>
            </w:r>
            <w:r w:rsidRPr="001845D5">
              <w:t xml:space="preserve">gency claims is exempt under section 28(1)(d). </w:t>
            </w:r>
          </w:p>
          <w:p w14:paraId="7483000F" w14:textId="77777777" w:rsidR="005C176A" w:rsidRPr="001845D5" w:rsidRDefault="005C176A" w:rsidP="0071196C">
            <w:pPr>
              <w:pStyle w:val="Body"/>
            </w:pPr>
            <w:r>
              <w:t>The notice outlines that the agency cannot rely on the reasonable excuse in section 61ZA(1)(a) because the decision under review relates to a document claimed to be exempt under section 28.</w:t>
            </w:r>
          </w:p>
          <w:p w14:paraId="60A62833" w14:textId="0BA9CDFE" w:rsidR="005C176A" w:rsidRPr="001845D5" w:rsidRDefault="005C176A" w:rsidP="0071196C">
            <w:pPr>
              <w:pStyle w:val="Body"/>
            </w:pPr>
            <w:r w:rsidRPr="001845D5">
              <w:t xml:space="preserve">The </w:t>
            </w:r>
            <w:r w:rsidR="00D43CDC">
              <w:t>a</w:t>
            </w:r>
            <w:r w:rsidRPr="001845D5">
              <w:t xml:space="preserve">gency must provide the requested information. If it fails to do so, the person the notice was directed to may be liable for penalties under </w:t>
            </w:r>
            <w:hyperlink r:id="rId45" w:history="1">
              <w:r w:rsidRPr="00157FE5">
                <w:rPr>
                  <w:rStyle w:val="Hyperlink"/>
                  <w:shd w:val="clear" w:color="auto" w:fill="FFFFC6"/>
                </w:rPr>
                <w:t>section 61X</w:t>
              </w:r>
            </w:hyperlink>
            <w:r w:rsidRPr="00157FE5">
              <w:t>.</w:t>
            </w:r>
          </w:p>
        </w:tc>
      </w:tr>
    </w:tbl>
    <w:p w14:paraId="61DC5A37" w14:textId="77777777" w:rsidR="005C176A" w:rsidRPr="001845D5" w:rsidRDefault="005C176A" w:rsidP="005C176A">
      <w:r w:rsidRPr="001845D5">
        <w:br w:type="page"/>
      </w:r>
    </w:p>
    <w:p w14:paraId="5D7DE265" w14:textId="77777777" w:rsidR="005C176A" w:rsidRPr="001845D5" w:rsidRDefault="005C176A" w:rsidP="009E0F22">
      <w:pPr>
        <w:pStyle w:val="Heading1"/>
      </w:pPr>
      <w:bookmarkStart w:id="101" w:name="_Toc136617031"/>
      <w:bookmarkStart w:id="102" w:name="_Toc155279366"/>
      <w:r w:rsidRPr="001845D5">
        <w:lastRenderedPageBreak/>
        <w:t xml:space="preserve">Section 61ZB – Production under notice of document claimed to be exempt under </w:t>
      </w:r>
      <w:r w:rsidRPr="009E0F22">
        <w:t>section</w:t>
      </w:r>
      <w:r w:rsidRPr="001845D5">
        <w:t xml:space="preserve"> 28, 31 or 31A</w:t>
      </w:r>
      <w:bookmarkEnd w:id="101"/>
      <w:bookmarkEnd w:id="102"/>
      <w:r w:rsidRPr="001845D5">
        <w:t xml:space="preserve"> </w:t>
      </w:r>
    </w:p>
    <w:p w14:paraId="4163248B" w14:textId="77777777" w:rsidR="005C176A" w:rsidRPr="009E0F22" w:rsidRDefault="005C176A" w:rsidP="009E0F22">
      <w:pPr>
        <w:pStyle w:val="Heading2"/>
      </w:pPr>
      <w:bookmarkStart w:id="103" w:name="_Toc136617032"/>
      <w:bookmarkStart w:id="104" w:name="_Toc155279367"/>
      <w:r>
        <w:t>Extract of l</w:t>
      </w:r>
      <w:r w:rsidRPr="001845D5">
        <w:t>egislation</w:t>
      </w:r>
      <w:bookmarkEnd w:id="103"/>
      <w:bookmarkEnd w:id="104"/>
      <w:r w:rsidRPr="001845D5">
        <w:t xml:space="preserve"> </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
        <w:gridCol w:w="678"/>
        <w:gridCol w:w="466"/>
        <w:gridCol w:w="15"/>
        <w:gridCol w:w="7802"/>
      </w:tblGrid>
      <w:tr w:rsidR="005C176A" w:rsidRPr="001845D5" w14:paraId="618D822C" w14:textId="77777777" w:rsidTr="0071196C">
        <w:tc>
          <w:tcPr>
            <w:tcW w:w="678" w:type="dxa"/>
          </w:tcPr>
          <w:p w14:paraId="137DB8E6" w14:textId="77777777" w:rsidR="005C176A" w:rsidRPr="001845D5" w:rsidRDefault="005C176A" w:rsidP="0071196C">
            <w:pPr>
              <w:pStyle w:val="Body"/>
              <w:spacing w:before="60" w:after="60"/>
              <w:rPr>
                <w:b/>
                <w:bCs/>
              </w:rPr>
            </w:pPr>
            <w:r w:rsidRPr="001845D5">
              <w:rPr>
                <w:b/>
                <w:bCs/>
              </w:rPr>
              <w:t>61ZB</w:t>
            </w:r>
          </w:p>
        </w:tc>
        <w:tc>
          <w:tcPr>
            <w:tcW w:w="8961" w:type="dxa"/>
            <w:gridSpan w:val="4"/>
          </w:tcPr>
          <w:p w14:paraId="592AFF35" w14:textId="77777777" w:rsidR="005C176A" w:rsidRPr="001845D5" w:rsidRDefault="005C176A" w:rsidP="0071196C">
            <w:pPr>
              <w:pStyle w:val="Body"/>
              <w:spacing w:before="60" w:after="60"/>
              <w:rPr>
                <w:b/>
                <w:bCs/>
              </w:rPr>
            </w:pPr>
            <w:r w:rsidRPr="001845D5">
              <w:rPr>
                <w:b/>
                <w:bCs/>
              </w:rPr>
              <w:t>Production under notice of document claimed to be exempt under section 28, 31 or 31A</w:t>
            </w:r>
          </w:p>
        </w:tc>
      </w:tr>
      <w:tr w:rsidR="005C176A" w:rsidRPr="001845D5" w14:paraId="2B784F2F" w14:textId="77777777" w:rsidTr="0071196C">
        <w:tc>
          <w:tcPr>
            <w:tcW w:w="678" w:type="dxa"/>
          </w:tcPr>
          <w:p w14:paraId="0CC7BDBC" w14:textId="77777777" w:rsidR="005C176A" w:rsidRPr="001845D5" w:rsidRDefault="005C176A" w:rsidP="0071196C">
            <w:pPr>
              <w:pStyle w:val="Body"/>
              <w:spacing w:before="60" w:after="60"/>
            </w:pPr>
          </w:p>
        </w:tc>
        <w:tc>
          <w:tcPr>
            <w:tcW w:w="678" w:type="dxa"/>
          </w:tcPr>
          <w:p w14:paraId="65C6906A" w14:textId="77777777" w:rsidR="005C176A" w:rsidRPr="001845D5" w:rsidRDefault="005C176A" w:rsidP="0071196C">
            <w:pPr>
              <w:pStyle w:val="Body"/>
              <w:spacing w:before="60" w:after="60"/>
            </w:pPr>
            <w:r w:rsidRPr="001845D5">
              <w:t>(1)</w:t>
            </w:r>
          </w:p>
        </w:tc>
        <w:tc>
          <w:tcPr>
            <w:tcW w:w="8283" w:type="dxa"/>
            <w:gridSpan w:val="3"/>
          </w:tcPr>
          <w:p w14:paraId="0D9F186A" w14:textId="77777777" w:rsidR="005C176A" w:rsidRPr="001845D5" w:rsidRDefault="005C176A" w:rsidP="0071196C">
            <w:pPr>
              <w:pStyle w:val="Body"/>
              <w:spacing w:before="60" w:after="60"/>
            </w:pPr>
            <w:r w:rsidRPr="001845D5">
              <w:t>This section applies if—</w:t>
            </w:r>
          </w:p>
        </w:tc>
      </w:tr>
      <w:tr w:rsidR="005C176A" w:rsidRPr="001845D5" w14:paraId="78AD65E0" w14:textId="77777777" w:rsidTr="0071196C">
        <w:tc>
          <w:tcPr>
            <w:tcW w:w="678" w:type="dxa"/>
          </w:tcPr>
          <w:p w14:paraId="41828C26" w14:textId="77777777" w:rsidR="005C176A" w:rsidRPr="001845D5" w:rsidRDefault="005C176A" w:rsidP="0071196C">
            <w:pPr>
              <w:pStyle w:val="Body"/>
              <w:spacing w:before="60" w:after="60"/>
            </w:pPr>
          </w:p>
        </w:tc>
        <w:tc>
          <w:tcPr>
            <w:tcW w:w="678" w:type="dxa"/>
          </w:tcPr>
          <w:p w14:paraId="484771FC" w14:textId="77777777" w:rsidR="005C176A" w:rsidRPr="001845D5" w:rsidRDefault="005C176A" w:rsidP="0071196C">
            <w:pPr>
              <w:pStyle w:val="Body"/>
              <w:spacing w:before="60" w:after="60"/>
            </w:pPr>
          </w:p>
        </w:tc>
        <w:tc>
          <w:tcPr>
            <w:tcW w:w="481" w:type="dxa"/>
            <w:gridSpan w:val="2"/>
          </w:tcPr>
          <w:p w14:paraId="77ECA4C3" w14:textId="77777777" w:rsidR="005C176A" w:rsidRPr="001845D5" w:rsidRDefault="005C176A" w:rsidP="0071196C">
            <w:pPr>
              <w:pStyle w:val="Body"/>
              <w:spacing w:before="60" w:after="60"/>
            </w:pPr>
            <w:r w:rsidRPr="001845D5">
              <w:t>(a)</w:t>
            </w:r>
          </w:p>
        </w:tc>
        <w:tc>
          <w:tcPr>
            <w:tcW w:w="7802" w:type="dxa"/>
          </w:tcPr>
          <w:p w14:paraId="4C79D356" w14:textId="77777777" w:rsidR="005C176A" w:rsidRPr="001845D5" w:rsidRDefault="005C176A" w:rsidP="0071196C">
            <w:pPr>
              <w:pStyle w:val="Body"/>
              <w:spacing w:before="60" w:after="60"/>
            </w:pPr>
            <w:r w:rsidRPr="001845D5">
              <w:t>a person is required under this Part to produce a document under a notice to produce or attend; and</w:t>
            </w:r>
          </w:p>
        </w:tc>
      </w:tr>
      <w:tr w:rsidR="005C176A" w:rsidRPr="001845D5" w14:paraId="103D4E47" w14:textId="77777777" w:rsidTr="0071196C">
        <w:tc>
          <w:tcPr>
            <w:tcW w:w="678" w:type="dxa"/>
          </w:tcPr>
          <w:p w14:paraId="2F2A4833" w14:textId="77777777" w:rsidR="005C176A" w:rsidRPr="001845D5" w:rsidRDefault="005C176A" w:rsidP="0071196C">
            <w:pPr>
              <w:pStyle w:val="Body"/>
              <w:spacing w:before="60" w:after="60"/>
            </w:pPr>
          </w:p>
        </w:tc>
        <w:tc>
          <w:tcPr>
            <w:tcW w:w="678" w:type="dxa"/>
          </w:tcPr>
          <w:p w14:paraId="04208FBE" w14:textId="77777777" w:rsidR="005C176A" w:rsidRPr="001845D5" w:rsidRDefault="005C176A" w:rsidP="0071196C">
            <w:pPr>
              <w:pStyle w:val="Body"/>
              <w:spacing w:before="60" w:after="60"/>
            </w:pPr>
          </w:p>
        </w:tc>
        <w:tc>
          <w:tcPr>
            <w:tcW w:w="481" w:type="dxa"/>
            <w:gridSpan w:val="2"/>
          </w:tcPr>
          <w:p w14:paraId="70371CE0" w14:textId="77777777" w:rsidR="005C176A" w:rsidRPr="001845D5" w:rsidRDefault="005C176A" w:rsidP="0071196C">
            <w:pPr>
              <w:pStyle w:val="Body"/>
              <w:spacing w:before="60" w:after="60"/>
            </w:pPr>
            <w:r w:rsidRPr="001845D5">
              <w:t>(b)</w:t>
            </w:r>
          </w:p>
        </w:tc>
        <w:tc>
          <w:tcPr>
            <w:tcW w:w="7802" w:type="dxa"/>
          </w:tcPr>
          <w:p w14:paraId="0D5BA7B4" w14:textId="77777777" w:rsidR="005C176A" w:rsidRPr="001845D5" w:rsidRDefault="005C176A" w:rsidP="0071196C">
            <w:pPr>
              <w:pStyle w:val="Body"/>
              <w:spacing w:before="60" w:after="60"/>
            </w:pPr>
            <w:r w:rsidRPr="001845D5">
              <w:t>that document is claimed to be exempt under section 28, 31 or 31A.</w:t>
            </w:r>
          </w:p>
        </w:tc>
      </w:tr>
      <w:tr w:rsidR="005C176A" w:rsidRPr="001845D5" w14:paraId="7B17ADB5" w14:textId="77777777" w:rsidTr="0071196C">
        <w:tc>
          <w:tcPr>
            <w:tcW w:w="678" w:type="dxa"/>
          </w:tcPr>
          <w:p w14:paraId="1AF0C1E0" w14:textId="77777777" w:rsidR="005C176A" w:rsidRPr="001845D5" w:rsidRDefault="005C176A" w:rsidP="0071196C">
            <w:pPr>
              <w:pStyle w:val="Body"/>
              <w:spacing w:before="60" w:after="60"/>
            </w:pPr>
          </w:p>
        </w:tc>
        <w:tc>
          <w:tcPr>
            <w:tcW w:w="678" w:type="dxa"/>
          </w:tcPr>
          <w:p w14:paraId="214A7E2D" w14:textId="77777777" w:rsidR="005C176A" w:rsidRPr="001845D5" w:rsidRDefault="005C176A" w:rsidP="0071196C">
            <w:pPr>
              <w:pStyle w:val="Body"/>
              <w:spacing w:before="60" w:after="60"/>
            </w:pPr>
            <w:r w:rsidRPr="001845D5">
              <w:t>(2)</w:t>
            </w:r>
          </w:p>
        </w:tc>
        <w:tc>
          <w:tcPr>
            <w:tcW w:w="8283" w:type="dxa"/>
            <w:gridSpan w:val="3"/>
          </w:tcPr>
          <w:p w14:paraId="41D748FB" w14:textId="77777777" w:rsidR="005C176A" w:rsidRPr="001845D5" w:rsidRDefault="005C176A" w:rsidP="0071196C">
            <w:pPr>
              <w:pStyle w:val="Body"/>
              <w:spacing w:before="60" w:after="60"/>
            </w:pPr>
            <w:r w:rsidRPr="001845D5">
              <w:t>The person must produce the document for inspection by the Information Commissioner at the premises of the agency which, or Minister who, made the claim that the document is exempt, within the timeframe specified by the Information Commissioner.</w:t>
            </w:r>
          </w:p>
        </w:tc>
      </w:tr>
      <w:tr w:rsidR="005C176A" w:rsidRPr="001845D5" w14:paraId="267D70EC" w14:textId="77777777" w:rsidTr="0071196C">
        <w:tc>
          <w:tcPr>
            <w:tcW w:w="678" w:type="dxa"/>
          </w:tcPr>
          <w:p w14:paraId="566FE181" w14:textId="77777777" w:rsidR="005C176A" w:rsidRPr="001845D5" w:rsidRDefault="005C176A" w:rsidP="0071196C">
            <w:pPr>
              <w:pStyle w:val="Body"/>
              <w:spacing w:before="60" w:after="60"/>
            </w:pPr>
          </w:p>
        </w:tc>
        <w:tc>
          <w:tcPr>
            <w:tcW w:w="678" w:type="dxa"/>
          </w:tcPr>
          <w:p w14:paraId="1D2AE928" w14:textId="77777777" w:rsidR="005C176A" w:rsidRPr="001845D5" w:rsidRDefault="005C176A" w:rsidP="0071196C">
            <w:pPr>
              <w:pStyle w:val="Body"/>
              <w:spacing w:before="60" w:after="60"/>
            </w:pPr>
            <w:r w:rsidRPr="001845D5">
              <w:t>(3)</w:t>
            </w:r>
          </w:p>
        </w:tc>
        <w:tc>
          <w:tcPr>
            <w:tcW w:w="8283" w:type="dxa"/>
            <w:gridSpan w:val="3"/>
          </w:tcPr>
          <w:p w14:paraId="123F6E76" w14:textId="77777777" w:rsidR="005C176A" w:rsidRPr="001845D5" w:rsidRDefault="005C176A" w:rsidP="0071196C">
            <w:pPr>
              <w:pStyle w:val="Body"/>
              <w:spacing w:before="60" w:after="60"/>
            </w:pPr>
            <w:r w:rsidRPr="001845D5">
              <w:t>A person who produces a document for inspection in accordance with subsection (2)—</w:t>
            </w:r>
          </w:p>
        </w:tc>
      </w:tr>
      <w:tr w:rsidR="005C176A" w:rsidRPr="001845D5" w14:paraId="331D17C9" w14:textId="77777777" w:rsidTr="0071196C">
        <w:tc>
          <w:tcPr>
            <w:tcW w:w="678" w:type="dxa"/>
          </w:tcPr>
          <w:p w14:paraId="3561CF39" w14:textId="77777777" w:rsidR="005C176A" w:rsidRPr="001845D5" w:rsidRDefault="005C176A" w:rsidP="0071196C">
            <w:pPr>
              <w:pStyle w:val="Body"/>
              <w:spacing w:before="60" w:after="60"/>
            </w:pPr>
          </w:p>
        </w:tc>
        <w:tc>
          <w:tcPr>
            <w:tcW w:w="678" w:type="dxa"/>
          </w:tcPr>
          <w:p w14:paraId="04578E1C" w14:textId="77777777" w:rsidR="005C176A" w:rsidRPr="001845D5" w:rsidRDefault="005C176A" w:rsidP="0071196C">
            <w:pPr>
              <w:pStyle w:val="Body"/>
              <w:spacing w:before="60" w:after="60"/>
            </w:pPr>
          </w:p>
        </w:tc>
        <w:tc>
          <w:tcPr>
            <w:tcW w:w="466" w:type="dxa"/>
          </w:tcPr>
          <w:p w14:paraId="2DF377D4" w14:textId="77777777" w:rsidR="005C176A" w:rsidRPr="001845D5" w:rsidRDefault="005C176A" w:rsidP="0071196C">
            <w:pPr>
              <w:pStyle w:val="Body"/>
              <w:spacing w:before="60" w:after="60"/>
            </w:pPr>
            <w:r w:rsidRPr="001845D5">
              <w:t>(a)</w:t>
            </w:r>
          </w:p>
        </w:tc>
        <w:tc>
          <w:tcPr>
            <w:tcW w:w="7817" w:type="dxa"/>
            <w:gridSpan w:val="2"/>
          </w:tcPr>
          <w:p w14:paraId="7048C792" w14:textId="77777777" w:rsidR="005C176A" w:rsidRPr="001845D5" w:rsidRDefault="005C176A" w:rsidP="0071196C">
            <w:pPr>
              <w:pStyle w:val="Body"/>
              <w:spacing w:before="60" w:after="60"/>
            </w:pPr>
            <w:r w:rsidRPr="001845D5">
              <w:t>is taken to comply with the notice to produce or attend; and</w:t>
            </w:r>
          </w:p>
        </w:tc>
      </w:tr>
      <w:tr w:rsidR="005C176A" w:rsidRPr="001845D5" w14:paraId="36F218F2" w14:textId="77777777" w:rsidTr="0071196C">
        <w:tc>
          <w:tcPr>
            <w:tcW w:w="678" w:type="dxa"/>
          </w:tcPr>
          <w:p w14:paraId="7E265B7F" w14:textId="77777777" w:rsidR="005C176A" w:rsidRPr="001845D5" w:rsidRDefault="005C176A" w:rsidP="0071196C">
            <w:pPr>
              <w:pStyle w:val="Body"/>
              <w:spacing w:before="60" w:after="60"/>
            </w:pPr>
          </w:p>
        </w:tc>
        <w:tc>
          <w:tcPr>
            <w:tcW w:w="678" w:type="dxa"/>
          </w:tcPr>
          <w:p w14:paraId="20912368" w14:textId="77777777" w:rsidR="005C176A" w:rsidRPr="001845D5" w:rsidRDefault="005C176A" w:rsidP="0071196C">
            <w:pPr>
              <w:pStyle w:val="Body"/>
              <w:spacing w:before="60" w:after="60"/>
            </w:pPr>
          </w:p>
        </w:tc>
        <w:tc>
          <w:tcPr>
            <w:tcW w:w="466" w:type="dxa"/>
          </w:tcPr>
          <w:p w14:paraId="7B080174" w14:textId="77777777" w:rsidR="005C176A" w:rsidRPr="001845D5" w:rsidRDefault="005C176A" w:rsidP="0071196C">
            <w:pPr>
              <w:pStyle w:val="Body"/>
              <w:spacing w:before="60" w:after="60"/>
            </w:pPr>
            <w:r w:rsidRPr="001845D5">
              <w:t>(b)</w:t>
            </w:r>
          </w:p>
        </w:tc>
        <w:tc>
          <w:tcPr>
            <w:tcW w:w="7817" w:type="dxa"/>
            <w:gridSpan w:val="2"/>
          </w:tcPr>
          <w:p w14:paraId="7D2CB393" w14:textId="77777777" w:rsidR="005C176A" w:rsidRPr="001845D5" w:rsidRDefault="005C176A" w:rsidP="0071196C">
            <w:pPr>
              <w:pStyle w:val="Body"/>
              <w:spacing w:before="60" w:after="60"/>
            </w:pPr>
            <w:r w:rsidRPr="001845D5">
              <w:t>does not commit an offence against section 61X.</w:t>
            </w:r>
          </w:p>
        </w:tc>
      </w:tr>
    </w:tbl>
    <w:p w14:paraId="00B3D036" w14:textId="77777777" w:rsidR="005C176A" w:rsidRPr="009E0F22" w:rsidRDefault="005C176A" w:rsidP="009E0F22">
      <w:pPr>
        <w:pStyle w:val="Heading2"/>
      </w:pPr>
      <w:bookmarkStart w:id="105" w:name="_Toc136617033"/>
      <w:bookmarkStart w:id="106" w:name="_Toc155279368"/>
      <w:r w:rsidRPr="009E0F22">
        <w:t>Guidelines</w:t>
      </w:r>
      <w:bookmarkEnd w:id="105"/>
      <w:bookmarkEnd w:id="106"/>
    </w:p>
    <w:p w14:paraId="0D47685C" w14:textId="77777777" w:rsidR="005C176A" w:rsidRPr="001845D5" w:rsidRDefault="005C176A" w:rsidP="009E0F22">
      <w:pPr>
        <w:pStyle w:val="Heading2"/>
      </w:pPr>
      <w:bookmarkStart w:id="107" w:name="_Toc136617034"/>
      <w:bookmarkStart w:id="108" w:name="_Toc155279369"/>
      <w:r w:rsidRPr="009E0F22">
        <w:t>Producing</w:t>
      </w:r>
      <w:r w:rsidRPr="001845D5">
        <w:t xml:space="preserve"> certain documents for inspection</w:t>
      </w:r>
      <w:bookmarkEnd w:id="107"/>
      <w:bookmarkEnd w:id="108"/>
      <w:r w:rsidRPr="001845D5">
        <w:t xml:space="preserve"> </w:t>
      </w:r>
    </w:p>
    <w:p w14:paraId="077B4281" w14:textId="77777777" w:rsidR="005C176A" w:rsidRPr="001845D5" w:rsidRDefault="005C176A" w:rsidP="00CE2286">
      <w:pPr>
        <w:pStyle w:val="3BodyInteger"/>
        <w:numPr>
          <w:ilvl w:val="1"/>
          <w:numId w:val="45"/>
        </w:numPr>
        <w:ind w:left="567" w:hanging="567"/>
      </w:pPr>
      <w:r>
        <w:t>Where a person claims that a document required to be produced is exempt under either section 28, 31 or 31A,</w:t>
      </w:r>
      <w:r w:rsidRPr="001845D5">
        <w:t xml:space="preserve"> </w:t>
      </w:r>
      <w:r>
        <w:t xml:space="preserve">the person must </w:t>
      </w:r>
      <w:r w:rsidRPr="001845D5">
        <w:t>provide access to it by inspection at the agency or Minister’s premises or by secure electronic means, instead of providing a copy of the document to the Information Commissioner.</w:t>
      </w:r>
      <w:r w:rsidRPr="001845D5">
        <w:rPr>
          <w:rStyle w:val="FootnoteReference"/>
        </w:rPr>
        <w:footnoteReference w:id="61"/>
      </w:r>
    </w:p>
    <w:p w14:paraId="1EB30CDE" w14:textId="7C9B4560" w:rsidR="005C176A" w:rsidRPr="001845D5" w:rsidRDefault="005C176A" w:rsidP="005C176A">
      <w:pPr>
        <w:pStyle w:val="3BodyInteger"/>
      </w:pPr>
      <w:r w:rsidRPr="001845D5">
        <w:t xml:space="preserve">If the person provides access to the document by inspection in accordance with section 61ZB, then they have complied with the notice even if the notice requires the person to produce the document by sending a copy of it to the </w:t>
      </w:r>
      <w:r w:rsidR="00627E7B">
        <w:t xml:space="preserve">Office of the Victorian </w:t>
      </w:r>
      <w:r w:rsidRPr="001845D5">
        <w:t>Information Commissioner</w:t>
      </w:r>
      <w:r w:rsidR="00627E7B">
        <w:t xml:space="preserve"> (</w:t>
      </w:r>
      <w:r w:rsidR="00627E7B" w:rsidRPr="00627E7B">
        <w:rPr>
          <w:b/>
          <w:bCs/>
        </w:rPr>
        <w:t>OVIC</w:t>
      </w:r>
      <w:r w:rsidR="00627E7B">
        <w:t>)</w:t>
      </w:r>
      <w:r w:rsidRPr="001845D5">
        <w:t>.</w:t>
      </w:r>
      <w:r w:rsidRPr="001845D5">
        <w:rPr>
          <w:rStyle w:val="FootnoteReference"/>
        </w:rPr>
        <w:footnoteReference w:id="62"/>
      </w:r>
    </w:p>
    <w:p w14:paraId="5601731B" w14:textId="77777777" w:rsidR="005C176A" w:rsidRPr="001845D5" w:rsidRDefault="005C176A" w:rsidP="009E0F22">
      <w:pPr>
        <w:pStyle w:val="Heading3"/>
      </w:pPr>
      <w:bookmarkStart w:id="109" w:name="_Toc136617035"/>
      <w:r w:rsidRPr="001845D5">
        <w:lastRenderedPageBreak/>
        <w:t>What kind of documents does inspection apply to?</w:t>
      </w:r>
      <w:bookmarkEnd w:id="109"/>
    </w:p>
    <w:p w14:paraId="10A9BBD3" w14:textId="77777777" w:rsidR="005C176A" w:rsidRPr="001845D5" w:rsidRDefault="005C176A" w:rsidP="005C176A">
      <w:pPr>
        <w:pStyle w:val="3BodyInteger"/>
      </w:pPr>
      <w:r w:rsidRPr="001845D5">
        <w:t>Production by inspection applies to documents that are claimed to be exempt under:</w:t>
      </w:r>
    </w:p>
    <w:p w14:paraId="5A9743D3" w14:textId="77777777" w:rsidR="005C176A" w:rsidRPr="002D1376" w:rsidRDefault="00000000" w:rsidP="0071028C">
      <w:pPr>
        <w:pStyle w:val="Body"/>
        <w:numPr>
          <w:ilvl w:val="0"/>
          <w:numId w:val="28"/>
        </w:numPr>
        <w:ind w:left="993"/>
      </w:pPr>
      <w:hyperlink r:id="rId46" w:history="1">
        <w:r w:rsidR="005C176A" w:rsidRPr="002D1376">
          <w:rPr>
            <w:rStyle w:val="Hyperlink"/>
          </w:rPr>
          <w:t>section 28</w:t>
        </w:r>
      </w:hyperlink>
      <w:r w:rsidR="005C176A" w:rsidRPr="002D1376">
        <w:t xml:space="preserve"> (Cabinet documents);</w:t>
      </w:r>
    </w:p>
    <w:p w14:paraId="7811DC00" w14:textId="77777777" w:rsidR="005C176A" w:rsidRPr="002D1376" w:rsidRDefault="00000000" w:rsidP="0071028C">
      <w:pPr>
        <w:pStyle w:val="Body"/>
        <w:numPr>
          <w:ilvl w:val="0"/>
          <w:numId w:val="28"/>
        </w:numPr>
        <w:ind w:left="993"/>
      </w:pPr>
      <w:hyperlink r:id="rId47" w:history="1">
        <w:r w:rsidR="005C176A" w:rsidRPr="002D1376">
          <w:rPr>
            <w:rStyle w:val="Hyperlink"/>
          </w:rPr>
          <w:t>section 31</w:t>
        </w:r>
      </w:hyperlink>
      <w:r w:rsidR="005C176A" w:rsidRPr="002D1376">
        <w:t xml:space="preserve"> (law enforcement documents); or </w:t>
      </w:r>
    </w:p>
    <w:p w14:paraId="6031F0D9" w14:textId="77777777" w:rsidR="005C176A" w:rsidRPr="001845D5" w:rsidRDefault="00000000" w:rsidP="0071028C">
      <w:pPr>
        <w:pStyle w:val="Body"/>
        <w:numPr>
          <w:ilvl w:val="0"/>
          <w:numId w:val="28"/>
        </w:numPr>
        <w:ind w:left="993"/>
      </w:pPr>
      <w:hyperlink r:id="rId48" w:history="1">
        <w:r w:rsidR="005C176A" w:rsidRPr="002D1376">
          <w:rPr>
            <w:rStyle w:val="Hyperlink"/>
          </w:rPr>
          <w:t>section 31A</w:t>
        </w:r>
      </w:hyperlink>
      <w:r w:rsidR="005C176A" w:rsidRPr="002D1376">
        <w:t xml:space="preserve"> (documents</w:t>
      </w:r>
      <w:r w:rsidR="005C176A" w:rsidRPr="001845D5">
        <w:t xml:space="preserve"> relating to the Independent Broad-based Anti-corruption Commission).</w:t>
      </w:r>
      <w:r w:rsidR="005C176A" w:rsidRPr="001845D5">
        <w:rPr>
          <w:rStyle w:val="FootnoteReference"/>
        </w:rPr>
        <w:footnoteReference w:id="63"/>
      </w:r>
    </w:p>
    <w:p w14:paraId="76F1909E" w14:textId="068CA0C6" w:rsidR="005C176A" w:rsidRPr="001845D5" w:rsidRDefault="005C176A" w:rsidP="009E0F22">
      <w:pPr>
        <w:pStyle w:val="Heading3"/>
      </w:pPr>
      <w:bookmarkStart w:id="110" w:name="_Toc136617036"/>
      <w:r w:rsidRPr="001845D5">
        <w:t xml:space="preserve">How does </w:t>
      </w:r>
      <w:r w:rsidR="00627E7B">
        <w:t>OVIC</w:t>
      </w:r>
      <w:r w:rsidRPr="001845D5">
        <w:t xml:space="preserve"> inspect the document?</w:t>
      </w:r>
      <w:bookmarkEnd w:id="110"/>
      <w:r w:rsidRPr="001845D5">
        <w:t xml:space="preserve"> </w:t>
      </w:r>
    </w:p>
    <w:p w14:paraId="2C45EACC" w14:textId="1D623A94" w:rsidR="005C176A" w:rsidRDefault="00627E7B" w:rsidP="005C176A">
      <w:pPr>
        <w:pStyle w:val="3BodyInteger"/>
      </w:pPr>
      <w:r>
        <w:t>OVIC</w:t>
      </w:r>
      <w:r w:rsidR="005C176A" w:rsidRPr="001845D5">
        <w:t xml:space="preserve"> may inspect a document</w:t>
      </w:r>
      <w:r w:rsidR="005C176A">
        <w:t xml:space="preserve"> </w:t>
      </w:r>
      <w:r w:rsidR="005C176A" w:rsidRPr="001845D5">
        <w:t xml:space="preserve">by inspecting </w:t>
      </w:r>
      <w:r w:rsidR="005C176A">
        <w:t>it</w:t>
      </w:r>
      <w:r w:rsidR="005C176A" w:rsidRPr="001845D5">
        <w:t xml:space="preserve"> at the premises of the agency which, or the Minister who, claim</w:t>
      </w:r>
      <w:r w:rsidR="005C176A">
        <w:t>s</w:t>
      </w:r>
      <w:r w:rsidR="005C176A" w:rsidRPr="001845D5">
        <w:t xml:space="preserve"> that the document is exempt under section 28, 31 or 31A</w:t>
      </w:r>
      <w:r w:rsidR="005C176A">
        <w:t>.</w:t>
      </w:r>
      <w:r w:rsidR="005C176A" w:rsidRPr="001845D5">
        <w:rPr>
          <w:rStyle w:val="FootnoteReference"/>
        </w:rPr>
        <w:footnoteReference w:id="64"/>
      </w:r>
    </w:p>
    <w:p w14:paraId="114D4F15" w14:textId="3E31381A" w:rsidR="005C176A" w:rsidRDefault="005C176A" w:rsidP="005C176A">
      <w:pPr>
        <w:pStyle w:val="3BodyInteger"/>
      </w:pPr>
      <w:r>
        <w:t xml:space="preserve">Alternatively, </w:t>
      </w:r>
      <w:r w:rsidR="00627E7B">
        <w:t>OVIC</w:t>
      </w:r>
      <w:r w:rsidRPr="001845D5">
        <w:t xml:space="preserve"> may request that the person provides the document for inspection by secure electronic means</w:t>
      </w:r>
      <w:r>
        <w:t xml:space="preserve"> (for example, by secure file exchange)</w:t>
      </w:r>
      <w:r w:rsidRPr="001845D5">
        <w:t>.</w:t>
      </w:r>
      <w:r w:rsidRPr="001845D5">
        <w:rPr>
          <w:rStyle w:val="FootnoteReference"/>
        </w:rPr>
        <w:footnoteReference w:id="65"/>
      </w:r>
      <w:r w:rsidRPr="006F7EDE">
        <w:t xml:space="preserve"> </w:t>
      </w:r>
      <w:r w:rsidRPr="001845D5">
        <w:t xml:space="preserve">If </w:t>
      </w:r>
      <w:r w:rsidR="00627E7B">
        <w:t>OVIC</w:t>
      </w:r>
      <w:r w:rsidRPr="001845D5">
        <w:t xml:space="preserve"> requests to inspect a document electronically, </w:t>
      </w:r>
      <w:r w:rsidR="00627E7B">
        <w:t>it</w:t>
      </w:r>
      <w:r w:rsidRPr="001845D5">
        <w:t xml:space="preserve"> must destroy the document as soon as practicable after inspecting it.</w:t>
      </w:r>
      <w:r w:rsidRPr="001845D5">
        <w:rPr>
          <w:rStyle w:val="FootnoteReference"/>
        </w:rPr>
        <w:footnoteReference w:id="66"/>
      </w:r>
      <w:r w:rsidRPr="001845D5">
        <w:t xml:space="preserve"> When </w:t>
      </w:r>
      <w:r w:rsidR="00627E7B">
        <w:t xml:space="preserve">OVIC </w:t>
      </w:r>
      <w:r w:rsidRPr="001845D5">
        <w:t xml:space="preserve">has destroyed the document, </w:t>
      </w:r>
      <w:r w:rsidR="00627E7B">
        <w:t>it</w:t>
      </w:r>
      <w:r w:rsidRPr="001845D5">
        <w:t xml:space="preserve"> must let the agency or Minister know in writing that the inspection is complete and that the document has been destroyed.</w:t>
      </w:r>
      <w:r w:rsidRPr="001845D5">
        <w:rPr>
          <w:rStyle w:val="FootnoteReference"/>
        </w:rPr>
        <w:footnoteReference w:id="67"/>
      </w:r>
    </w:p>
    <w:p w14:paraId="5DDF8A3B" w14:textId="160E71D2" w:rsidR="005C176A" w:rsidRPr="001845D5" w:rsidRDefault="00627E7B" w:rsidP="005C176A">
      <w:pPr>
        <w:pStyle w:val="3BodyInteger"/>
      </w:pPr>
      <w:r>
        <w:t>OVIC</w:t>
      </w:r>
      <w:r w:rsidR="005C176A" w:rsidRPr="001845D5">
        <w:t xml:space="preserve"> cannot take or make copies of a document they inspect.</w:t>
      </w:r>
      <w:r w:rsidR="005C176A" w:rsidRPr="001845D5">
        <w:rPr>
          <w:rStyle w:val="FootnoteReference"/>
        </w:rPr>
        <w:footnoteReference w:id="68"/>
      </w:r>
    </w:p>
    <w:p w14:paraId="63C6DCB6" w14:textId="77777777" w:rsidR="005C176A" w:rsidRPr="001845D5" w:rsidRDefault="005C176A" w:rsidP="009E0F22">
      <w:pPr>
        <w:pStyle w:val="Heading4"/>
      </w:pPr>
      <w:r w:rsidRPr="001845D5">
        <w:t xml:space="preserve">Timeframes for </w:t>
      </w:r>
      <w:r w:rsidRPr="009E0F22">
        <w:t>inspection</w:t>
      </w:r>
    </w:p>
    <w:p w14:paraId="5F0E25CE" w14:textId="01A18661" w:rsidR="005C176A" w:rsidRPr="001845D5" w:rsidRDefault="005C176A" w:rsidP="005C176A">
      <w:pPr>
        <w:pStyle w:val="3BodyInteger"/>
      </w:pPr>
      <w:r w:rsidRPr="001845D5">
        <w:t>A person who provides access to a document by inspection must still comply with the timeframes outlined in the notice.</w:t>
      </w:r>
      <w:r w:rsidR="004B725E" w:rsidRPr="001845D5">
        <w:rPr>
          <w:rStyle w:val="FootnoteReference"/>
        </w:rPr>
        <w:footnoteReference w:id="69"/>
      </w:r>
    </w:p>
    <w:p w14:paraId="3CCD3B0F" w14:textId="77777777" w:rsidR="005C176A" w:rsidRPr="001845D5" w:rsidRDefault="005C176A" w:rsidP="005C176A">
      <w:pPr>
        <w:pStyle w:val="3BodyInteger"/>
        <w:numPr>
          <w:ilvl w:val="0"/>
          <w:numId w:val="0"/>
        </w:numPr>
      </w:pPr>
      <w:r w:rsidRPr="001845D5">
        <w:br w:type="page"/>
      </w:r>
    </w:p>
    <w:p w14:paraId="285F8585" w14:textId="77777777" w:rsidR="005C176A" w:rsidRPr="001845D5" w:rsidRDefault="005C176A" w:rsidP="009C5FF4">
      <w:pPr>
        <w:pStyle w:val="Heading1"/>
      </w:pPr>
      <w:bookmarkStart w:id="111" w:name="_Toc136617037"/>
      <w:bookmarkStart w:id="112" w:name="_Toc155279370"/>
      <w:r w:rsidRPr="001845D5">
        <w:lastRenderedPageBreak/>
        <w:t>Section 61ZC – Statutory secrecy not a reasonable excuse</w:t>
      </w:r>
      <w:bookmarkEnd w:id="111"/>
      <w:bookmarkEnd w:id="112"/>
      <w:r w:rsidRPr="001845D5">
        <w:t xml:space="preserve"> </w:t>
      </w:r>
    </w:p>
    <w:p w14:paraId="7391F556" w14:textId="77777777" w:rsidR="005C176A" w:rsidRPr="009C5FF4" w:rsidRDefault="005C176A" w:rsidP="009C5FF4">
      <w:pPr>
        <w:pStyle w:val="Heading2"/>
      </w:pPr>
      <w:bookmarkStart w:id="113" w:name="_Toc136617038"/>
      <w:bookmarkStart w:id="114" w:name="_Toc155279371"/>
      <w:r>
        <w:t>Extract of l</w:t>
      </w:r>
      <w:r w:rsidRPr="001845D5">
        <w:t>egislation</w:t>
      </w:r>
      <w:bookmarkEnd w:id="113"/>
      <w:bookmarkEnd w:id="114"/>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
        <w:gridCol w:w="461"/>
        <w:gridCol w:w="466"/>
        <w:gridCol w:w="7609"/>
      </w:tblGrid>
      <w:tr w:rsidR="005C176A" w:rsidRPr="001845D5" w14:paraId="2F293876" w14:textId="77777777" w:rsidTr="0071196C">
        <w:tc>
          <w:tcPr>
            <w:tcW w:w="678" w:type="dxa"/>
          </w:tcPr>
          <w:p w14:paraId="417DE305" w14:textId="77777777" w:rsidR="005C176A" w:rsidRPr="001845D5" w:rsidRDefault="005C176A" w:rsidP="0071196C">
            <w:pPr>
              <w:pStyle w:val="Body"/>
              <w:spacing w:before="60" w:after="60"/>
              <w:rPr>
                <w:b/>
                <w:bCs/>
              </w:rPr>
            </w:pPr>
            <w:r w:rsidRPr="001845D5">
              <w:rPr>
                <w:b/>
                <w:bCs/>
              </w:rPr>
              <w:t>61ZC</w:t>
            </w:r>
          </w:p>
        </w:tc>
        <w:tc>
          <w:tcPr>
            <w:tcW w:w="8536" w:type="dxa"/>
            <w:gridSpan w:val="3"/>
          </w:tcPr>
          <w:p w14:paraId="157B1D8C" w14:textId="77777777" w:rsidR="005C176A" w:rsidRPr="001845D5" w:rsidRDefault="005C176A" w:rsidP="0071196C">
            <w:pPr>
              <w:pStyle w:val="Body"/>
              <w:spacing w:before="60" w:after="60"/>
              <w:rPr>
                <w:b/>
                <w:bCs/>
              </w:rPr>
            </w:pPr>
            <w:r w:rsidRPr="001845D5">
              <w:rPr>
                <w:b/>
                <w:bCs/>
              </w:rPr>
              <w:t>Statutory secrecy not a reasonable excuse</w:t>
            </w:r>
          </w:p>
        </w:tc>
      </w:tr>
      <w:tr w:rsidR="005C176A" w:rsidRPr="001845D5" w14:paraId="3F6AB472" w14:textId="77777777" w:rsidTr="0071196C">
        <w:tc>
          <w:tcPr>
            <w:tcW w:w="678" w:type="dxa"/>
          </w:tcPr>
          <w:p w14:paraId="5B67CDF9" w14:textId="77777777" w:rsidR="005C176A" w:rsidRPr="001845D5" w:rsidRDefault="005C176A" w:rsidP="0071196C">
            <w:pPr>
              <w:pStyle w:val="Body"/>
              <w:spacing w:before="60" w:after="60"/>
            </w:pPr>
          </w:p>
        </w:tc>
        <w:tc>
          <w:tcPr>
            <w:tcW w:w="461" w:type="dxa"/>
          </w:tcPr>
          <w:p w14:paraId="3855B1C2" w14:textId="77777777" w:rsidR="005C176A" w:rsidRPr="001845D5" w:rsidRDefault="005C176A" w:rsidP="0071196C">
            <w:pPr>
              <w:pStyle w:val="Body"/>
              <w:spacing w:before="60" w:after="60"/>
            </w:pPr>
            <w:r w:rsidRPr="001845D5">
              <w:t>(1)</w:t>
            </w:r>
          </w:p>
        </w:tc>
        <w:tc>
          <w:tcPr>
            <w:tcW w:w="8075" w:type="dxa"/>
            <w:gridSpan w:val="2"/>
          </w:tcPr>
          <w:p w14:paraId="4A913352" w14:textId="77777777" w:rsidR="005C176A" w:rsidRPr="001845D5" w:rsidRDefault="005C176A" w:rsidP="0071196C">
            <w:pPr>
              <w:pStyle w:val="Body"/>
              <w:spacing w:before="60" w:after="60"/>
            </w:pPr>
            <w:r w:rsidRPr="001845D5">
              <w:t>It is not a reasonable excuse for the purposes of section 61X for a person to refuse or fail to comply with a requirement of the Information Commissioner as a result of—</w:t>
            </w:r>
          </w:p>
        </w:tc>
      </w:tr>
      <w:tr w:rsidR="005C176A" w:rsidRPr="001845D5" w14:paraId="4F2C64CC" w14:textId="77777777" w:rsidTr="0071196C">
        <w:tc>
          <w:tcPr>
            <w:tcW w:w="678" w:type="dxa"/>
          </w:tcPr>
          <w:p w14:paraId="7B994337" w14:textId="77777777" w:rsidR="005C176A" w:rsidRPr="001845D5" w:rsidRDefault="005C176A" w:rsidP="0071196C">
            <w:pPr>
              <w:pStyle w:val="Body"/>
              <w:spacing w:before="60" w:after="60"/>
            </w:pPr>
          </w:p>
        </w:tc>
        <w:tc>
          <w:tcPr>
            <w:tcW w:w="461" w:type="dxa"/>
          </w:tcPr>
          <w:p w14:paraId="41B491F6" w14:textId="77777777" w:rsidR="005C176A" w:rsidRPr="001845D5" w:rsidRDefault="005C176A" w:rsidP="0071196C">
            <w:pPr>
              <w:pStyle w:val="Body"/>
              <w:spacing w:before="60" w:after="60"/>
            </w:pPr>
          </w:p>
        </w:tc>
        <w:tc>
          <w:tcPr>
            <w:tcW w:w="466" w:type="dxa"/>
          </w:tcPr>
          <w:p w14:paraId="4750634F" w14:textId="77777777" w:rsidR="005C176A" w:rsidRPr="001845D5" w:rsidRDefault="005C176A" w:rsidP="0071196C">
            <w:pPr>
              <w:pStyle w:val="Body"/>
              <w:spacing w:before="60" w:after="60"/>
            </w:pPr>
            <w:r w:rsidRPr="001845D5">
              <w:t>(a)</w:t>
            </w:r>
          </w:p>
        </w:tc>
        <w:tc>
          <w:tcPr>
            <w:tcW w:w="7609" w:type="dxa"/>
          </w:tcPr>
          <w:p w14:paraId="71FE987A" w14:textId="77777777" w:rsidR="005C176A" w:rsidRPr="001845D5" w:rsidRDefault="005C176A" w:rsidP="0071196C">
            <w:pPr>
              <w:pStyle w:val="Body"/>
              <w:spacing w:before="60" w:after="60"/>
            </w:pPr>
            <w:r w:rsidRPr="001845D5">
              <w:t xml:space="preserve">any obligation imposed on that person, by any enactment or rule of law, to maintain secrecy in relation to the production of the document, information or the answer to a question; or </w:t>
            </w:r>
          </w:p>
        </w:tc>
      </w:tr>
      <w:tr w:rsidR="005C176A" w:rsidRPr="001845D5" w14:paraId="1BDC5CEB" w14:textId="77777777" w:rsidTr="0071196C">
        <w:tc>
          <w:tcPr>
            <w:tcW w:w="678" w:type="dxa"/>
          </w:tcPr>
          <w:p w14:paraId="7523D646" w14:textId="77777777" w:rsidR="005C176A" w:rsidRPr="001845D5" w:rsidRDefault="005C176A" w:rsidP="0071196C">
            <w:pPr>
              <w:pStyle w:val="Body"/>
              <w:spacing w:before="60" w:after="60"/>
            </w:pPr>
          </w:p>
        </w:tc>
        <w:tc>
          <w:tcPr>
            <w:tcW w:w="461" w:type="dxa"/>
          </w:tcPr>
          <w:p w14:paraId="7AE03868" w14:textId="77777777" w:rsidR="005C176A" w:rsidRPr="001845D5" w:rsidRDefault="005C176A" w:rsidP="0071196C">
            <w:pPr>
              <w:pStyle w:val="Body"/>
              <w:spacing w:before="60" w:after="60"/>
            </w:pPr>
          </w:p>
        </w:tc>
        <w:tc>
          <w:tcPr>
            <w:tcW w:w="466" w:type="dxa"/>
          </w:tcPr>
          <w:p w14:paraId="06E0ED17" w14:textId="77777777" w:rsidR="005C176A" w:rsidRPr="001845D5" w:rsidRDefault="005C176A" w:rsidP="0071196C">
            <w:pPr>
              <w:pStyle w:val="Body"/>
              <w:spacing w:before="60" w:after="60"/>
            </w:pPr>
            <w:r w:rsidRPr="001845D5">
              <w:t>(b)</w:t>
            </w:r>
          </w:p>
        </w:tc>
        <w:tc>
          <w:tcPr>
            <w:tcW w:w="7609" w:type="dxa"/>
          </w:tcPr>
          <w:p w14:paraId="7DF42FD8" w14:textId="77777777" w:rsidR="005C176A" w:rsidRPr="001845D5" w:rsidRDefault="005C176A" w:rsidP="0071196C">
            <w:pPr>
              <w:pStyle w:val="Body"/>
              <w:spacing w:before="60" w:after="60"/>
            </w:pPr>
            <w:r w:rsidRPr="001845D5">
              <w:t>any restriction imposed on that person, by any enactment or rule of law, that prohibits the disclosure of the document, information or the answer to a question.</w:t>
            </w:r>
          </w:p>
        </w:tc>
      </w:tr>
      <w:tr w:rsidR="005C176A" w:rsidRPr="001845D5" w14:paraId="108046E9" w14:textId="77777777" w:rsidTr="0071196C">
        <w:tc>
          <w:tcPr>
            <w:tcW w:w="678" w:type="dxa"/>
          </w:tcPr>
          <w:p w14:paraId="6FE568FA" w14:textId="77777777" w:rsidR="005C176A" w:rsidRPr="001845D5" w:rsidRDefault="005C176A" w:rsidP="0071196C">
            <w:pPr>
              <w:pStyle w:val="Body"/>
              <w:spacing w:before="60" w:after="60"/>
            </w:pPr>
          </w:p>
        </w:tc>
        <w:tc>
          <w:tcPr>
            <w:tcW w:w="461" w:type="dxa"/>
          </w:tcPr>
          <w:p w14:paraId="4EF93535" w14:textId="77777777" w:rsidR="005C176A" w:rsidRPr="001845D5" w:rsidRDefault="005C176A" w:rsidP="0071196C">
            <w:pPr>
              <w:pStyle w:val="Body"/>
              <w:spacing w:before="60" w:after="60"/>
            </w:pPr>
            <w:r w:rsidRPr="001845D5">
              <w:t>(2)</w:t>
            </w:r>
          </w:p>
        </w:tc>
        <w:tc>
          <w:tcPr>
            <w:tcW w:w="8075" w:type="dxa"/>
            <w:gridSpan w:val="2"/>
          </w:tcPr>
          <w:p w14:paraId="497B0BCB" w14:textId="77777777" w:rsidR="005C176A" w:rsidRPr="001845D5" w:rsidRDefault="005C176A" w:rsidP="0071196C">
            <w:pPr>
              <w:pStyle w:val="Body"/>
              <w:spacing w:before="60" w:after="60"/>
            </w:pPr>
            <w:r w:rsidRPr="001845D5">
              <w:t>Nothing in this section affects the operation of—</w:t>
            </w:r>
          </w:p>
        </w:tc>
      </w:tr>
      <w:tr w:rsidR="005C176A" w:rsidRPr="001845D5" w14:paraId="4ED295D7" w14:textId="77777777" w:rsidTr="0071196C">
        <w:tc>
          <w:tcPr>
            <w:tcW w:w="678" w:type="dxa"/>
          </w:tcPr>
          <w:p w14:paraId="242D1C28" w14:textId="77777777" w:rsidR="005C176A" w:rsidRPr="001845D5" w:rsidRDefault="005C176A" w:rsidP="0071196C">
            <w:pPr>
              <w:pStyle w:val="Body"/>
              <w:spacing w:before="60" w:after="60"/>
            </w:pPr>
          </w:p>
        </w:tc>
        <w:tc>
          <w:tcPr>
            <w:tcW w:w="461" w:type="dxa"/>
          </w:tcPr>
          <w:p w14:paraId="719DF741" w14:textId="77777777" w:rsidR="005C176A" w:rsidRPr="001845D5" w:rsidRDefault="005C176A" w:rsidP="0071196C">
            <w:pPr>
              <w:pStyle w:val="Body"/>
              <w:spacing w:before="60" w:after="60"/>
            </w:pPr>
          </w:p>
        </w:tc>
        <w:tc>
          <w:tcPr>
            <w:tcW w:w="466" w:type="dxa"/>
          </w:tcPr>
          <w:p w14:paraId="542378D1" w14:textId="77777777" w:rsidR="005C176A" w:rsidRPr="001845D5" w:rsidRDefault="005C176A" w:rsidP="0071196C">
            <w:pPr>
              <w:pStyle w:val="Body"/>
              <w:spacing w:before="60" w:after="60"/>
            </w:pPr>
            <w:r w:rsidRPr="001845D5">
              <w:t>(a)</w:t>
            </w:r>
          </w:p>
        </w:tc>
        <w:tc>
          <w:tcPr>
            <w:tcW w:w="7609" w:type="dxa"/>
          </w:tcPr>
          <w:p w14:paraId="6FDEBBAC" w14:textId="77777777" w:rsidR="005C176A" w:rsidRPr="001845D5" w:rsidRDefault="005C176A" w:rsidP="0071196C">
            <w:pPr>
              <w:pStyle w:val="Body"/>
              <w:spacing w:before="60" w:after="60"/>
            </w:pPr>
            <w:r w:rsidRPr="001845D5">
              <w:t xml:space="preserve">Part 7 of the </w:t>
            </w:r>
            <w:r w:rsidRPr="001845D5">
              <w:rPr>
                <w:b/>
                <w:bCs/>
              </w:rPr>
              <w:t>Protected Disclosure Act 2012</w:t>
            </w:r>
            <w:r w:rsidRPr="001845D5">
              <w:t>; or</w:t>
            </w:r>
          </w:p>
        </w:tc>
      </w:tr>
      <w:tr w:rsidR="005C176A" w:rsidRPr="001845D5" w14:paraId="0FB655B5" w14:textId="77777777" w:rsidTr="0071196C">
        <w:tc>
          <w:tcPr>
            <w:tcW w:w="678" w:type="dxa"/>
          </w:tcPr>
          <w:p w14:paraId="7FCB4992" w14:textId="77777777" w:rsidR="005C176A" w:rsidRPr="001845D5" w:rsidRDefault="005C176A" w:rsidP="0071196C">
            <w:pPr>
              <w:pStyle w:val="Body"/>
              <w:spacing w:before="60" w:after="60"/>
            </w:pPr>
          </w:p>
        </w:tc>
        <w:tc>
          <w:tcPr>
            <w:tcW w:w="461" w:type="dxa"/>
          </w:tcPr>
          <w:p w14:paraId="34D25888" w14:textId="77777777" w:rsidR="005C176A" w:rsidRPr="001845D5" w:rsidRDefault="005C176A" w:rsidP="0071196C">
            <w:pPr>
              <w:pStyle w:val="Body"/>
              <w:spacing w:before="60" w:after="60"/>
            </w:pPr>
          </w:p>
        </w:tc>
        <w:tc>
          <w:tcPr>
            <w:tcW w:w="466" w:type="dxa"/>
          </w:tcPr>
          <w:p w14:paraId="049B21DE" w14:textId="77777777" w:rsidR="005C176A" w:rsidRPr="001845D5" w:rsidRDefault="005C176A" w:rsidP="0071196C">
            <w:pPr>
              <w:pStyle w:val="Body"/>
              <w:spacing w:before="60" w:after="60"/>
            </w:pPr>
            <w:r w:rsidRPr="001845D5">
              <w:t>(b)</w:t>
            </w:r>
          </w:p>
        </w:tc>
        <w:tc>
          <w:tcPr>
            <w:tcW w:w="7609" w:type="dxa"/>
          </w:tcPr>
          <w:p w14:paraId="4E6EE790" w14:textId="77777777" w:rsidR="005C176A" w:rsidRPr="001845D5" w:rsidRDefault="005C176A" w:rsidP="0071196C">
            <w:pPr>
              <w:pStyle w:val="Body"/>
              <w:spacing w:before="60" w:after="60"/>
            </w:pPr>
            <w:r w:rsidRPr="001845D5">
              <w:t xml:space="preserve">Division 3 of Part 2 of the </w:t>
            </w:r>
            <w:r w:rsidRPr="001845D5">
              <w:rPr>
                <w:b/>
                <w:bCs/>
              </w:rPr>
              <w:t>Independent Broad-based Anti-corruption Commission Act 2011</w:t>
            </w:r>
            <w:r w:rsidRPr="001845D5">
              <w:t>.</w:t>
            </w:r>
          </w:p>
        </w:tc>
      </w:tr>
    </w:tbl>
    <w:p w14:paraId="6102C4C9" w14:textId="77777777" w:rsidR="005C176A" w:rsidRPr="001845D5" w:rsidRDefault="005C176A" w:rsidP="009C5FF4">
      <w:pPr>
        <w:pStyle w:val="Heading2"/>
      </w:pPr>
      <w:bookmarkStart w:id="115" w:name="_Toc136617039"/>
      <w:bookmarkStart w:id="116" w:name="_Toc155279372"/>
      <w:r w:rsidRPr="001845D5">
        <w:t>Guidelines</w:t>
      </w:r>
      <w:bookmarkEnd w:id="115"/>
      <w:bookmarkEnd w:id="116"/>
    </w:p>
    <w:p w14:paraId="42445086" w14:textId="77777777" w:rsidR="005C176A" w:rsidRPr="001845D5" w:rsidRDefault="005C176A" w:rsidP="009C5FF4">
      <w:pPr>
        <w:pStyle w:val="Heading2"/>
      </w:pPr>
      <w:bookmarkStart w:id="117" w:name="_Toc136617040"/>
      <w:bookmarkStart w:id="118" w:name="_Toc155279373"/>
      <w:r w:rsidRPr="001845D5">
        <w:t>Statutory secrecy is not a reasonable excuse</w:t>
      </w:r>
      <w:bookmarkEnd w:id="117"/>
      <w:bookmarkEnd w:id="118"/>
    </w:p>
    <w:p w14:paraId="51D20809" w14:textId="77777777" w:rsidR="005C176A" w:rsidRPr="001845D5" w:rsidRDefault="005C176A" w:rsidP="00CC69B5">
      <w:pPr>
        <w:pStyle w:val="3BodyInteger"/>
        <w:numPr>
          <w:ilvl w:val="1"/>
          <w:numId w:val="46"/>
        </w:numPr>
        <w:ind w:left="567" w:hanging="567"/>
      </w:pPr>
      <w:r w:rsidRPr="001845D5">
        <w:t>Statutory secrecy is not a reasonable excuse</w:t>
      </w:r>
      <w:r>
        <w:t xml:space="preserve"> for the purpose of not complying with a notice to produce or attend</w:t>
      </w:r>
      <w:r w:rsidRPr="001845D5">
        <w:t xml:space="preserve">. This means a person must still comply with a notice to produce or attend, even if another Act prohibits them from disclosing the requested information.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C6"/>
        <w:tblLook w:val="04A0" w:firstRow="1" w:lastRow="0" w:firstColumn="1" w:lastColumn="0" w:noHBand="0" w:noVBand="1"/>
      </w:tblPr>
      <w:tblGrid>
        <w:gridCol w:w="8731"/>
      </w:tblGrid>
      <w:tr w:rsidR="005C176A" w:rsidRPr="001845D5" w14:paraId="4FC71C6A" w14:textId="77777777" w:rsidTr="0071196C">
        <w:tc>
          <w:tcPr>
            <w:tcW w:w="9055" w:type="dxa"/>
            <w:shd w:val="clear" w:color="auto" w:fill="FFFFC6"/>
          </w:tcPr>
          <w:p w14:paraId="018B1591" w14:textId="77777777" w:rsidR="005C176A" w:rsidRPr="001845D5" w:rsidRDefault="005C176A" w:rsidP="0071196C">
            <w:pPr>
              <w:pStyle w:val="3BodyInteger"/>
              <w:numPr>
                <w:ilvl w:val="0"/>
                <w:numId w:val="0"/>
              </w:numPr>
            </w:pPr>
            <w:r w:rsidRPr="001845D5">
              <w:t>For example, if a person claims a document or information is exempt under section 38 because of a secrecy provision in another Act, that person must still produce that document or information under the notice unless a reasonable excuse applies.</w:t>
            </w:r>
          </w:p>
        </w:tc>
      </w:tr>
    </w:tbl>
    <w:p w14:paraId="2499E5F4" w14:textId="77777777" w:rsidR="005C176A" w:rsidRPr="001845D5" w:rsidRDefault="005C176A" w:rsidP="009364F7">
      <w:pPr>
        <w:pStyle w:val="Heading3"/>
      </w:pPr>
      <w:bookmarkStart w:id="119" w:name="_Toc136617041"/>
      <w:r w:rsidRPr="001845D5">
        <w:lastRenderedPageBreak/>
        <w:t>Two exceptions</w:t>
      </w:r>
      <w:bookmarkEnd w:id="119"/>
    </w:p>
    <w:p w14:paraId="3F177F9B" w14:textId="77777777" w:rsidR="005C176A" w:rsidRPr="001845D5" w:rsidRDefault="005C176A" w:rsidP="003B4C1C">
      <w:pPr>
        <w:pStyle w:val="3BodyInteger"/>
        <w:keepNext/>
      </w:pPr>
      <w:r w:rsidRPr="001845D5">
        <w:t xml:space="preserve">There are two instances where statutory secrecy will be a reasonable excuse: </w:t>
      </w:r>
    </w:p>
    <w:p w14:paraId="03873F78" w14:textId="40E04C4B" w:rsidR="005C176A" w:rsidRPr="001845D5" w:rsidRDefault="005C176A" w:rsidP="0071028C">
      <w:pPr>
        <w:pStyle w:val="Body"/>
        <w:numPr>
          <w:ilvl w:val="0"/>
          <w:numId w:val="35"/>
        </w:numPr>
        <w:ind w:left="993"/>
      </w:pPr>
      <w:r w:rsidRPr="001845D5">
        <w:t>assessable disclosures under Part 7 of the</w:t>
      </w:r>
      <w:r w:rsidR="001D5543">
        <w:t xml:space="preserve"> </w:t>
      </w:r>
      <w:hyperlink r:id="rId49" w:history="1">
        <w:r w:rsidR="001D5543" w:rsidRPr="001D5543">
          <w:rPr>
            <w:rStyle w:val="Hyperlink"/>
            <w:i/>
            <w:iCs/>
          </w:rPr>
          <w:t>Public Interest Disclosures Act 2012</w:t>
        </w:r>
        <w:r w:rsidR="001D5543" w:rsidRPr="001D5543">
          <w:rPr>
            <w:rStyle w:val="Hyperlink"/>
          </w:rPr>
          <w:t xml:space="preserve"> (Vic)</w:t>
        </w:r>
      </w:hyperlink>
      <w:r w:rsidR="001D5543">
        <w:t xml:space="preserve"> </w:t>
      </w:r>
      <w:r>
        <w:t>(</w:t>
      </w:r>
      <w:r w:rsidRPr="00FF4C90">
        <w:rPr>
          <w:b/>
          <w:bCs/>
        </w:rPr>
        <w:t>PID Act</w:t>
      </w:r>
      <w:r>
        <w:t>)</w:t>
      </w:r>
      <w:r w:rsidRPr="001845D5">
        <w:t>;</w:t>
      </w:r>
      <w:r w:rsidR="001D5543">
        <w:rPr>
          <w:rStyle w:val="FootnoteReference"/>
        </w:rPr>
        <w:footnoteReference w:id="70"/>
      </w:r>
      <w:r w:rsidRPr="001845D5">
        <w:t xml:space="preserve"> and</w:t>
      </w:r>
    </w:p>
    <w:p w14:paraId="769A901E" w14:textId="77777777" w:rsidR="005C176A" w:rsidRPr="001845D5" w:rsidRDefault="005C176A" w:rsidP="0071028C">
      <w:pPr>
        <w:pStyle w:val="Body"/>
        <w:numPr>
          <w:ilvl w:val="0"/>
          <w:numId w:val="35"/>
        </w:numPr>
        <w:ind w:left="993"/>
      </w:pPr>
      <w:r w:rsidRPr="001845D5">
        <w:t xml:space="preserve">confidentiality notices under Division 3 of Part 2 of the </w:t>
      </w:r>
      <w:hyperlink r:id="rId50" w:history="1">
        <w:r w:rsidRPr="00FF4C90">
          <w:rPr>
            <w:rStyle w:val="Hyperlink"/>
            <w:i/>
            <w:iCs/>
          </w:rPr>
          <w:t>Independent Broad-based Anti-corruption Commission Act 2011</w:t>
        </w:r>
        <w:r w:rsidRPr="00FF4C90">
          <w:rPr>
            <w:rStyle w:val="Hyperlink"/>
          </w:rPr>
          <w:t xml:space="preserve"> (Vic)</w:t>
        </w:r>
      </w:hyperlink>
      <w:r w:rsidRPr="001845D5">
        <w:t xml:space="preserve"> (</w:t>
      </w:r>
      <w:r w:rsidRPr="001845D5">
        <w:rPr>
          <w:b/>
          <w:bCs/>
        </w:rPr>
        <w:t>IBAC Act</w:t>
      </w:r>
      <w:r w:rsidRPr="001845D5">
        <w:t>).</w:t>
      </w:r>
    </w:p>
    <w:p w14:paraId="2297D193" w14:textId="5B16E415" w:rsidR="005C176A" w:rsidRPr="001845D5" w:rsidRDefault="005C176A" w:rsidP="005C176A">
      <w:pPr>
        <w:pStyle w:val="3BodyInteger"/>
      </w:pPr>
      <w:r w:rsidRPr="001845D5">
        <w:t xml:space="preserve">This means if the notice relates to the content of an assessable disclosure </w:t>
      </w:r>
      <w:r>
        <w:t xml:space="preserve">under the PID Act </w:t>
      </w:r>
      <w:r w:rsidRPr="001845D5">
        <w:t xml:space="preserve">or a confidentiality notice under the IBAC Act, the person does not need to comply with the notice and should inform the </w:t>
      </w:r>
      <w:r w:rsidR="00E652BE">
        <w:t xml:space="preserve">Office of the Victorian </w:t>
      </w:r>
      <w:r w:rsidRPr="001845D5">
        <w:t xml:space="preserve">Information Commissioner accordingly. </w:t>
      </w:r>
    </w:p>
    <w:p w14:paraId="354FC5DA" w14:textId="77777777" w:rsidR="005C176A" w:rsidRPr="009364F7" w:rsidRDefault="005C176A" w:rsidP="009364F7">
      <w:pPr>
        <w:pStyle w:val="Heading2"/>
      </w:pPr>
      <w:bookmarkStart w:id="120" w:name="_Toc136617042"/>
      <w:bookmarkStart w:id="121" w:name="_Toc155279374"/>
      <w:r w:rsidRPr="001845D5">
        <w:t>More information</w:t>
      </w:r>
      <w:bookmarkEnd w:id="120"/>
      <w:bookmarkEnd w:id="121"/>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9156"/>
      </w:tblGrid>
      <w:tr w:rsidR="005C176A" w:rsidRPr="001845D5" w14:paraId="131A26E3" w14:textId="77777777" w:rsidTr="0071196C">
        <w:tc>
          <w:tcPr>
            <w:tcW w:w="9480" w:type="dxa"/>
            <w:shd w:val="clear" w:color="auto" w:fill="F4F3F2"/>
          </w:tcPr>
          <w:p w14:paraId="506600AE" w14:textId="77777777" w:rsidR="005C176A" w:rsidRPr="001845D5" w:rsidRDefault="005C176A" w:rsidP="0071196C">
            <w:pPr>
              <w:pStyle w:val="Body"/>
            </w:pPr>
            <w:r w:rsidRPr="001845D5">
              <w:t xml:space="preserve">For information on what a reasonable excuse does include, see: </w:t>
            </w:r>
          </w:p>
          <w:p w14:paraId="7434EDCC" w14:textId="77777777" w:rsidR="005C176A" w:rsidRPr="00996525" w:rsidRDefault="00000000" w:rsidP="0071028C">
            <w:pPr>
              <w:pStyle w:val="Body"/>
              <w:numPr>
                <w:ilvl w:val="0"/>
                <w:numId w:val="29"/>
              </w:numPr>
              <w:ind w:left="993"/>
            </w:pPr>
            <w:hyperlink r:id="rId51" w:history="1">
              <w:r w:rsidR="005C176A" w:rsidRPr="00996525">
                <w:rPr>
                  <w:rStyle w:val="Hyperlink"/>
                </w:rPr>
                <w:t>section 61Y – self incrimination</w:t>
              </w:r>
            </w:hyperlink>
            <w:r w:rsidR="005C176A" w:rsidRPr="00996525">
              <w:t>;</w:t>
            </w:r>
          </w:p>
          <w:p w14:paraId="2D939C1A" w14:textId="77777777" w:rsidR="005C176A" w:rsidRPr="00996525" w:rsidRDefault="00000000" w:rsidP="0071028C">
            <w:pPr>
              <w:pStyle w:val="Body"/>
              <w:numPr>
                <w:ilvl w:val="0"/>
                <w:numId w:val="29"/>
              </w:numPr>
              <w:ind w:left="993"/>
            </w:pPr>
            <w:hyperlink r:id="rId52" w:history="1">
              <w:r w:rsidR="005C176A" w:rsidRPr="00996525">
                <w:rPr>
                  <w:rStyle w:val="Hyperlink"/>
                </w:rPr>
                <w:t>section 61Z – documents affecting national security, defence or international relations</w:t>
              </w:r>
            </w:hyperlink>
            <w:r w:rsidR="005C176A" w:rsidRPr="00996525">
              <w:t>; and</w:t>
            </w:r>
          </w:p>
          <w:p w14:paraId="12D867FE" w14:textId="77777777" w:rsidR="005C176A" w:rsidRPr="001845D5" w:rsidRDefault="00000000" w:rsidP="0071028C">
            <w:pPr>
              <w:pStyle w:val="Body"/>
              <w:numPr>
                <w:ilvl w:val="0"/>
                <w:numId w:val="29"/>
              </w:numPr>
              <w:ind w:left="993"/>
            </w:pPr>
            <w:hyperlink r:id="rId53" w:history="1">
              <w:r w:rsidR="005C176A" w:rsidRPr="00996525">
                <w:rPr>
                  <w:rStyle w:val="Hyperlink"/>
                </w:rPr>
                <w:t>section 61ZA – cabinet documents and legal professional privilege</w:t>
              </w:r>
            </w:hyperlink>
            <w:r w:rsidR="005C176A" w:rsidRPr="001845D5">
              <w:t xml:space="preserve">. </w:t>
            </w:r>
          </w:p>
        </w:tc>
      </w:tr>
    </w:tbl>
    <w:p w14:paraId="6D527B00" w14:textId="77777777" w:rsidR="005C176A" w:rsidRPr="001845D5" w:rsidRDefault="005C176A" w:rsidP="005C176A">
      <w:pPr>
        <w:rPr>
          <w:rFonts w:eastAsia="Times New Roman"/>
          <w:b/>
          <w:color w:val="5620A9"/>
          <w:sz w:val="28"/>
          <w:szCs w:val="32"/>
        </w:rPr>
      </w:pPr>
      <w:r w:rsidRPr="001845D5">
        <w:br w:type="page"/>
      </w:r>
    </w:p>
    <w:p w14:paraId="1045931C" w14:textId="77777777" w:rsidR="005C176A" w:rsidRPr="001845D5" w:rsidRDefault="005C176A" w:rsidP="009364F7">
      <w:pPr>
        <w:pStyle w:val="Heading1"/>
      </w:pPr>
      <w:bookmarkStart w:id="122" w:name="_Toc136617043"/>
      <w:bookmarkStart w:id="123" w:name="_Toc155279375"/>
      <w:r w:rsidRPr="001845D5">
        <w:lastRenderedPageBreak/>
        <w:t>Section 61ZD – Office of the Information Commissioner to report to the Victorian Inspectorate on issue of notice to produce or attend</w:t>
      </w:r>
      <w:bookmarkEnd w:id="122"/>
      <w:bookmarkEnd w:id="123"/>
      <w:r w:rsidRPr="001845D5">
        <w:t xml:space="preserve"> </w:t>
      </w:r>
    </w:p>
    <w:p w14:paraId="5829400F" w14:textId="77777777" w:rsidR="005C176A" w:rsidRPr="001845D5" w:rsidRDefault="005C176A" w:rsidP="009364F7">
      <w:pPr>
        <w:pStyle w:val="Heading2"/>
      </w:pPr>
      <w:bookmarkStart w:id="124" w:name="_Toc136617044"/>
      <w:bookmarkStart w:id="125" w:name="_Toc155279376"/>
      <w:r>
        <w:t xml:space="preserve">Extract of </w:t>
      </w:r>
      <w:r w:rsidRPr="009364F7">
        <w:t>legislation</w:t>
      </w:r>
      <w:bookmarkEnd w:id="124"/>
      <w:bookmarkEnd w:id="125"/>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
        <w:gridCol w:w="682"/>
        <w:gridCol w:w="481"/>
        <w:gridCol w:w="7500"/>
      </w:tblGrid>
      <w:tr w:rsidR="005C176A" w:rsidRPr="001845D5" w14:paraId="1D9AC8C8" w14:textId="77777777" w:rsidTr="0071196C">
        <w:tc>
          <w:tcPr>
            <w:tcW w:w="683" w:type="dxa"/>
          </w:tcPr>
          <w:p w14:paraId="418B63B4" w14:textId="77777777" w:rsidR="005C176A" w:rsidRPr="001845D5" w:rsidRDefault="005C176A" w:rsidP="0071196C">
            <w:pPr>
              <w:pStyle w:val="Body"/>
              <w:spacing w:before="60" w:after="60"/>
              <w:rPr>
                <w:b/>
                <w:bCs/>
              </w:rPr>
            </w:pPr>
            <w:r w:rsidRPr="001845D5">
              <w:rPr>
                <w:b/>
                <w:bCs/>
              </w:rPr>
              <w:t>61ZD</w:t>
            </w:r>
          </w:p>
        </w:tc>
        <w:tc>
          <w:tcPr>
            <w:tcW w:w="8673" w:type="dxa"/>
            <w:gridSpan w:val="3"/>
          </w:tcPr>
          <w:p w14:paraId="1B7CCB95" w14:textId="77777777" w:rsidR="005C176A" w:rsidRPr="001845D5" w:rsidRDefault="005C176A" w:rsidP="0071196C">
            <w:pPr>
              <w:pStyle w:val="Body"/>
              <w:spacing w:before="60" w:after="60"/>
              <w:rPr>
                <w:b/>
                <w:bCs/>
              </w:rPr>
            </w:pPr>
            <w:r w:rsidRPr="001845D5">
              <w:rPr>
                <w:b/>
                <w:bCs/>
              </w:rPr>
              <w:t>Office of the Information Commissioner to report to the Victorian Inspectorate on issue of notice to produce or attend</w:t>
            </w:r>
          </w:p>
        </w:tc>
      </w:tr>
      <w:tr w:rsidR="005C176A" w:rsidRPr="001845D5" w14:paraId="2AC24A82" w14:textId="77777777" w:rsidTr="0071196C">
        <w:tc>
          <w:tcPr>
            <w:tcW w:w="683" w:type="dxa"/>
          </w:tcPr>
          <w:p w14:paraId="5615563B" w14:textId="77777777" w:rsidR="005C176A" w:rsidRPr="001845D5" w:rsidRDefault="005C176A" w:rsidP="0071196C">
            <w:pPr>
              <w:pStyle w:val="Body"/>
              <w:spacing w:before="60" w:after="60"/>
            </w:pPr>
          </w:p>
        </w:tc>
        <w:tc>
          <w:tcPr>
            <w:tcW w:w="8673" w:type="dxa"/>
            <w:gridSpan w:val="3"/>
          </w:tcPr>
          <w:p w14:paraId="0B99EA68" w14:textId="77777777" w:rsidR="005C176A" w:rsidRPr="001845D5" w:rsidRDefault="005C176A" w:rsidP="0071196C">
            <w:pPr>
              <w:pStyle w:val="Body"/>
              <w:spacing w:before="60" w:after="60"/>
            </w:pPr>
            <w:r w:rsidRPr="001845D5">
              <w:t>Within 3 days after the issue of a notice to produce or attend, the Information Commissioner must give a written report to the Victorian Inspectorate specifying—</w:t>
            </w:r>
          </w:p>
        </w:tc>
      </w:tr>
      <w:tr w:rsidR="005C176A" w:rsidRPr="001845D5" w14:paraId="25A6C5E1" w14:textId="77777777" w:rsidTr="0071196C">
        <w:tc>
          <w:tcPr>
            <w:tcW w:w="683" w:type="dxa"/>
          </w:tcPr>
          <w:p w14:paraId="7AB135F0" w14:textId="77777777" w:rsidR="005C176A" w:rsidRPr="001845D5" w:rsidRDefault="005C176A" w:rsidP="0071196C">
            <w:pPr>
              <w:pStyle w:val="Body"/>
              <w:spacing w:before="60" w:after="60"/>
            </w:pPr>
          </w:p>
        </w:tc>
        <w:tc>
          <w:tcPr>
            <w:tcW w:w="683" w:type="dxa"/>
          </w:tcPr>
          <w:p w14:paraId="7B6F3AC9" w14:textId="77777777" w:rsidR="005C176A" w:rsidRPr="001845D5" w:rsidRDefault="005C176A" w:rsidP="0071196C">
            <w:pPr>
              <w:pStyle w:val="Body"/>
              <w:spacing w:before="60" w:after="60"/>
            </w:pPr>
          </w:p>
        </w:tc>
        <w:tc>
          <w:tcPr>
            <w:tcW w:w="481" w:type="dxa"/>
          </w:tcPr>
          <w:p w14:paraId="752F21EF" w14:textId="77777777" w:rsidR="005C176A" w:rsidRPr="001845D5" w:rsidRDefault="005C176A" w:rsidP="0071196C">
            <w:pPr>
              <w:pStyle w:val="Body"/>
              <w:spacing w:before="60" w:after="60"/>
            </w:pPr>
            <w:r w:rsidRPr="001845D5">
              <w:t>(a)</w:t>
            </w:r>
          </w:p>
        </w:tc>
        <w:tc>
          <w:tcPr>
            <w:tcW w:w="7509" w:type="dxa"/>
          </w:tcPr>
          <w:p w14:paraId="2C35C3D6" w14:textId="77777777" w:rsidR="005C176A" w:rsidRPr="001845D5" w:rsidRDefault="005C176A" w:rsidP="0071196C">
            <w:pPr>
              <w:pStyle w:val="Body"/>
              <w:spacing w:before="60" w:after="60"/>
            </w:pPr>
            <w:r w:rsidRPr="001845D5">
              <w:t>the name of the person to whom the notice relates; and</w:t>
            </w:r>
          </w:p>
        </w:tc>
      </w:tr>
      <w:tr w:rsidR="005C176A" w:rsidRPr="001845D5" w14:paraId="377D04D5" w14:textId="77777777" w:rsidTr="0071196C">
        <w:tc>
          <w:tcPr>
            <w:tcW w:w="683" w:type="dxa"/>
          </w:tcPr>
          <w:p w14:paraId="0A021A1D" w14:textId="77777777" w:rsidR="005C176A" w:rsidRPr="001845D5" w:rsidRDefault="005C176A" w:rsidP="0071196C">
            <w:pPr>
              <w:pStyle w:val="Body"/>
              <w:spacing w:before="60" w:after="60"/>
            </w:pPr>
          </w:p>
        </w:tc>
        <w:tc>
          <w:tcPr>
            <w:tcW w:w="683" w:type="dxa"/>
          </w:tcPr>
          <w:p w14:paraId="0DB0880E" w14:textId="77777777" w:rsidR="005C176A" w:rsidRPr="001845D5" w:rsidRDefault="005C176A" w:rsidP="0071196C">
            <w:pPr>
              <w:pStyle w:val="Body"/>
              <w:spacing w:before="60" w:after="60"/>
            </w:pPr>
          </w:p>
        </w:tc>
        <w:tc>
          <w:tcPr>
            <w:tcW w:w="481" w:type="dxa"/>
          </w:tcPr>
          <w:p w14:paraId="4860396F" w14:textId="77777777" w:rsidR="005C176A" w:rsidRPr="001845D5" w:rsidRDefault="005C176A" w:rsidP="0071196C">
            <w:pPr>
              <w:pStyle w:val="Body"/>
              <w:spacing w:before="60" w:after="60"/>
            </w:pPr>
            <w:r w:rsidRPr="001845D5">
              <w:t>(b)</w:t>
            </w:r>
          </w:p>
        </w:tc>
        <w:tc>
          <w:tcPr>
            <w:tcW w:w="7509" w:type="dxa"/>
          </w:tcPr>
          <w:p w14:paraId="2E882194" w14:textId="77777777" w:rsidR="005C176A" w:rsidRPr="001845D5" w:rsidRDefault="005C176A" w:rsidP="0071196C">
            <w:pPr>
              <w:pStyle w:val="Body"/>
              <w:spacing w:before="60" w:after="60"/>
            </w:pPr>
            <w:r w:rsidRPr="001845D5">
              <w:t>the reasons why the notice was issued.</w:t>
            </w:r>
          </w:p>
        </w:tc>
      </w:tr>
    </w:tbl>
    <w:p w14:paraId="522F1F97" w14:textId="77777777" w:rsidR="005C176A" w:rsidRPr="001845D5" w:rsidRDefault="005C176A" w:rsidP="009364F7">
      <w:pPr>
        <w:pStyle w:val="Heading2"/>
      </w:pPr>
      <w:bookmarkStart w:id="126" w:name="_Toc136617045"/>
      <w:bookmarkStart w:id="127" w:name="_Toc155279377"/>
      <w:r w:rsidRPr="001845D5">
        <w:t>Guidelines</w:t>
      </w:r>
      <w:bookmarkEnd w:id="126"/>
      <w:bookmarkEnd w:id="127"/>
    </w:p>
    <w:p w14:paraId="74DBD73E" w14:textId="77777777" w:rsidR="005C176A" w:rsidRPr="001845D5" w:rsidRDefault="005C176A" w:rsidP="009364F7">
      <w:pPr>
        <w:pStyle w:val="Heading2"/>
      </w:pPr>
      <w:bookmarkStart w:id="128" w:name="_Toc136617046"/>
      <w:bookmarkStart w:id="129" w:name="_Toc155279378"/>
      <w:r w:rsidRPr="001845D5">
        <w:t>How the Victorian Inspectorate oversees OVIC’s use of coercive powers</w:t>
      </w:r>
      <w:bookmarkEnd w:id="128"/>
      <w:bookmarkEnd w:id="129"/>
    </w:p>
    <w:p w14:paraId="30DD5B3D" w14:textId="77777777" w:rsidR="005C176A" w:rsidRPr="001845D5" w:rsidRDefault="005C176A" w:rsidP="009364F7">
      <w:pPr>
        <w:pStyle w:val="Heading3"/>
      </w:pPr>
      <w:bookmarkStart w:id="130" w:name="_Toc136617047"/>
      <w:r w:rsidRPr="001845D5">
        <w:t>Reporting to the Victorian Inspectorate when using coercive powers</w:t>
      </w:r>
      <w:bookmarkEnd w:id="130"/>
    </w:p>
    <w:p w14:paraId="3701F46C" w14:textId="77777777" w:rsidR="005C176A" w:rsidRPr="001845D5" w:rsidRDefault="005C176A" w:rsidP="00CC69B5">
      <w:pPr>
        <w:pStyle w:val="3BodyInteger"/>
        <w:numPr>
          <w:ilvl w:val="1"/>
          <w:numId w:val="47"/>
        </w:numPr>
        <w:ind w:left="567" w:hanging="567"/>
      </w:pPr>
      <w:r w:rsidRPr="001845D5">
        <w:t xml:space="preserve">The </w:t>
      </w:r>
      <w:hyperlink r:id="rId54" w:history="1">
        <w:r w:rsidRPr="001845D5">
          <w:rPr>
            <w:rStyle w:val="Hyperlink"/>
          </w:rPr>
          <w:t>Victorian Inspectorate</w:t>
        </w:r>
      </w:hyperlink>
      <w:r w:rsidRPr="001845D5">
        <w:t xml:space="preserve"> oversees Victoria’s integrity agencies, including the Office of the Victorian Information Commissioner (</w:t>
      </w:r>
      <w:r w:rsidRPr="009364F7">
        <w:rPr>
          <w:b/>
          <w:bCs/>
        </w:rPr>
        <w:t>OVIC</w:t>
      </w:r>
      <w:r w:rsidRPr="001845D5">
        <w:t>). One of the Victorian Inspectorate’s roles is to oversee OVIC’s use of coercive powers including issuing a notice to produce or attend.</w:t>
      </w:r>
    </w:p>
    <w:p w14:paraId="610AB517" w14:textId="25FCE065" w:rsidR="005C176A" w:rsidRPr="001845D5" w:rsidRDefault="00775AF8" w:rsidP="005C176A">
      <w:pPr>
        <w:pStyle w:val="3BodyInteger"/>
      </w:pPr>
      <w:r>
        <w:t>OVIC</w:t>
      </w:r>
      <w:r w:rsidR="005C176A" w:rsidRPr="001845D5">
        <w:t xml:space="preserve"> must give a written report to the Victorian Inspectorate within three days of issuing a notice to produce or attend to a person.</w:t>
      </w:r>
      <w:r w:rsidR="005C176A" w:rsidRPr="001845D5">
        <w:rPr>
          <w:rStyle w:val="FootnoteReference"/>
        </w:rPr>
        <w:footnoteReference w:id="71"/>
      </w:r>
    </w:p>
    <w:p w14:paraId="72D215BC" w14:textId="77777777" w:rsidR="005C176A" w:rsidRPr="001845D5" w:rsidRDefault="005C176A" w:rsidP="005C176A">
      <w:pPr>
        <w:pStyle w:val="3BodyInteger"/>
      </w:pPr>
      <w:r w:rsidRPr="001845D5">
        <w:t xml:space="preserve">The report must include the: </w:t>
      </w:r>
    </w:p>
    <w:p w14:paraId="0098BA19" w14:textId="77777777" w:rsidR="005C176A" w:rsidRPr="001845D5" w:rsidRDefault="005C176A" w:rsidP="0071028C">
      <w:pPr>
        <w:pStyle w:val="Body"/>
        <w:numPr>
          <w:ilvl w:val="0"/>
          <w:numId w:val="19"/>
        </w:numPr>
        <w:ind w:left="993"/>
      </w:pPr>
      <w:r w:rsidRPr="001845D5">
        <w:t xml:space="preserve">name of the person to whom the notice relates; and </w:t>
      </w:r>
    </w:p>
    <w:p w14:paraId="7E27FAAA" w14:textId="77777777" w:rsidR="005C176A" w:rsidRPr="001845D5" w:rsidRDefault="005C176A" w:rsidP="0071028C">
      <w:pPr>
        <w:pStyle w:val="Body"/>
        <w:numPr>
          <w:ilvl w:val="0"/>
          <w:numId w:val="19"/>
        </w:numPr>
        <w:ind w:left="993"/>
      </w:pPr>
      <w:r w:rsidRPr="001845D5">
        <w:t>reasons why the notice was issued.</w:t>
      </w:r>
      <w:r w:rsidRPr="001845D5">
        <w:rPr>
          <w:rStyle w:val="FootnoteReference"/>
        </w:rPr>
        <w:footnoteReference w:id="72"/>
      </w:r>
    </w:p>
    <w:p w14:paraId="5EC844B1" w14:textId="77777777" w:rsidR="005C176A" w:rsidRPr="001845D5" w:rsidRDefault="005C176A" w:rsidP="00AD091C">
      <w:pPr>
        <w:pStyle w:val="Heading3"/>
      </w:pPr>
      <w:bookmarkStart w:id="131" w:name="_Toc136617048"/>
      <w:r w:rsidRPr="001845D5">
        <w:lastRenderedPageBreak/>
        <w:t>Reviewing notices provided by the Information Commissioner</w:t>
      </w:r>
      <w:bookmarkEnd w:id="131"/>
    </w:p>
    <w:p w14:paraId="4400261F" w14:textId="4A028839" w:rsidR="005C176A" w:rsidRPr="001845D5" w:rsidRDefault="005C176A" w:rsidP="005C176A">
      <w:pPr>
        <w:pStyle w:val="3BodyInteger"/>
      </w:pPr>
      <w:r w:rsidRPr="001845D5">
        <w:t xml:space="preserve">The Victorian Inspectorate may review a written report that </w:t>
      </w:r>
      <w:r w:rsidR="003A7B77">
        <w:t>OVIC</w:t>
      </w:r>
      <w:r w:rsidRPr="001845D5">
        <w:t xml:space="preserve"> prepared under section 61ZD and a copy of an audio or video recording and any transcript of an examination given </w:t>
      </w:r>
      <w:r w:rsidRPr="009A4682">
        <w:t xml:space="preserve">under </w:t>
      </w:r>
      <w:hyperlink r:id="rId55" w:history="1">
        <w:r w:rsidRPr="009A4682">
          <w:rPr>
            <w:rStyle w:val="Hyperlink"/>
          </w:rPr>
          <w:t>section 61ZH</w:t>
        </w:r>
      </w:hyperlink>
      <w:r w:rsidRPr="009A4682">
        <w:t xml:space="preserve"> to assess whether</w:t>
      </w:r>
      <w:r w:rsidRPr="001845D5">
        <w:t>:</w:t>
      </w:r>
    </w:p>
    <w:p w14:paraId="54C35BB6" w14:textId="77777777" w:rsidR="005C176A" w:rsidRPr="001845D5" w:rsidRDefault="005C176A" w:rsidP="0071028C">
      <w:pPr>
        <w:pStyle w:val="Body"/>
        <w:numPr>
          <w:ilvl w:val="0"/>
          <w:numId w:val="32"/>
        </w:numPr>
        <w:ind w:left="993"/>
      </w:pPr>
      <w:r w:rsidRPr="001845D5">
        <w:t>the requirements under the Act were met;</w:t>
      </w:r>
    </w:p>
    <w:p w14:paraId="65A236E6" w14:textId="4BA49FD9" w:rsidR="005C176A" w:rsidRPr="001845D5" w:rsidRDefault="005C176A" w:rsidP="0071028C">
      <w:pPr>
        <w:pStyle w:val="Body"/>
        <w:numPr>
          <w:ilvl w:val="0"/>
          <w:numId w:val="32"/>
        </w:numPr>
        <w:ind w:left="993"/>
      </w:pPr>
      <w:r w:rsidRPr="001845D5">
        <w:t xml:space="preserve">the requirement for a person to produce a document or thing for an investigation or complaint reasonably helped </w:t>
      </w:r>
      <w:r w:rsidR="003A7B77">
        <w:t>OVIC</w:t>
      </w:r>
      <w:r w:rsidRPr="001845D5">
        <w:t xml:space="preserve"> to achieve the purpose of the investigation or to deal with the complaint; or</w:t>
      </w:r>
    </w:p>
    <w:p w14:paraId="1B20F0F8" w14:textId="5DBF910F" w:rsidR="005C176A" w:rsidRPr="001845D5" w:rsidRDefault="005C176A" w:rsidP="0071028C">
      <w:pPr>
        <w:pStyle w:val="Body"/>
        <w:numPr>
          <w:ilvl w:val="0"/>
          <w:numId w:val="32"/>
        </w:numPr>
        <w:ind w:left="993"/>
      </w:pPr>
      <w:r w:rsidRPr="001845D5">
        <w:t xml:space="preserve">questioning a person at an examination reasonably helped </w:t>
      </w:r>
      <w:r w:rsidR="003A7B77">
        <w:t>OVIC</w:t>
      </w:r>
      <w:r w:rsidRPr="001845D5">
        <w:t xml:space="preserve"> to achieve the purpose of the investigation, the review, or to deal with the complaint</w:t>
      </w:r>
      <w:r w:rsidR="00A17E9B">
        <w:t xml:space="preserve"> to which the examination</w:t>
      </w:r>
      <w:r w:rsidR="00C85A53">
        <w:t xml:space="preserve"> </w:t>
      </w:r>
      <w:r w:rsidR="00A17E9B">
        <w:t>relates</w:t>
      </w:r>
      <w:r w:rsidRPr="001845D5">
        <w:t>.</w:t>
      </w:r>
      <w:r w:rsidRPr="001845D5">
        <w:rPr>
          <w:rStyle w:val="FootnoteReference"/>
        </w:rPr>
        <w:footnoteReference w:id="73"/>
      </w:r>
    </w:p>
    <w:p w14:paraId="59C924A5" w14:textId="77777777" w:rsidR="005C176A" w:rsidRPr="00AD091C" w:rsidRDefault="005C176A" w:rsidP="00AD091C">
      <w:pPr>
        <w:pStyle w:val="Heading3"/>
      </w:pPr>
      <w:bookmarkStart w:id="132" w:name="_Toc136617049"/>
      <w:r w:rsidRPr="001845D5">
        <w:t>Reporting on coercive questioning</w:t>
      </w:r>
      <w:bookmarkEnd w:id="132"/>
    </w:p>
    <w:p w14:paraId="148FC3E2" w14:textId="37DF3E25" w:rsidR="005C176A" w:rsidRPr="001845D5" w:rsidRDefault="005C176A" w:rsidP="005C176A">
      <w:pPr>
        <w:pStyle w:val="3BodyInteger"/>
        <w:rPr>
          <w:rFonts w:ascii="Times New Roman" w:hAnsi="Times New Roman"/>
          <w:lang w:eastAsia="en-GB"/>
        </w:rPr>
      </w:pPr>
      <w:r w:rsidRPr="001845D5">
        <w:rPr>
          <w:lang w:eastAsia="en-GB"/>
        </w:rPr>
        <w:t xml:space="preserve">The Victorian Inspectorate may require </w:t>
      </w:r>
      <w:r w:rsidR="003A7B77">
        <w:rPr>
          <w:lang w:eastAsia="en-GB"/>
        </w:rPr>
        <w:t>OVIC</w:t>
      </w:r>
      <w:r w:rsidRPr="001845D5">
        <w:rPr>
          <w:lang w:eastAsia="en-GB"/>
        </w:rPr>
        <w:t xml:space="preserve"> to provide it with a written report in relation to an appearance by a person before an OVIC officer in an investigation, complaint or review under the Act (whether in response to a notice or otherwise), which includes: </w:t>
      </w:r>
    </w:p>
    <w:p w14:paraId="6A5A64D4" w14:textId="11DD664C" w:rsidR="005C176A" w:rsidRPr="001845D5" w:rsidRDefault="005C176A" w:rsidP="0071028C">
      <w:pPr>
        <w:pStyle w:val="Body"/>
        <w:numPr>
          <w:ilvl w:val="0"/>
          <w:numId w:val="30"/>
        </w:numPr>
        <w:ind w:left="993"/>
        <w:rPr>
          <w:rFonts w:ascii="SymbolMT" w:hAnsi="SymbolMT"/>
        </w:rPr>
      </w:pPr>
      <w:r w:rsidRPr="001845D5">
        <w:t xml:space="preserve">the name of the person who appeared before </w:t>
      </w:r>
      <w:r w:rsidR="003A7B77">
        <w:t>OVIC</w:t>
      </w:r>
      <w:r w:rsidRPr="001845D5">
        <w:t xml:space="preserve">; </w:t>
      </w:r>
    </w:p>
    <w:p w14:paraId="28DB0DE8" w14:textId="77777777" w:rsidR="005C176A" w:rsidRPr="001845D5" w:rsidRDefault="005C176A" w:rsidP="0071028C">
      <w:pPr>
        <w:pStyle w:val="Body"/>
        <w:numPr>
          <w:ilvl w:val="0"/>
          <w:numId w:val="30"/>
        </w:numPr>
        <w:ind w:left="993"/>
        <w:rPr>
          <w:rFonts w:ascii="SymbolMT" w:hAnsi="SymbolMT"/>
        </w:rPr>
      </w:pPr>
      <w:r w:rsidRPr="001845D5">
        <w:t xml:space="preserve">the reasons for the person’s appearance; </w:t>
      </w:r>
    </w:p>
    <w:p w14:paraId="76B13E8A" w14:textId="77777777" w:rsidR="005C176A" w:rsidRPr="001845D5" w:rsidRDefault="005C176A" w:rsidP="0071028C">
      <w:pPr>
        <w:pStyle w:val="Body"/>
        <w:numPr>
          <w:ilvl w:val="0"/>
          <w:numId w:val="30"/>
        </w:numPr>
        <w:ind w:left="993"/>
        <w:rPr>
          <w:rFonts w:ascii="SymbolMT" w:hAnsi="SymbolMT"/>
        </w:rPr>
      </w:pPr>
      <w:r w:rsidRPr="001845D5">
        <w:t xml:space="preserve">the place and time of the person’s appearance; </w:t>
      </w:r>
    </w:p>
    <w:p w14:paraId="08B93C5B" w14:textId="3EFFA991" w:rsidR="005C176A" w:rsidRPr="001845D5" w:rsidRDefault="005C176A" w:rsidP="0071028C">
      <w:pPr>
        <w:pStyle w:val="Body"/>
        <w:numPr>
          <w:ilvl w:val="0"/>
          <w:numId w:val="30"/>
        </w:numPr>
        <w:ind w:left="993"/>
        <w:rPr>
          <w:rFonts w:ascii="SymbolMT" w:hAnsi="SymbolMT"/>
        </w:rPr>
      </w:pPr>
      <w:r w:rsidRPr="001845D5">
        <w:t xml:space="preserve">the relevance of the appearance to </w:t>
      </w:r>
      <w:r w:rsidR="003A7B77">
        <w:t>OVIC’s</w:t>
      </w:r>
      <w:r w:rsidRPr="001845D5">
        <w:t xml:space="preserve"> investigation; </w:t>
      </w:r>
    </w:p>
    <w:p w14:paraId="454D2B13" w14:textId="77777777" w:rsidR="005C176A" w:rsidRPr="001845D5" w:rsidRDefault="005C176A" w:rsidP="0071028C">
      <w:pPr>
        <w:pStyle w:val="Body"/>
        <w:numPr>
          <w:ilvl w:val="0"/>
          <w:numId w:val="30"/>
        </w:numPr>
        <w:ind w:left="993"/>
        <w:rPr>
          <w:rFonts w:ascii="SymbolMT" w:hAnsi="SymbolMT"/>
        </w:rPr>
      </w:pPr>
      <w:r w:rsidRPr="001845D5">
        <w:t xml:space="preserve">the name of any other person who was present during the appearance in an official capacity under any Act, including the person’s legal representative; and </w:t>
      </w:r>
    </w:p>
    <w:p w14:paraId="3C7A64B3" w14:textId="77777777" w:rsidR="005C176A" w:rsidRPr="001845D5" w:rsidRDefault="005C176A" w:rsidP="0071028C">
      <w:pPr>
        <w:pStyle w:val="Body"/>
        <w:numPr>
          <w:ilvl w:val="0"/>
          <w:numId w:val="30"/>
        </w:numPr>
        <w:ind w:left="993"/>
        <w:rPr>
          <w:rFonts w:ascii="SymbolMT" w:hAnsi="SymbolMT"/>
        </w:rPr>
      </w:pPr>
      <w:r w:rsidRPr="001845D5">
        <w:t>any other prescribed matter.</w:t>
      </w:r>
      <w:r w:rsidRPr="001845D5">
        <w:rPr>
          <w:rStyle w:val="FootnoteReference"/>
        </w:rPr>
        <w:footnoteReference w:id="74"/>
      </w:r>
    </w:p>
    <w:p w14:paraId="3E75F6FA" w14:textId="0D84FA54" w:rsidR="005C176A" w:rsidRPr="001845D5" w:rsidRDefault="003A7B77" w:rsidP="005C176A">
      <w:pPr>
        <w:pStyle w:val="3BodyInteger"/>
        <w:rPr>
          <w:rFonts w:ascii="SymbolMT" w:hAnsi="SymbolMT"/>
          <w:lang w:eastAsia="en-GB"/>
        </w:rPr>
      </w:pPr>
      <w:r>
        <w:rPr>
          <w:lang w:eastAsia="en-GB"/>
        </w:rPr>
        <w:t>OVIC</w:t>
      </w:r>
      <w:r w:rsidR="005C176A" w:rsidRPr="001845D5">
        <w:rPr>
          <w:lang w:eastAsia="en-GB"/>
        </w:rPr>
        <w:t xml:space="preserve"> must respond to a request from the Victorian Inspectorate to provide a report as soon as possible after the request is made.</w:t>
      </w:r>
      <w:r w:rsidR="005C176A" w:rsidRPr="001845D5">
        <w:rPr>
          <w:rStyle w:val="FootnoteReference"/>
          <w:lang w:eastAsia="en-GB"/>
        </w:rPr>
        <w:footnoteReference w:id="75"/>
      </w:r>
      <w:r w:rsidR="005C176A" w:rsidRPr="001845D5">
        <w:rPr>
          <w:lang w:eastAsia="en-GB"/>
        </w:rPr>
        <w:t xml:space="preserve"> </w:t>
      </w:r>
    </w:p>
    <w:p w14:paraId="4E90A764" w14:textId="77777777" w:rsidR="005C176A" w:rsidRPr="001845D5" w:rsidRDefault="005C176A" w:rsidP="00AD091C">
      <w:pPr>
        <w:pStyle w:val="Heading3"/>
        <w:rPr>
          <w:rFonts w:ascii="SymbolMT" w:hAnsi="SymbolMT" w:hint="eastAsia"/>
          <w:lang w:eastAsia="en-GB"/>
        </w:rPr>
      </w:pPr>
      <w:bookmarkStart w:id="133" w:name="_Toc136617050"/>
      <w:r w:rsidRPr="001845D5">
        <w:rPr>
          <w:lang w:eastAsia="en-GB"/>
        </w:rPr>
        <w:lastRenderedPageBreak/>
        <w:t>Making a complaint to the Victorian Inspectorate</w:t>
      </w:r>
      <w:bookmarkEnd w:id="133"/>
      <w:r w:rsidRPr="001845D5">
        <w:rPr>
          <w:lang w:eastAsia="en-GB"/>
        </w:rPr>
        <w:t xml:space="preserve"> </w:t>
      </w:r>
    </w:p>
    <w:p w14:paraId="1E72879D" w14:textId="77777777" w:rsidR="005C176A" w:rsidRPr="00C21008" w:rsidRDefault="005C176A" w:rsidP="005C176A">
      <w:pPr>
        <w:pStyle w:val="3BodyInteger"/>
        <w:rPr>
          <w:rFonts w:ascii="SymbolMT" w:hAnsi="SymbolMT"/>
          <w:lang w:eastAsia="en-GB"/>
        </w:rPr>
      </w:pPr>
      <w:r w:rsidRPr="001845D5">
        <w:rPr>
          <w:lang w:eastAsia="en-GB"/>
        </w:rPr>
        <w:t xml:space="preserve">A person may </w:t>
      </w:r>
      <w:r>
        <w:rPr>
          <w:lang w:eastAsia="en-GB"/>
        </w:rPr>
        <w:t>complain</w:t>
      </w:r>
      <w:r w:rsidRPr="001845D5">
        <w:rPr>
          <w:lang w:eastAsia="en-GB"/>
        </w:rPr>
        <w:t xml:space="preserve"> to the Victorian Inspectorate about </w:t>
      </w:r>
      <w:r>
        <w:rPr>
          <w:lang w:eastAsia="en-GB"/>
        </w:rPr>
        <w:t xml:space="preserve">OVIC staff’s </w:t>
      </w:r>
      <w:r w:rsidRPr="00C21008">
        <w:t xml:space="preserve">use </w:t>
      </w:r>
      <w:r>
        <w:t xml:space="preserve">or purported use </w:t>
      </w:r>
      <w:r w:rsidRPr="00C21008">
        <w:t>of coercive powers</w:t>
      </w:r>
      <w:r>
        <w:t>.</w:t>
      </w:r>
      <w:r w:rsidRPr="00C21008">
        <w:rPr>
          <w:rStyle w:val="FootnoteReference"/>
          <w:lang w:eastAsia="en-GB"/>
        </w:rPr>
        <w:footnoteReference w:id="76"/>
      </w:r>
      <w:r w:rsidRPr="00C21008">
        <w:t xml:space="preserve"> </w:t>
      </w:r>
    </w:p>
    <w:p w14:paraId="2AC9552C" w14:textId="77777777" w:rsidR="005C176A" w:rsidRPr="00383F76" w:rsidRDefault="005C176A" w:rsidP="005C176A">
      <w:pPr>
        <w:pStyle w:val="3BodyInteger"/>
        <w:rPr>
          <w:rFonts w:ascii="SymbolMT" w:hAnsi="SymbolMT"/>
          <w:lang w:eastAsia="en-GB"/>
        </w:rPr>
      </w:pPr>
      <w:r>
        <w:t xml:space="preserve">A person may also complain to the Victorian Inspectorate about </w:t>
      </w:r>
      <w:r w:rsidRPr="001845D5">
        <w:rPr>
          <w:lang w:eastAsia="en-GB"/>
        </w:rPr>
        <w:t xml:space="preserve">how </w:t>
      </w:r>
      <w:r>
        <w:rPr>
          <w:lang w:eastAsia="en-GB"/>
        </w:rPr>
        <w:t>OVIC staff</w:t>
      </w:r>
      <w:r w:rsidRPr="001845D5">
        <w:rPr>
          <w:lang w:eastAsia="en-GB"/>
        </w:rPr>
        <w:t xml:space="preserve"> compl</w:t>
      </w:r>
      <w:r>
        <w:rPr>
          <w:lang w:eastAsia="en-GB"/>
        </w:rPr>
        <w:t>y</w:t>
      </w:r>
      <w:r w:rsidRPr="001845D5">
        <w:rPr>
          <w:lang w:eastAsia="en-GB"/>
        </w:rPr>
        <w:t xml:space="preserve"> with procedural fairness requirements </w:t>
      </w:r>
      <w:r>
        <w:rPr>
          <w:lang w:eastAsia="en-GB"/>
        </w:rPr>
        <w:t>when:</w:t>
      </w:r>
    </w:p>
    <w:p w14:paraId="08D5493C" w14:textId="77777777" w:rsidR="005C176A" w:rsidRPr="00383F76" w:rsidRDefault="005C176A" w:rsidP="0071028C">
      <w:pPr>
        <w:pStyle w:val="Body"/>
        <w:numPr>
          <w:ilvl w:val="0"/>
          <w:numId w:val="39"/>
        </w:numPr>
        <w:ind w:left="993"/>
        <w:rPr>
          <w:rFonts w:ascii="SymbolMT" w:hAnsi="SymbolMT"/>
        </w:rPr>
      </w:pPr>
      <w:r>
        <w:t xml:space="preserve">exercising coercive powers under the FOI Act and the </w:t>
      </w:r>
      <w:hyperlink r:id="rId56" w:history="1">
        <w:r w:rsidRPr="0045398E">
          <w:rPr>
            <w:rStyle w:val="Hyperlink"/>
            <w:i/>
            <w:iCs/>
          </w:rPr>
          <w:t>Privacy and Data Protection Act 2014</w:t>
        </w:r>
        <w:r w:rsidRPr="0045398E">
          <w:rPr>
            <w:rStyle w:val="Hyperlink"/>
          </w:rPr>
          <w:t xml:space="preserve"> (Vic)</w:t>
        </w:r>
      </w:hyperlink>
      <w:r>
        <w:t xml:space="preserve"> (</w:t>
      </w:r>
      <w:r w:rsidRPr="00383F76">
        <w:rPr>
          <w:b/>
          <w:bCs/>
        </w:rPr>
        <w:t>PDP Act</w:t>
      </w:r>
      <w:r>
        <w:t>);</w:t>
      </w:r>
    </w:p>
    <w:p w14:paraId="79674AE0" w14:textId="77777777" w:rsidR="005C176A" w:rsidRPr="00383F76" w:rsidRDefault="005C176A" w:rsidP="0071028C">
      <w:pPr>
        <w:pStyle w:val="Body"/>
        <w:numPr>
          <w:ilvl w:val="0"/>
          <w:numId w:val="39"/>
        </w:numPr>
        <w:ind w:left="993"/>
        <w:rPr>
          <w:rFonts w:ascii="SymbolMT" w:hAnsi="SymbolMT"/>
        </w:rPr>
      </w:pPr>
      <w:r>
        <w:t>conducting investigations under Part VIB;</w:t>
      </w:r>
    </w:p>
    <w:p w14:paraId="0AB0698A" w14:textId="77777777" w:rsidR="005C176A" w:rsidRPr="007A7C53" w:rsidRDefault="005C176A" w:rsidP="0071028C">
      <w:pPr>
        <w:pStyle w:val="Body"/>
        <w:numPr>
          <w:ilvl w:val="0"/>
          <w:numId w:val="39"/>
        </w:numPr>
        <w:ind w:left="993"/>
        <w:rPr>
          <w:rFonts w:ascii="SymbolMT" w:hAnsi="SymbolMT"/>
        </w:rPr>
      </w:pPr>
      <w:r>
        <w:t xml:space="preserve">making recommendations </w:t>
      </w:r>
      <w:r w:rsidRPr="007A7C53">
        <w:t xml:space="preserve">under </w:t>
      </w:r>
      <w:hyperlink r:id="rId57" w:history="1">
        <w:r w:rsidRPr="007A7C53">
          <w:rPr>
            <w:rStyle w:val="Hyperlink"/>
          </w:rPr>
          <w:t>section 61L</w:t>
        </w:r>
      </w:hyperlink>
      <w:r w:rsidRPr="007A7C53">
        <w:t>;</w:t>
      </w:r>
    </w:p>
    <w:p w14:paraId="2CCD97D8" w14:textId="77777777" w:rsidR="005C176A" w:rsidRPr="007A7C53" w:rsidRDefault="005C176A" w:rsidP="0071028C">
      <w:pPr>
        <w:pStyle w:val="Body"/>
        <w:numPr>
          <w:ilvl w:val="0"/>
          <w:numId w:val="39"/>
        </w:numPr>
        <w:ind w:left="993"/>
        <w:rPr>
          <w:rFonts w:ascii="SymbolMT" w:hAnsi="SymbolMT"/>
        </w:rPr>
      </w:pPr>
      <w:r w:rsidRPr="007A7C53">
        <w:t xml:space="preserve">making investigation reports under </w:t>
      </w:r>
      <w:hyperlink r:id="rId58" w:history="1">
        <w:r w:rsidRPr="007A7C53">
          <w:rPr>
            <w:rStyle w:val="Hyperlink"/>
          </w:rPr>
          <w:t>section 61Q</w:t>
        </w:r>
      </w:hyperlink>
      <w:r w:rsidRPr="007A7C53">
        <w:t xml:space="preserve">; and </w:t>
      </w:r>
    </w:p>
    <w:p w14:paraId="66470299" w14:textId="77777777" w:rsidR="005C176A" w:rsidRPr="00FC0F33" w:rsidRDefault="005C176A" w:rsidP="0071028C">
      <w:pPr>
        <w:pStyle w:val="Body"/>
        <w:numPr>
          <w:ilvl w:val="0"/>
          <w:numId w:val="39"/>
        </w:numPr>
        <w:ind w:left="993"/>
        <w:rPr>
          <w:rFonts w:ascii="SymbolMT" w:hAnsi="SymbolMT"/>
        </w:rPr>
      </w:pPr>
      <w:r>
        <w:t>making compliance notices under Part 3 of the PDP Act</w:t>
      </w:r>
      <w:r w:rsidRPr="001845D5">
        <w:t>.</w:t>
      </w:r>
      <w:r w:rsidRPr="001845D5">
        <w:rPr>
          <w:rStyle w:val="FootnoteReference"/>
        </w:rPr>
        <w:footnoteReference w:id="77"/>
      </w:r>
      <w:r w:rsidRPr="001845D5">
        <w:t xml:space="preserve"> </w:t>
      </w:r>
    </w:p>
    <w:p w14:paraId="4D3B8C36" w14:textId="703CD778" w:rsidR="005C176A" w:rsidRPr="00FC0F33" w:rsidRDefault="00966745" w:rsidP="005C176A">
      <w:pPr>
        <w:pStyle w:val="3BodyInteger"/>
        <w:rPr>
          <w:rFonts w:ascii="SymbolMT" w:hAnsi="SymbolMT"/>
          <w:lang w:eastAsia="en-GB"/>
        </w:rPr>
      </w:pPr>
      <w:r w:rsidRPr="00966745">
        <w:rPr>
          <w:lang w:val="en-GB" w:eastAsia="en-GB"/>
        </w:rPr>
        <w:t xml:space="preserve">A complaint may be made about the exercise or purported exercise of coercive powers and procedural fairness requirements outlined above, including on the basis that the conduct </w:t>
      </w:r>
      <w:r w:rsidR="003A7B77">
        <w:rPr>
          <w:lang w:val="en-GB" w:eastAsia="en-GB"/>
        </w:rPr>
        <w:t>was</w:t>
      </w:r>
      <w:r w:rsidR="005C176A" w:rsidRPr="001845D5">
        <w:rPr>
          <w:lang w:eastAsia="en-GB"/>
        </w:rPr>
        <w:t xml:space="preserve">: </w:t>
      </w:r>
    </w:p>
    <w:p w14:paraId="007ECB4A" w14:textId="77777777" w:rsidR="005C176A" w:rsidRPr="001845D5" w:rsidRDefault="005C176A" w:rsidP="0071028C">
      <w:pPr>
        <w:pStyle w:val="Body"/>
        <w:numPr>
          <w:ilvl w:val="0"/>
          <w:numId w:val="31"/>
        </w:numPr>
        <w:ind w:left="993"/>
      </w:pPr>
      <w:r w:rsidRPr="001845D5">
        <w:t xml:space="preserve">contrary to law; </w:t>
      </w:r>
    </w:p>
    <w:p w14:paraId="1B4976EE" w14:textId="77777777" w:rsidR="005C176A" w:rsidRPr="001845D5" w:rsidRDefault="005C176A" w:rsidP="0071028C">
      <w:pPr>
        <w:pStyle w:val="Body"/>
        <w:numPr>
          <w:ilvl w:val="0"/>
          <w:numId w:val="31"/>
        </w:numPr>
        <w:ind w:left="993"/>
      </w:pPr>
      <w:r w:rsidRPr="001845D5">
        <w:t>unreasonable, unjust, oppressive, or improperly discriminatory;</w:t>
      </w:r>
    </w:p>
    <w:p w14:paraId="6C643FE8" w14:textId="77777777" w:rsidR="005C176A" w:rsidRPr="001845D5" w:rsidRDefault="005C176A" w:rsidP="0071028C">
      <w:pPr>
        <w:pStyle w:val="Body"/>
        <w:numPr>
          <w:ilvl w:val="0"/>
          <w:numId w:val="31"/>
        </w:numPr>
        <w:ind w:left="993"/>
      </w:pPr>
      <w:r w:rsidRPr="001845D5">
        <w:t xml:space="preserve">based on improper motives; </w:t>
      </w:r>
    </w:p>
    <w:p w14:paraId="5CF49C81" w14:textId="77777777" w:rsidR="005C176A" w:rsidRPr="001845D5" w:rsidRDefault="005C176A" w:rsidP="0071028C">
      <w:pPr>
        <w:pStyle w:val="Body"/>
        <w:numPr>
          <w:ilvl w:val="0"/>
          <w:numId w:val="31"/>
        </w:numPr>
        <w:ind w:left="993"/>
      </w:pPr>
      <w:r w:rsidRPr="001845D5">
        <w:t xml:space="preserve">an abuse of power; or </w:t>
      </w:r>
    </w:p>
    <w:p w14:paraId="2F24F4A1" w14:textId="77777777" w:rsidR="005C176A" w:rsidRDefault="005C176A" w:rsidP="0071028C">
      <w:pPr>
        <w:pStyle w:val="Body"/>
        <w:numPr>
          <w:ilvl w:val="0"/>
          <w:numId w:val="31"/>
        </w:numPr>
        <w:ind w:left="993"/>
      </w:pPr>
      <w:r w:rsidRPr="001845D5">
        <w:t>otherwise improper.</w:t>
      </w:r>
      <w:r w:rsidRPr="001845D5">
        <w:rPr>
          <w:rStyle w:val="FootnoteReference"/>
        </w:rPr>
        <w:footnoteReference w:id="78"/>
      </w:r>
    </w:p>
    <w:p w14:paraId="37C99051" w14:textId="77777777" w:rsidR="005C176A" w:rsidRDefault="005C176A" w:rsidP="00AD091C">
      <w:pPr>
        <w:pStyle w:val="Heading2"/>
      </w:pPr>
      <w:bookmarkStart w:id="134" w:name="_Toc136617051"/>
      <w:bookmarkStart w:id="135" w:name="_Toc155279379"/>
      <w:r>
        <w:t>More information</w:t>
      </w:r>
      <w:bookmarkEnd w:id="134"/>
      <w:bookmarkEnd w:id="13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298"/>
      </w:tblGrid>
      <w:tr w:rsidR="005C176A" w14:paraId="34428746" w14:textId="77777777" w:rsidTr="0071196C">
        <w:tc>
          <w:tcPr>
            <w:tcW w:w="9622" w:type="dxa"/>
            <w:shd w:val="clear" w:color="auto" w:fill="F5F5F5"/>
          </w:tcPr>
          <w:p w14:paraId="4AB2465F" w14:textId="77777777" w:rsidR="005C176A" w:rsidRDefault="005C176A" w:rsidP="0071196C">
            <w:pPr>
              <w:pStyle w:val="Body"/>
            </w:pPr>
            <w:r>
              <w:t xml:space="preserve">For more information on complaints to the Victorian Inspectorate, visit their </w:t>
            </w:r>
            <w:hyperlink r:id="rId59" w:history="1">
              <w:r w:rsidRPr="00E6304C">
                <w:rPr>
                  <w:rStyle w:val="Hyperlink"/>
                </w:rPr>
                <w:t>website</w:t>
              </w:r>
            </w:hyperlink>
            <w:r>
              <w:t>.</w:t>
            </w:r>
          </w:p>
        </w:tc>
      </w:tr>
    </w:tbl>
    <w:p w14:paraId="774C5D52" w14:textId="77777777" w:rsidR="005C176A" w:rsidRPr="001845D5" w:rsidRDefault="005C176A" w:rsidP="005C176A">
      <w:pPr>
        <w:pStyle w:val="Body"/>
      </w:pPr>
      <w:r w:rsidRPr="001845D5">
        <w:br w:type="page"/>
      </w:r>
    </w:p>
    <w:p w14:paraId="47A50B46" w14:textId="77777777" w:rsidR="005C176A" w:rsidRPr="001845D5" w:rsidRDefault="005C176A" w:rsidP="00AD091C">
      <w:pPr>
        <w:pStyle w:val="Heading1"/>
      </w:pPr>
      <w:bookmarkStart w:id="136" w:name="_Toc136617052"/>
      <w:bookmarkStart w:id="137" w:name="_Toc155279380"/>
      <w:r w:rsidRPr="001845D5">
        <w:lastRenderedPageBreak/>
        <w:t>Section 61ZE – Power to take evidence on oath or affirmation</w:t>
      </w:r>
      <w:bookmarkEnd w:id="136"/>
      <w:bookmarkEnd w:id="137"/>
      <w:r w:rsidRPr="001845D5">
        <w:t xml:space="preserve"> </w:t>
      </w:r>
    </w:p>
    <w:p w14:paraId="21AE5945" w14:textId="77777777" w:rsidR="005C176A" w:rsidRPr="00AD091C" w:rsidRDefault="005C176A" w:rsidP="00AD091C">
      <w:pPr>
        <w:pStyle w:val="Heading2"/>
      </w:pPr>
      <w:bookmarkStart w:id="138" w:name="_Toc136617053"/>
      <w:bookmarkStart w:id="139" w:name="_Toc155279381"/>
      <w:r>
        <w:t>Extract of l</w:t>
      </w:r>
      <w:r w:rsidRPr="001845D5">
        <w:t>egislation</w:t>
      </w:r>
      <w:bookmarkEnd w:id="138"/>
      <w:bookmarkEnd w:id="139"/>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
        <w:gridCol w:w="459"/>
        <w:gridCol w:w="8072"/>
      </w:tblGrid>
      <w:tr w:rsidR="005C176A" w:rsidRPr="001845D5" w14:paraId="0CC65B10" w14:textId="77777777" w:rsidTr="0071196C">
        <w:tc>
          <w:tcPr>
            <w:tcW w:w="683" w:type="dxa"/>
          </w:tcPr>
          <w:p w14:paraId="38A36191" w14:textId="77777777" w:rsidR="005C176A" w:rsidRPr="001845D5" w:rsidRDefault="005C176A" w:rsidP="0071196C">
            <w:pPr>
              <w:pStyle w:val="Body"/>
              <w:spacing w:before="60" w:after="60"/>
              <w:rPr>
                <w:b/>
                <w:bCs/>
              </w:rPr>
            </w:pPr>
            <w:r w:rsidRPr="001845D5">
              <w:rPr>
                <w:b/>
                <w:bCs/>
              </w:rPr>
              <w:t>61ZE</w:t>
            </w:r>
          </w:p>
        </w:tc>
        <w:tc>
          <w:tcPr>
            <w:tcW w:w="8531" w:type="dxa"/>
            <w:gridSpan w:val="2"/>
          </w:tcPr>
          <w:p w14:paraId="6EE2C5AC" w14:textId="77777777" w:rsidR="005C176A" w:rsidRPr="001845D5" w:rsidRDefault="005C176A" w:rsidP="0071196C">
            <w:pPr>
              <w:pStyle w:val="Body"/>
              <w:spacing w:before="60" w:after="60"/>
              <w:rPr>
                <w:b/>
                <w:bCs/>
              </w:rPr>
            </w:pPr>
            <w:r w:rsidRPr="001845D5">
              <w:rPr>
                <w:b/>
                <w:bCs/>
              </w:rPr>
              <w:t>Power to take evidence on oath or affirmation</w:t>
            </w:r>
          </w:p>
        </w:tc>
      </w:tr>
      <w:tr w:rsidR="005C176A" w:rsidRPr="001845D5" w14:paraId="53CF90FD" w14:textId="77777777" w:rsidTr="0071196C">
        <w:tc>
          <w:tcPr>
            <w:tcW w:w="683" w:type="dxa"/>
          </w:tcPr>
          <w:p w14:paraId="30A026CA" w14:textId="77777777" w:rsidR="005C176A" w:rsidRPr="001845D5" w:rsidRDefault="005C176A" w:rsidP="0071196C">
            <w:pPr>
              <w:pStyle w:val="Body"/>
              <w:spacing w:before="60" w:after="60"/>
            </w:pPr>
          </w:p>
        </w:tc>
        <w:tc>
          <w:tcPr>
            <w:tcW w:w="451" w:type="dxa"/>
          </w:tcPr>
          <w:p w14:paraId="0AFCF325" w14:textId="77777777" w:rsidR="005C176A" w:rsidRPr="001845D5" w:rsidRDefault="005C176A" w:rsidP="0071196C">
            <w:pPr>
              <w:pStyle w:val="Body"/>
              <w:spacing w:before="60" w:after="60"/>
            </w:pPr>
            <w:r w:rsidRPr="001845D5">
              <w:t>(1)</w:t>
            </w:r>
          </w:p>
        </w:tc>
        <w:tc>
          <w:tcPr>
            <w:tcW w:w="8080" w:type="dxa"/>
          </w:tcPr>
          <w:p w14:paraId="25088B2A" w14:textId="77777777" w:rsidR="005C176A" w:rsidRPr="001845D5" w:rsidRDefault="005C176A" w:rsidP="0071196C">
            <w:pPr>
              <w:pStyle w:val="Body"/>
              <w:spacing w:before="60" w:after="60"/>
            </w:pPr>
            <w:r w:rsidRPr="001845D5">
              <w:t>The Information Commissioner may require a person attending an examination, in accordance with a notice to attend, to give evidence or answer questions on oath or affirmation.</w:t>
            </w:r>
          </w:p>
        </w:tc>
      </w:tr>
      <w:tr w:rsidR="005C176A" w:rsidRPr="001845D5" w14:paraId="6548CF03" w14:textId="77777777" w:rsidTr="0071196C">
        <w:tc>
          <w:tcPr>
            <w:tcW w:w="683" w:type="dxa"/>
          </w:tcPr>
          <w:p w14:paraId="5CFA25BB" w14:textId="77777777" w:rsidR="005C176A" w:rsidRPr="001845D5" w:rsidRDefault="005C176A" w:rsidP="0071196C">
            <w:pPr>
              <w:pStyle w:val="Body"/>
              <w:spacing w:before="60" w:after="60"/>
            </w:pPr>
          </w:p>
        </w:tc>
        <w:tc>
          <w:tcPr>
            <w:tcW w:w="451" w:type="dxa"/>
          </w:tcPr>
          <w:p w14:paraId="03865F63" w14:textId="77777777" w:rsidR="005C176A" w:rsidRPr="001845D5" w:rsidRDefault="005C176A" w:rsidP="0071196C">
            <w:pPr>
              <w:pStyle w:val="Body"/>
              <w:spacing w:before="60" w:after="60"/>
            </w:pPr>
            <w:r w:rsidRPr="001845D5">
              <w:t>(2)</w:t>
            </w:r>
          </w:p>
        </w:tc>
        <w:tc>
          <w:tcPr>
            <w:tcW w:w="8080" w:type="dxa"/>
          </w:tcPr>
          <w:p w14:paraId="55061462" w14:textId="77777777" w:rsidR="005C176A" w:rsidRPr="001845D5" w:rsidRDefault="005C176A" w:rsidP="0071196C">
            <w:pPr>
              <w:pStyle w:val="Body"/>
              <w:spacing w:before="60" w:after="60"/>
            </w:pPr>
            <w:r w:rsidRPr="001845D5">
              <w:t>The Information Commissioner, or a person authorised to do so by the Commissioner, may administer an oath or affirmation to a person for the purposes of subsection (1).</w:t>
            </w:r>
          </w:p>
        </w:tc>
      </w:tr>
      <w:tr w:rsidR="005C176A" w:rsidRPr="001845D5" w14:paraId="253E29B4" w14:textId="77777777" w:rsidTr="0071196C">
        <w:tc>
          <w:tcPr>
            <w:tcW w:w="683" w:type="dxa"/>
          </w:tcPr>
          <w:p w14:paraId="353A9702" w14:textId="77777777" w:rsidR="005C176A" w:rsidRPr="001845D5" w:rsidRDefault="005C176A" w:rsidP="0071196C">
            <w:pPr>
              <w:pStyle w:val="Body"/>
              <w:spacing w:before="60" w:after="60"/>
            </w:pPr>
          </w:p>
        </w:tc>
        <w:tc>
          <w:tcPr>
            <w:tcW w:w="451" w:type="dxa"/>
          </w:tcPr>
          <w:p w14:paraId="23BFF74D" w14:textId="77777777" w:rsidR="005C176A" w:rsidRPr="001845D5" w:rsidRDefault="005C176A" w:rsidP="0071196C">
            <w:pPr>
              <w:pStyle w:val="Body"/>
              <w:spacing w:before="60" w:after="60"/>
            </w:pPr>
            <w:r w:rsidRPr="001845D5">
              <w:t>(3)</w:t>
            </w:r>
          </w:p>
        </w:tc>
        <w:tc>
          <w:tcPr>
            <w:tcW w:w="8080" w:type="dxa"/>
          </w:tcPr>
          <w:p w14:paraId="167F1B11" w14:textId="77777777" w:rsidR="005C176A" w:rsidRPr="001845D5" w:rsidRDefault="005C176A" w:rsidP="0071196C">
            <w:pPr>
              <w:pStyle w:val="Body"/>
              <w:spacing w:before="60" w:after="60"/>
            </w:pPr>
            <w:r w:rsidRPr="001845D5">
              <w:t xml:space="preserve">A person must not, without reasonable excuse, refuse or fail to take an oath or make an affirmation when required to do so by the Information Commissioner under subsection (1). </w:t>
            </w:r>
          </w:p>
        </w:tc>
      </w:tr>
      <w:tr w:rsidR="005C176A" w:rsidRPr="001845D5" w14:paraId="29132A3F" w14:textId="77777777" w:rsidTr="0071196C">
        <w:tc>
          <w:tcPr>
            <w:tcW w:w="683" w:type="dxa"/>
          </w:tcPr>
          <w:p w14:paraId="5CD29FA7" w14:textId="77777777" w:rsidR="005C176A" w:rsidRPr="001845D5" w:rsidRDefault="005C176A" w:rsidP="0071196C">
            <w:pPr>
              <w:pStyle w:val="Body"/>
              <w:spacing w:before="60" w:after="60"/>
            </w:pPr>
          </w:p>
        </w:tc>
        <w:tc>
          <w:tcPr>
            <w:tcW w:w="451" w:type="dxa"/>
          </w:tcPr>
          <w:p w14:paraId="1743AB87" w14:textId="77777777" w:rsidR="005C176A" w:rsidRPr="001845D5" w:rsidRDefault="005C176A" w:rsidP="0071196C">
            <w:pPr>
              <w:pStyle w:val="Body"/>
              <w:spacing w:before="60" w:after="60"/>
            </w:pPr>
          </w:p>
        </w:tc>
        <w:tc>
          <w:tcPr>
            <w:tcW w:w="8080" w:type="dxa"/>
          </w:tcPr>
          <w:p w14:paraId="1A181610" w14:textId="77777777" w:rsidR="005C176A" w:rsidRPr="001845D5" w:rsidRDefault="005C176A" w:rsidP="0071196C">
            <w:pPr>
              <w:pStyle w:val="Body"/>
              <w:spacing w:before="60" w:after="60"/>
            </w:pPr>
            <w:r w:rsidRPr="001845D5">
              <w:t>Penalty: 60 penalty units.</w:t>
            </w:r>
          </w:p>
        </w:tc>
      </w:tr>
      <w:tr w:rsidR="005C176A" w:rsidRPr="001845D5" w14:paraId="627DF08A" w14:textId="77777777" w:rsidTr="0071196C">
        <w:tc>
          <w:tcPr>
            <w:tcW w:w="683" w:type="dxa"/>
          </w:tcPr>
          <w:p w14:paraId="5F4882D5" w14:textId="77777777" w:rsidR="005C176A" w:rsidRPr="001845D5" w:rsidRDefault="005C176A" w:rsidP="0071196C">
            <w:pPr>
              <w:pStyle w:val="Body"/>
              <w:spacing w:before="60" w:after="60"/>
            </w:pPr>
          </w:p>
        </w:tc>
        <w:tc>
          <w:tcPr>
            <w:tcW w:w="451" w:type="dxa"/>
          </w:tcPr>
          <w:p w14:paraId="7BD01E4F" w14:textId="77777777" w:rsidR="005C176A" w:rsidRPr="001845D5" w:rsidRDefault="005C176A" w:rsidP="0071196C">
            <w:pPr>
              <w:pStyle w:val="Body"/>
              <w:spacing w:before="60" w:after="60"/>
            </w:pPr>
            <w:r w:rsidRPr="001845D5">
              <w:t>(4)</w:t>
            </w:r>
          </w:p>
        </w:tc>
        <w:tc>
          <w:tcPr>
            <w:tcW w:w="8080" w:type="dxa"/>
          </w:tcPr>
          <w:p w14:paraId="7A27C358" w14:textId="77777777" w:rsidR="005C176A" w:rsidRPr="001845D5" w:rsidRDefault="005C176A" w:rsidP="0071196C">
            <w:pPr>
              <w:pStyle w:val="Body"/>
              <w:spacing w:before="60" w:after="60"/>
            </w:pPr>
            <w:r w:rsidRPr="001845D5">
              <w:t>A person does not commit an offence against subsection (3) unless, before the person is required to take the oath or make the affirmation, the Information Commissioner informs the person that refusal or failure to do so without reasonable excuse is an offence.</w:t>
            </w:r>
          </w:p>
        </w:tc>
      </w:tr>
    </w:tbl>
    <w:p w14:paraId="1481DBCA" w14:textId="77777777" w:rsidR="005C176A" w:rsidRPr="00AD091C" w:rsidRDefault="005C176A" w:rsidP="00AD091C">
      <w:pPr>
        <w:pStyle w:val="Heading2"/>
      </w:pPr>
      <w:bookmarkStart w:id="140" w:name="_Toc136617054"/>
      <w:bookmarkStart w:id="141" w:name="_Toc155279382"/>
      <w:r w:rsidRPr="00AD091C">
        <w:t>Guidelines</w:t>
      </w:r>
      <w:bookmarkEnd w:id="140"/>
      <w:bookmarkEnd w:id="141"/>
    </w:p>
    <w:p w14:paraId="54D99F4F" w14:textId="77777777" w:rsidR="005C176A" w:rsidRPr="001845D5" w:rsidRDefault="005C176A" w:rsidP="00AD091C">
      <w:pPr>
        <w:pStyle w:val="Heading2"/>
      </w:pPr>
      <w:bookmarkStart w:id="142" w:name="_Toc136617055"/>
      <w:bookmarkStart w:id="143" w:name="_Toc155279383"/>
      <w:r w:rsidRPr="00AD091C">
        <w:t>Requiring</w:t>
      </w:r>
      <w:r w:rsidRPr="001845D5">
        <w:t xml:space="preserve"> evidence or answers to questions on oath or affirmation</w:t>
      </w:r>
      <w:bookmarkEnd w:id="142"/>
      <w:bookmarkEnd w:id="143"/>
    </w:p>
    <w:p w14:paraId="3BC18C1E" w14:textId="6BE54664" w:rsidR="005C176A" w:rsidRPr="001845D5" w:rsidRDefault="005C176A" w:rsidP="00FA152D">
      <w:pPr>
        <w:pStyle w:val="3BodyInteger"/>
        <w:numPr>
          <w:ilvl w:val="1"/>
          <w:numId w:val="48"/>
        </w:numPr>
        <w:ind w:left="567" w:hanging="567"/>
      </w:pPr>
      <w:r w:rsidRPr="001845D5">
        <w:t xml:space="preserve">Where a person attends an examination under a notice to attend, the </w:t>
      </w:r>
      <w:r w:rsidR="00FA152D">
        <w:t xml:space="preserve">Office of the Victorian </w:t>
      </w:r>
      <w:r w:rsidRPr="001845D5">
        <w:t xml:space="preserve">Information Commissioner </w:t>
      </w:r>
      <w:r w:rsidR="00FA152D">
        <w:t>(</w:t>
      </w:r>
      <w:r w:rsidR="00FA152D" w:rsidRPr="00FA152D">
        <w:rPr>
          <w:b/>
          <w:bCs/>
        </w:rPr>
        <w:t>OVIC</w:t>
      </w:r>
      <w:r w:rsidR="00FA152D">
        <w:t xml:space="preserve">) </w:t>
      </w:r>
      <w:r w:rsidRPr="001845D5">
        <w:t>can require that person to give evidence or answer questions under oath or affirmation.</w:t>
      </w:r>
      <w:r w:rsidRPr="001845D5">
        <w:rPr>
          <w:rStyle w:val="FootnoteReference"/>
        </w:rPr>
        <w:footnoteReference w:id="79"/>
      </w:r>
      <w:r w:rsidRPr="001845D5">
        <w:t xml:space="preserve"> This helps to ensure the integrity of the examination by requiring the person to answer truthfully or risk paying a penalty for failing to do so. </w:t>
      </w:r>
    </w:p>
    <w:p w14:paraId="0B291C64" w14:textId="77777777" w:rsidR="005C176A" w:rsidRDefault="005C176A" w:rsidP="005C176A">
      <w:pPr>
        <w:pStyle w:val="3BodyInteger"/>
      </w:pPr>
      <w:r w:rsidRPr="001845D5">
        <w:t xml:space="preserve">Either the Information Commissioner, or a person authorised by the Information Commissioner (authorised officer), may administer an oath or affirmation.  </w:t>
      </w:r>
    </w:p>
    <w:p w14:paraId="4332D25D" w14:textId="22E8A6F0" w:rsidR="005C176A" w:rsidRPr="001845D5" w:rsidRDefault="005C176A" w:rsidP="005C176A">
      <w:pPr>
        <w:pStyle w:val="3BodyInteger"/>
      </w:pPr>
      <w:r>
        <w:lastRenderedPageBreak/>
        <w:t xml:space="preserve">Regardless of whether a person takes an oath or makes an affirmation, </w:t>
      </w:r>
      <w:r w:rsidRPr="009C41D7">
        <w:t xml:space="preserve">it is an offence to provide information to </w:t>
      </w:r>
      <w:r w:rsidR="00CE2286">
        <w:t>OVIC</w:t>
      </w:r>
      <w:r w:rsidRPr="009C41D7">
        <w:t xml:space="preserve"> knowing that it is false or misleading in a material way.</w:t>
      </w:r>
      <w:r>
        <w:rPr>
          <w:rStyle w:val="FootnoteReference"/>
        </w:rPr>
        <w:footnoteReference w:id="80"/>
      </w:r>
    </w:p>
    <w:p w14:paraId="0FBD0FCE" w14:textId="77777777" w:rsidR="005C176A" w:rsidRPr="009F35A5" w:rsidRDefault="005C176A" w:rsidP="009F35A5">
      <w:pPr>
        <w:pStyle w:val="Heading3"/>
      </w:pPr>
      <w:bookmarkStart w:id="144" w:name="_Toc136617056"/>
      <w:r w:rsidRPr="001845D5">
        <w:t>Choosing between oath and affirmation</w:t>
      </w:r>
      <w:bookmarkEnd w:id="144"/>
    </w:p>
    <w:p w14:paraId="63141964" w14:textId="77777777" w:rsidR="005C176A" w:rsidRPr="001845D5" w:rsidRDefault="005C176A" w:rsidP="005C176A">
      <w:pPr>
        <w:pStyle w:val="3BodyInteger"/>
      </w:pPr>
      <w:r w:rsidRPr="001845D5">
        <w:t>The person attending the examination may choose between taking an oath or making an affirmation.</w:t>
      </w:r>
      <w:r w:rsidRPr="001845D5">
        <w:rPr>
          <w:rStyle w:val="FootnoteReference"/>
        </w:rPr>
        <w:footnoteReference w:id="81"/>
      </w:r>
      <w:r w:rsidRPr="001845D5">
        <w:t xml:space="preserve"> When administering the oath or affirmation, the Information Commissioner or authorised officer must let the person know that they can choose, unless it is apparent that the person already knows they have that choice.</w:t>
      </w:r>
      <w:r w:rsidRPr="001845D5">
        <w:rPr>
          <w:rStyle w:val="FootnoteReference"/>
        </w:rPr>
        <w:footnoteReference w:id="82"/>
      </w:r>
    </w:p>
    <w:p w14:paraId="151EFD14" w14:textId="2F650D9A" w:rsidR="005C176A" w:rsidRPr="001845D5" w:rsidRDefault="005C176A" w:rsidP="005C176A">
      <w:pPr>
        <w:pStyle w:val="3BodyInteger"/>
      </w:pPr>
      <w:r w:rsidRPr="001845D5">
        <w:t xml:space="preserve">If the person attending the examination refuses to choose, or it is not appropriate for them to take the appropriate oath, </w:t>
      </w:r>
      <w:r w:rsidR="007740DC">
        <w:t>OVIC</w:t>
      </w:r>
      <w:r w:rsidRPr="001845D5">
        <w:t xml:space="preserve"> may direct the person to make an affirmation.</w:t>
      </w:r>
      <w:r w:rsidRPr="001845D5">
        <w:rPr>
          <w:rStyle w:val="FootnoteReference"/>
        </w:rPr>
        <w:footnoteReference w:id="83"/>
      </w:r>
    </w:p>
    <w:p w14:paraId="60DFA362" w14:textId="77777777" w:rsidR="005C176A" w:rsidRPr="001845D5" w:rsidRDefault="005C176A" w:rsidP="009F35A5">
      <w:pPr>
        <w:pStyle w:val="Heading4"/>
      </w:pPr>
      <w:r w:rsidRPr="001845D5">
        <w:t xml:space="preserve">What is the difference between an oath and </w:t>
      </w:r>
      <w:r>
        <w:t xml:space="preserve">an </w:t>
      </w:r>
      <w:r w:rsidRPr="001845D5">
        <w:t>affirmation?</w:t>
      </w:r>
    </w:p>
    <w:p w14:paraId="7E8BCC80" w14:textId="77777777" w:rsidR="005C176A" w:rsidRPr="001845D5" w:rsidRDefault="005C176A" w:rsidP="005C176A">
      <w:pPr>
        <w:pStyle w:val="3BodyInteger"/>
      </w:pPr>
      <w:r w:rsidRPr="001845D5">
        <w:t xml:space="preserve">An oath </w:t>
      </w:r>
      <w:r>
        <w:t xml:space="preserve">is a promise to tell the truth, </w:t>
      </w:r>
      <w:r w:rsidRPr="001845D5">
        <w:t xml:space="preserve">usually appealing to a god. When taking an oath, the person may </w:t>
      </w:r>
      <w:r>
        <w:t xml:space="preserve">hold </w:t>
      </w:r>
      <w:r w:rsidRPr="001845D5">
        <w:t>a religious text, but they do not have to.</w:t>
      </w:r>
      <w:r w:rsidRPr="001845D5">
        <w:rPr>
          <w:rStyle w:val="FootnoteReference"/>
        </w:rPr>
        <w:footnoteReference w:id="84"/>
      </w:r>
      <w:r w:rsidRPr="001845D5">
        <w:t xml:space="preserve"> Similarly, the oath does not need to refer to a god and may refer to the basis of the person’s beliefs instead.</w:t>
      </w:r>
      <w:r w:rsidRPr="001845D5">
        <w:rPr>
          <w:rStyle w:val="FootnoteReference"/>
        </w:rPr>
        <w:footnoteReference w:id="85"/>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C6"/>
        <w:tblLook w:val="04A0" w:firstRow="1" w:lastRow="0" w:firstColumn="1" w:lastColumn="0" w:noHBand="0" w:noVBand="1"/>
      </w:tblPr>
      <w:tblGrid>
        <w:gridCol w:w="8731"/>
      </w:tblGrid>
      <w:tr w:rsidR="005C176A" w:rsidRPr="001845D5" w14:paraId="79649652" w14:textId="77777777" w:rsidTr="0071196C">
        <w:tc>
          <w:tcPr>
            <w:tcW w:w="9065" w:type="dxa"/>
            <w:shd w:val="clear" w:color="auto" w:fill="FFFFC6"/>
          </w:tcPr>
          <w:p w14:paraId="54314BE6" w14:textId="77777777" w:rsidR="005C176A" w:rsidRPr="001845D5" w:rsidRDefault="005C176A" w:rsidP="0071196C">
            <w:pPr>
              <w:pStyle w:val="3BodyInteger"/>
              <w:numPr>
                <w:ilvl w:val="0"/>
                <w:numId w:val="0"/>
              </w:numPr>
            </w:pPr>
            <w:r w:rsidRPr="001845D5">
              <w:rPr>
                <w:b/>
                <w:bCs/>
              </w:rPr>
              <w:t>Example</w:t>
            </w:r>
            <w:r w:rsidRPr="001845D5">
              <w:t xml:space="preserve"> </w:t>
            </w:r>
            <w:r w:rsidRPr="001845D5">
              <w:rPr>
                <w:b/>
                <w:bCs/>
              </w:rPr>
              <w:t>of form of oath</w:t>
            </w:r>
          </w:p>
          <w:p w14:paraId="0239AB13" w14:textId="77777777" w:rsidR="005C176A" w:rsidRPr="001845D5" w:rsidRDefault="005C176A" w:rsidP="0071196C">
            <w:pPr>
              <w:pStyle w:val="Body"/>
            </w:pPr>
            <w:r w:rsidRPr="001845D5">
              <w:t>I swear (or promise) by Almighty God (or the person may name a god recognised by the person's religion) that</w:t>
            </w:r>
            <w:r>
              <w:t xml:space="preserve"> </w:t>
            </w:r>
            <w:r w:rsidRPr="00B8652A">
              <w:t>the evidence I shall give will be the truth, the whole truth and nothing but the truth</w:t>
            </w:r>
            <w:r w:rsidRPr="001845D5">
              <w:t>.</w:t>
            </w:r>
            <w:r w:rsidRPr="001845D5">
              <w:rPr>
                <w:rStyle w:val="FootnoteReference"/>
              </w:rPr>
              <w:footnoteReference w:id="86"/>
            </w:r>
          </w:p>
        </w:tc>
      </w:tr>
    </w:tbl>
    <w:p w14:paraId="22E7BE41" w14:textId="364A3FDB" w:rsidR="005C176A" w:rsidRPr="001845D5" w:rsidRDefault="005C176A" w:rsidP="005C176A">
      <w:pPr>
        <w:pStyle w:val="3BodyInteger"/>
      </w:pPr>
      <w:r w:rsidRPr="001845D5">
        <w:t>An affirmation has the same effect as an oath,</w:t>
      </w:r>
      <w:r w:rsidRPr="001845D5">
        <w:rPr>
          <w:rStyle w:val="FootnoteReference"/>
        </w:rPr>
        <w:footnoteReference w:id="87"/>
      </w:r>
      <w:r w:rsidRPr="001845D5">
        <w:t xml:space="preserve"> except it does not refer </w:t>
      </w:r>
      <w:r w:rsidR="00CE2286">
        <w:t>have a connection to a person’s religion or faith</w:t>
      </w:r>
      <w:r w:rsidRPr="001845D5">
        <w:t>.</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C6"/>
        <w:tblLook w:val="04A0" w:firstRow="1" w:lastRow="0" w:firstColumn="1" w:lastColumn="0" w:noHBand="0" w:noVBand="1"/>
      </w:tblPr>
      <w:tblGrid>
        <w:gridCol w:w="8731"/>
      </w:tblGrid>
      <w:tr w:rsidR="005C176A" w:rsidRPr="001845D5" w14:paraId="68FCD5A2" w14:textId="77777777" w:rsidTr="0071196C">
        <w:tc>
          <w:tcPr>
            <w:tcW w:w="9065" w:type="dxa"/>
            <w:shd w:val="clear" w:color="auto" w:fill="FFFFC6"/>
          </w:tcPr>
          <w:p w14:paraId="2F7A94C3" w14:textId="77777777" w:rsidR="005C176A" w:rsidRPr="001845D5" w:rsidRDefault="005C176A" w:rsidP="00CE2286">
            <w:pPr>
              <w:pStyle w:val="3BodyInteger"/>
              <w:keepNext/>
              <w:numPr>
                <w:ilvl w:val="0"/>
                <w:numId w:val="0"/>
              </w:numPr>
            </w:pPr>
            <w:r w:rsidRPr="001845D5">
              <w:rPr>
                <w:b/>
                <w:bCs/>
              </w:rPr>
              <w:lastRenderedPageBreak/>
              <w:t>Example</w:t>
            </w:r>
            <w:r w:rsidRPr="001845D5">
              <w:t xml:space="preserve"> </w:t>
            </w:r>
            <w:r w:rsidRPr="001845D5">
              <w:rPr>
                <w:b/>
                <w:bCs/>
              </w:rPr>
              <w:t>of form of affirmation</w:t>
            </w:r>
          </w:p>
          <w:p w14:paraId="0CA9CBD1" w14:textId="77777777" w:rsidR="005C176A" w:rsidRPr="001845D5" w:rsidRDefault="005C176A" w:rsidP="00CE2286">
            <w:pPr>
              <w:pStyle w:val="Body"/>
              <w:keepNext/>
            </w:pPr>
            <w:r w:rsidRPr="001845D5">
              <w:t>I solemnly and sincerely declare and affirm</w:t>
            </w:r>
            <w:r>
              <w:t xml:space="preserve"> that</w:t>
            </w:r>
            <w:r w:rsidRPr="001845D5">
              <w:t xml:space="preserve"> </w:t>
            </w:r>
            <w:r w:rsidRPr="0002019F">
              <w:t>the evidence I shall give will be the truth, the whole truth and nothing but the truth</w:t>
            </w:r>
            <w:r w:rsidRPr="001845D5">
              <w:t>.</w:t>
            </w:r>
            <w:r w:rsidRPr="001845D5">
              <w:rPr>
                <w:rStyle w:val="FootnoteReference"/>
              </w:rPr>
              <w:footnoteReference w:id="88"/>
            </w:r>
          </w:p>
        </w:tc>
      </w:tr>
    </w:tbl>
    <w:p w14:paraId="469C9758" w14:textId="77777777" w:rsidR="005C176A" w:rsidRPr="001845D5" w:rsidRDefault="005C176A" w:rsidP="009F35A5">
      <w:pPr>
        <w:pStyle w:val="Heading4"/>
      </w:pPr>
      <w:r w:rsidRPr="001845D5">
        <w:t xml:space="preserve">What if </w:t>
      </w:r>
      <w:r>
        <w:t>a</w:t>
      </w:r>
      <w:r w:rsidRPr="001845D5">
        <w:t xml:space="preserve"> person </w:t>
      </w:r>
      <w:r>
        <w:t>does not tell the truth</w:t>
      </w:r>
      <w:r w:rsidRPr="001845D5">
        <w:t xml:space="preserve"> under oath or </w:t>
      </w:r>
      <w:r w:rsidRPr="009F35A5">
        <w:t>affirmation</w:t>
      </w:r>
      <w:r w:rsidRPr="001845D5">
        <w:t>?</w:t>
      </w:r>
    </w:p>
    <w:p w14:paraId="0066EF9A" w14:textId="77777777" w:rsidR="005C176A" w:rsidRPr="001845D5" w:rsidRDefault="005C176A" w:rsidP="005C176A">
      <w:pPr>
        <w:pStyle w:val="3BodyInteger"/>
      </w:pPr>
      <w:r w:rsidRPr="001845D5">
        <w:t>A person who intentionally makes a false statement, whether orally or in writing, under oath or affirmation may have committed perjury. Perjury is a criminal offence when someone wilfully provides false information and says that it is true, under oath or affirmation.</w:t>
      </w:r>
      <w:r w:rsidRPr="001845D5">
        <w:rPr>
          <w:rStyle w:val="FootnoteReference"/>
        </w:rPr>
        <w:footnoteReference w:id="89"/>
      </w:r>
    </w:p>
    <w:p w14:paraId="08029840" w14:textId="77777777" w:rsidR="005C176A" w:rsidRPr="009F35A5" w:rsidRDefault="005C176A" w:rsidP="009F35A5">
      <w:pPr>
        <w:pStyle w:val="Heading3"/>
      </w:pPr>
      <w:bookmarkStart w:id="145" w:name="_Toc136617057"/>
      <w:r w:rsidRPr="001845D5">
        <w:t>How is an oath or affirmation made?</w:t>
      </w:r>
      <w:bookmarkEnd w:id="145"/>
      <w:r w:rsidRPr="001845D5">
        <w:t xml:space="preserve"> </w:t>
      </w:r>
    </w:p>
    <w:p w14:paraId="669796A8" w14:textId="77777777" w:rsidR="005C176A" w:rsidRPr="001845D5" w:rsidRDefault="005C176A" w:rsidP="005C176A">
      <w:pPr>
        <w:pStyle w:val="3BodyInteger"/>
      </w:pPr>
      <w:r w:rsidRPr="001845D5">
        <w:t>A person who takes an oath or makes an affirmation must say the words aloud in the presence of the Information Commissioner or authorised officer. This can be done in their physical presence or by audio visual link or audio link.</w:t>
      </w:r>
      <w:r w:rsidRPr="001845D5">
        <w:rPr>
          <w:rStyle w:val="FootnoteReference"/>
        </w:rPr>
        <w:footnoteReference w:id="90"/>
      </w:r>
      <w:r w:rsidRPr="001845D5">
        <w:t xml:space="preserve"> A person does not need to have a Bible or other religious text or object to make an oath.</w:t>
      </w:r>
    </w:p>
    <w:p w14:paraId="607B9737" w14:textId="77777777" w:rsidR="005C176A" w:rsidRPr="001845D5" w:rsidRDefault="005C176A" w:rsidP="009F35A5">
      <w:pPr>
        <w:pStyle w:val="Heading3"/>
      </w:pPr>
      <w:bookmarkStart w:id="146" w:name="_Toc136617058"/>
      <w:r w:rsidRPr="001845D5">
        <w:t xml:space="preserve">What happens if the person does not take an oath or make an </w:t>
      </w:r>
      <w:r w:rsidRPr="009F35A5">
        <w:t>affirmation</w:t>
      </w:r>
      <w:r w:rsidRPr="001845D5">
        <w:t>?</w:t>
      </w:r>
      <w:bookmarkEnd w:id="146"/>
    </w:p>
    <w:p w14:paraId="006514FE" w14:textId="77777777" w:rsidR="005C176A" w:rsidRDefault="005C176A" w:rsidP="005C176A">
      <w:pPr>
        <w:pStyle w:val="3BodyInteger"/>
      </w:pPr>
      <w:r w:rsidRPr="001845D5">
        <w:t>It is an offence for a person to refuse or fail to take an oath or make an affirmation when required, without a reasonable excuse.</w:t>
      </w:r>
      <w:r w:rsidRPr="001845D5">
        <w:rPr>
          <w:rStyle w:val="FootnoteReference"/>
        </w:rPr>
        <w:footnoteReference w:id="91"/>
      </w:r>
      <w:r w:rsidRPr="001845D5">
        <w:t xml:space="preserve"> </w:t>
      </w:r>
      <w:r>
        <w:t>T</w:t>
      </w:r>
      <w:r w:rsidRPr="001845D5">
        <w:t>he person administering the oath or affirmation must inform the person attending the examination that refusal or failure to take an oath or make an affirmation, without a reasonable excuse, is an offence.</w:t>
      </w:r>
      <w:r w:rsidRPr="001845D5">
        <w:rPr>
          <w:rStyle w:val="FootnoteReference"/>
        </w:rPr>
        <w:footnoteReference w:id="92"/>
      </w:r>
      <w:r w:rsidRPr="001845D5">
        <w:t xml:space="preserve"> If this is not done, the person will not commit an offence if they subsequently refuse or fail to take an oath or make an affirmation.</w:t>
      </w:r>
    </w:p>
    <w:p w14:paraId="40E2F8FD" w14:textId="77777777" w:rsidR="005C176A" w:rsidRPr="001845D5" w:rsidRDefault="005C176A" w:rsidP="005C176A">
      <w:pPr>
        <w:pStyle w:val="3BodyInteger"/>
      </w:pPr>
      <w:r>
        <w:t xml:space="preserve">What constitutes a reasonable excuse will depend on the facts. If a person to be interviewed believes they have a reasonable excuse to not take an oath or make an affirmation, they should seek legal advice and advise the examiner when they are asked to do so. </w:t>
      </w:r>
    </w:p>
    <w:p w14:paraId="5E76DBE6" w14:textId="77777777" w:rsidR="005C176A" w:rsidRPr="001845D5" w:rsidRDefault="005C176A" w:rsidP="009F35A5">
      <w:pPr>
        <w:pStyle w:val="Heading2"/>
      </w:pPr>
      <w:bookmarkStart w:id="147" w:name="_Toc136617059"/>
      <w:bookmarkStart w:id="148" w:name="_Toc155279384"/>
      <w:r w:rsidRPr="001845D5">
        <w:t>More information</w:t>
      </w:r>
      <w:bookmarkEnd w:id="147"/>
      <w:bookmarkEnd w:id="14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9298"/>
      </w:tblGrid>
      <w:tr w:rsidR="005C176A" w:rsidRPr="001845D5" w14:paraId="54589193" w14:textId="77777777" w:rsidTr="0071196C">
        <w:tc>
          <w:tcPr>
            <w:tcW w:w="9622" w:type="dxa"/>
            <w:shd w:val="clear" w:color="auto" w:fill="F4F3F2"/>
          </w:tcPr>
          <w:p w14:paraId="10DEF48D" w14:textId="2732F7C7" w:rsidR="005C176A" w:rsidRPr="001845D5" w:rsidRDefault="005C176A" w:rsidP="0071196C">
            <w:pPr>
              <w:pStyle w:val="Body"/>
            </w:pPr>
            <w:r w:rsidRPr="001845D5">
              <w:t xml:space="preserve">For more information on oaths and affirmations, see Part 2 of </w:t>
            </w:r>
            <w:hyperlink r:id="rId60" w:history="1">
              <w:r w:rsidRPr="001845D5">
                <w:rPr>
                  <w:rStyle w:val="Hyperlink"/>
                  <w:i/>
                  <w:iCs/>
                </w:rPr>
                <w:t>Oaths and Affirmations Act 2018</w:t>
              </w:r>
              <w:r w:rsidRPr="001845D5">
                <w:rPr>
                  <w:rStyle w:val="Hyperlink"/>
                </w:rPr>
                <w:t xml:space="preserve"> (Vic)</w:t>
              </w:r>
            </w:hyperlink>
            <w:r w:rsidRPr="001845D5">
              <w:t>.</w:t>
            </w:r>
          </w:p>
        </w:tc>
      </w:tr>
    </w:tbl>
    <w:p w14:paraId="7045CC1D" w14:textId="77777777" w:rsidR="005C176A" w:rsidRPr="001845D5" w:rsidRDefault="005C176A" w:rsidP="009F35A5">
      <w:pPr>
        <w:pStyle w:val="Heading1"/>
      </w:pPr>
      <w:bookmarkStart w:id="149" w:name="_Toc136617060"/>
      <w:bookmarkStart w:id="150" w:name="_Toc155279385"/>
      <w:r w:rsidRPr="001845D5">
        <w:lastRenderedPageBreak/>
        <w:t>Section 61ZF – Legal advice and representation</w:t>
      </w:r>
      <w:bookmarkEnd w:id="149"/>
      <w:bookmarkEnd w:id="150"/>
      <w:r w:rsidRPr="001845D5">
        <w:t xml:space="preserve"> </w:t>
      </w:r>
    </w:p>
    <w:p w14:paraId="40B4726A" w14:textId="77777777" w:rsidR="005C176A" w:rsidRPr="001845D5" w:rsidRDefault="005C176A" w:rsidP="009F35A5">
      <w:pPr>
        <w:pStyle w:val="Heading2"/>
      </w:pPr>
      <w:bookmarkStart w:id="151" w:name="_Toc136617061"/>
      <w:bookmarkStart w:id="152" w:name="_Toc155279386"/>
      <w:r>
        <w:t>Extract of l</w:t>
      </w:r>
      <w:r w:rsidRPr="001845D5">
        <w:t>egislation</w:t>
      </w:r>
      <w:bookmarkEnd w:id="151"/>
      <w:bookmarkEnd w:id="152"/>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
        <w:gridCol w:w="461"/>
        <w:gridCol w:w="462"/>
        <w:gridCol w:w="7892"/>
      </w:tblGrid>
      <w:tr w:rsidR="005C176A" w:rsidRPr="001845D5" w14:paraId="42707502" w14:textId="77777777" w:rsidTr="0071196C">
        <w:tc>
          <w:tcPr>
            <w:tcW w:w="683" w:type="dxa"/>
          </w:tcPr>
          <w:p w14:paraId="65962C57" w14:textId="77777777" w:rsidR="005C176A" w:rsidRPr="001845D5" w:rsidRDefault="005C176A" w:rsidP="0071196C">
            <w:pPr>
              <w:pStyle w:val="Body"/>
              <w:spacing w:before="60" w:after="60"/>
              <w:rPr>
                <w:b/>
                <w:bCs/>
              </w:rPr>
            </w:pPr>
            <w:r w:rsidRPr="001845D5">
              <w:rPr>
                <w:b/>
                <w:bCs/>
              </w:rPr>
              <w:t>61ZF</w:t>
            </w:r>
          </w:p>
        </w:tc>
        <w:tc>
          <w:tcPr>
            <w:tcW w:w="8815" w:type="dxa"/>
            <w:gridSpan w:val="3"/>
          </w:tcPr>
          <w:p w14:paraId="4D2FEBA8" w14:textId="77777777" w:rsidR="005C176A" w:rsidRPr="001845D5" w:rsidRDefault="005C176A" w:rsidP="0071196C">
            <w:pPr>
              <w:pStyle w:val="Body"/>
              <w:spacing w:before="60" w:after="60"/>
              <w:rPr>
                <w:b/>
                <w:bCs/>
              </w:rPr>
            </w:pPr>
            <w:r w:rsidRPr="001845D5">
              <w:rPr>
                <w:b/>
                <w:bCs/>
              </w:rPr>
              <w:t>Legal advice and representation</w:t>
            </w:r>
          </w:p>
        </w:tc>
      </w:tr>
      <w:tr w:rsidR="005C176A" w:rsidRPr="001845D5" w14:paraId="6561032A" w14:textId="77777777" w:rsidTr="0071196C">
        <w:tc>
          <w:tcPr>
            <w:tcW w:w="683" w:type="dxa"/>
          </w:tcPr>
          <w:p w14:paraId="6F45938F" w14:textId="77777777" w:rsidR="005C176A" w:rsidRPr="001845D5" w:rsidRDefault="005C176A" w:rsidP="0071196C">
            <w:pPr>
              <w:pStyle w:val="Body"/>
              <w:spacing w:before="60" w:after="60"/>
            </w:pPr>
          </w:p>
        </w:tc>
        <w:tc>
          <w:tcPr>
            <w:tcW w:w="461" w:type="dxa"/>
          </w:tcPr>
          <w:p w14:paraId="5B3AB9E0" w14:textId="77777777" w:rsidR="005C176A" w:rsidRPr="001845D5" w:rsidRDefault="005C176A" w:rsidP="0071196C">
            <w:pPr>
              <w:pStyle w:val="Body"/>
              <w:spacing w:before="60" w:after="60"/>
            </w:pPr>
            <w:r w:rsidRPr="001845D5">
              <w:t>(1)</w:t>
            </w:r>
          </w:p>
        </w:tc>
        <w:tc>
          <w:tcPr>
            <w:tcW w:w="8354" w:type="dxa"/>
            <w:gridSpan w:val="2"/>
          </w:tcPr>
          <w:p w14:paraId="76F9B9FC" w14:textId="77777777" w:rsidR="005C176A" w:rsidRPr="001845D5" w:rsidRDefault="005C176A" w:rsidP="0071196C">
            <w:pPr>
              <w:pStyle w:val="Body"/>
              <w:spacing w:before="60" w:after="60"/>
            </w:pPr>
            <w:r w:rsidRPr="001845D5">
              <w:t>A person may seek legal advice, and be represented by, a legal practitioner in relation to—</w:t>
            </w:r>
          </w:p>
        </w:tc>
      </w:tr>
      <w:tr w:rsidR="005C176A" w:rsidRPr="001845D5" w14:paraId="10D592C1" w14:textId="77777777" w:rsidTr="0071196C">
        <w:tc>
          <w:tcPr>
            <w:tcW w:w="683" w:type="dxa"/>
          </w:tcPr>
          <w:p w14:paraId="55C33D72" w14:textId="77777777" w:rsidR="005C176A" w:rsidRPr="001845D5" w:rsidRDefault="005C176A" w:rsidP="0071196C">
            <w:pPr>
              <w:pStyle w:val="Body"/>
              <w:spacing w:before="60" w:after="60"/>
            </w:pPr>
          </w:p>
        </w:tc>
        <w:tc>
          <w:tcPr>
            <w:tcW w:w="461" w:type="dxa"/>
          </w:tcPr>
          <w:p w14:paraId="3E191A6D" w14:textId="77777777" w:rsidR="005C176A" w:rsidRPr="001845D5" w:rsidRDefault="005C176A" w:rsidP="0071196C">
            <w:pPr>
              <w:pStyle w:val="Body"/>
              <w:spacing w:before="60" w:after="60"/>
            </w:pPr>
          </w:p>
        </w:tc>
        <w:tc>
          <w:tcPr>
            <w:tcW w:w="461" w:type="dxa"/>
          </w:tcPr>
          <w:p w14:paraId="6417A388" w14:textId="77777777" w:rsidR="005C176A" w:rsidRPr="001845D5" w:rsidRDefault="005C176A" w:rsidP="0071196C">
            <w:pPr>
              <w:pStyle w:val="Body"/>
              <w:spacing w:before="60" w:after="60"/>
            </w:pPr>
            <w:r w:rsidRPr="001845D5">
              <w:t>(a)</w:t>
            </w:r>
          </w:p>
        </w:tc>
        <w:tc>
          <w:tcPr>
            <w:tcW w:w="7893" w:type="dxa"/>
          </w:tcPr>
          <w:p w14:paraId="79E993BC" w14:textId="77777777" w:rsidR="005C176A" w:rsidRPr="001845D5" w:rsidRDefault="005C176A" w:rsidP="0071196C">
            <w:pPr>
              <w:pStyle w:val="Body"/>
              <w:spacing w:before="60" w:after="60"/>
            </w:pPr>
            <w:r w:rsidRPr="001845D5">
              <w:t>a notice to produce or attend that is directed to the person; and</w:t>
            </w:r>
          </w:p>
        </w:tc>
      </w:tr>
      <w:tr w:rsidR="005C176A" w:rsidRPr="001845D5" w14:paraId="3F0C9CAE" w14:textId="77777777" w:rsidTr="0071196C">
        <w:tc>
          <w:tcPr>
            <w:tcW w:w="683" w:type="dxa"/>
          </w:tcPr>
          <w:p w14:paraId="6C6BA88A" w14:textId="77777777" w:rsidR="005C176A" w:rsidRPr="001845D5" w:rsidRDefault="005C176A" w:rsidP="0071196C">
            <w:pPr>
              <w:pStyle w:val="Body"/>
              <w:spacing w:before="60" w:after="60"/>
            </w:pPr>
          </w:p>
        </w:tc>
        <w:tc>
          <w:tcPr>
            <w:tcW w:w="461" w:type="dxa"/>
          </w:tcPr>
          <w:p w14:paraId="792D9956" w14:textId="77777777" w:rsidR="005C176A" w:rsidRPr="001845D5" w:rsidRDefault="005C176A" w:rsidP="0071196C">
            <w:pPr>
              <w:pStyle w:val="Body"/>
              <w:spacing w:before="60" w:after="60"/>
            </w:pPr>
          </w:p>
        </w:tc>
        <w:tc>
          <w:tcPr>
            <w:tcW w:w="461" w:type="dxa"/>
          </w:tcPr>
          <w:p w14:paraId="656064F6" w14:textId="77777777" w:rsidR="005C176A" w:rsidRPr="001845D5" w:rsidRDefault="005C176A" w:rsidP="0071196C">
            <w:pPr>
              <w:pStyle w:val="Body"/>
              <w:spacing w:before="60" w:after="60"/>
            </w:pPr>
            <w:r w:rsidRPr="001845D5">
              <w:t>(b)</w:t>
            </w:r>
          </w:p>
        </w:tc>
        <w:tc>
          <w:tcPr>
            <w:tcW w:w="7893" w:type="dxa"/>
          </w:tcPr>
          <w:p w14:paraId="3E0E20C9" w14:textId="77777777" w:rsidR="005C176A" w:rsidRPr="001845D5" w:rsidRDefault="005C176A" w:rsidP="0071196C">
            <w:pPr>
              <w:pStyle w:val="Body"/>
              <w:spacing w:before="60" w:after="60"/>
            </w:pPr>
            <w:r w:rsidRPr="001845D5">
              <w:t>the person's rights, liabilities, obligations and privileges in relation to the notice to produce or attend.</w:t>
            </w:r>
          </w:p>
        </w:tc>
      </w:tr>
      <w:tr w:rsidR="005C176A" w:rsidRPr="001845D5" w14:paraId="26A88634" w14:textId="77777777" w:rsidTr="0071196C">
        <w:tc>
          <w:tcPr>
            <w:tcW w:w="683" w:type="dxa"/>
          </w:tcPr>
          <w:p w14:paraId="61E39AFF" w14:textId="77777777" w:rsidR="005C176A" w:rsidRPr="001845D5" w:rsidRDefault="005C176A" w:rsidP="0071196C">
            <w:pPr>
              <w:pStyle w:val="Body"/>
              <w:spacing w:before="60" w:after="60"/>
            </w:pPr>
          </w:p>
        </w:tc>
        <w:tc>
          <w:tcPr>
            <w:tcW w:w="461" w:type="dxa"/>
          </w:tcPr>
          <w:p w14:paraId="73BE1607" w14:textId="77777777" w:rsidR="005C176A" w:rsidRPr="001845D5" w:rsidRDefault="005C176A" w:rsidP="0071196C">
            <w:pPr>
              <w:pStyle w:val="Body"/>
              <w:spacing w:before="60" w:after="60"/>
            </w:pPr>
            <w:r w:rsidRPr="001845D5">
              <w:t>(2)</w:t>
            </w:r>
          </w:p>
        </w:tc>
        <w:tc>
          <w:tcPr>
            <w:tcW w:w="8354" w:type="dxa"/>
            <w:gridSpan w:val="2"/>
          </w:tcPr>
          <w:p w14:paraId="5E60123D" w14:textId="77777777" w:rsidR="005C176A" w:rsidRPr="001845D5" w:rsidRDefault="005C176A" w:rsidP="0071196C">
            <w:pPr>
              <w:pStyle w:val="Body"/>
              <w:spacing w:before="60" w:after="60"/>
            </w:pPr>
            <w:r w:rsidRPr="001845D5">
              <w:t>For the purposes of this section, a legal practitioner may represent a person by means of audio visual link or audio link.</w:t>
            </w:r>
          </w:p>
        </w:tc>
      </w:tr>
    </w:tbl>
    <w:p w14:paraId="2A313CC7" w14:textId="77777777" w:rsidR="005C176A" w:rsidRPr="001845D5" w:rsidRDefault="005C176A" w:rsidP="009F35A5">
      <w:pPr>
        <w:pStyle w:val="Heading2"/>
      </w:pPr>
      <w:bookmarkStart w:id="153" w:name="_Toc136617062"/>
      <w:bookmarkStart w:id="154" w:name="_Toc155279387"/>
      <w:r w:rsidRPr="001845D5">
        <w:t>Guidelines</w:t>
      </w:r>
      <w:bookmarkEnd w:id="153"/>
      <w:bookmarkEnd w:id="154"/>
    </w:p>
    <w:p w14:paraId="3DF56780" w14:textId="77777777" w:rsidR="005C176A" w:rsidRPr="001845D5" w:rsidRDefault="005C176A" w:rsidP="009F35A5">
      <w:pPr>
        <w:pStyle w:val="Heading2"/>
      </w:pPr>
      <w:bookmarkStart w:id="155" w:name="_Toc136617063"/>
      <w:bookmarkStart w:id="156" w:name="_Toc155279388"/>
      <w:r w:rsidRPr="001845D5">
        <w:t>Right to seek legal advice and representation regarding a notice to produce or attend</w:t>
      </w:r>
      <w:bookmarkEnd w:id="155"/>
      <w:bookmarkEnd w:id="156"/>
    </w:p>
    <w:p w14:paraId="0A905EBD" w14:textId="77777777" w:rsidR="005C176A" w:rsidRDefault="005C176A" w:rsidP="0071028C">
      <w:pPr>
        <w:pStyle w:val="3BodyInteger"/>
        <w:numPr>
          <w:ilvl w:val="1"/>
          <w:numId w:val="49"/>
        </w:numPr>
        <w:ind w:left="567" w:hanging="567"/>
      </w:pPr>
      <w:r w:rsidRPr="001845D5">
        <w:t>A person who is served with a notice to produce or attend can seek legal advice and representation regarding the notice and the person’s rights, liabilities, obligations, and privileges in relation to it.</w:t>
      </w:r>
      <w:r w:rsidRPr="001845D5">
        <w:rPr>
          <w:rStyle w:val="FootnoteReference"/>
        </w:rPr>
        <w:footnoteReference w:id="93"/>
      </w:r>
      <w:r w:rsidRPr="001845D5">
        <w:t xml:space="preserve"> </w:t>
      </w:r>
    </w:p>
    <w:p w14:paraId="5F8F25D7" w14:textId="77777777" w:rsidR="005C176A" w:rsidRPr="00F965C3" w:rsidRDefault="005C176A" w:rsidP="005C176A">
      <w:pPr>
        <w:pStyle w:val="3BodyInteger"/>
      </w:pPr>
      <w:r w:rsidRPr="001845D5">
        <w:t>The legal practitioner may represent the person by audio visual link or audio link in addition to being physically present.</w:t>
      </w:r>
      <w:r w:rsidRPr="001845D5">
        <w:rPr>
          <w:rStyle w:val="FootnoteReference"/>
        </w:rPr>
        <w:footnoteReference w:id="94"/>
      </w:r>
      <w:r w:rsidRPr="001845D5">
        <w:br w:type="page"/>
      </w:r>
    </w:p>
    <w:p w14:paraId="11AB9741" w14:textId="77777777" w:rsidR="005C176A" w:rsidRPr="001845D5" w:rsidRDefault="005C176A" w:rsidP="00863DD3">
      <w:pPr>
        <w:pStyle w:val="Heading1"/>
      </w:pPr>
      <w:bookmarkStart w:id="157" w:name="_Toc136617064"/>
      <w:bookmarkStart w:id="158" w:name="_Toc155279389"/>
      <w:r w:rsidRPr="001845D5">
        <w:lastRenderedPageBreak/>
        <w:t xml:space="preserve">Section 61ZG – Protection of legal </w:t>
      </w:r>
      <w:r w:rsidRPr="00863DD3">
        <w:t>practitioners</w:t>
      </w:r>
      <w:r w:rsidRPr="001845D5">
        <w:t xml:space="preserve"> and persons – notice to produce or attend</w:t>
      </w:r>
      <w:bookmarkEnd w:id="157"/>
      <w:bookmarkEnd w:id="158"/>
    </w:p>
    <w:p w14:paraId="7ED64C89" w14:textId="77777777" w:rsidR="005C176A" w:rsidRPr="001845D5" w:rsidRDefault="005C176A" w:rsidP="00863DD3">
      <w:pPr>
        <w:pStyle w:val="Heading2"/>
      </w:pPr>
      <w:bookmarkStart w:id="159" w:name="_Toc136617065"/>
      <w:bookmarkStart w:id="160" w:name="_Toc155279390"/>
      <w:r>
        <w:t xml:space="preserve">Extract </w:t>
      </w:r>
      <w:r w:rsidRPr="00863DD3">
        <w:t>of</w:t>
      </w:r>
      <w:r>
        <w:t xml:space="preserve"> l</w:t>
      </w:r>
      <w:r w:rsidRPr="001845D5">
        <w:t>egislation</w:t>
      </w:r>
      <w:bookmarkEnd w:id="159"/>
      <w:bookmarkEnd w:id="160"/>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685"/>
        <w:gridCol w:w="7690"/>
      </w:tblGrid>
      <w:tr w:rsidR="005C176A" w:rsidRPr="001845D5" w14:paraId="1A8D9158" w14:textId="77777777" w:rsidTr="0071196C">
        <w:tc>
          <w:tcPr>
            <w:tcW w:w="685" w:type="dxa"/>
          </w:tcPr>
          <w:p w14:paraId="7E431F3F" w14:textId="77777777" w:rsidR="005C176A" w:rsidRPr="001845D5" w:rsidRDefault="005C176A" w:rsidP="0071196C">
            <w:pPr>
              <w:pStyle w:val="Body"/>
              <w:spacing w:before="60" w:after="60"/>
              <w:rPr>
                <w:b/>
                <w:bCs/>
              </w:rPr>
            </w:pPr>
            <w:r w:rsidRPr="001845D5">
              <w:rPr>
                <w:b/>
                <w:bCs/>
              </w:rPr>
              <w:t>61ZG</w:t>
            </w:r>
          </w:p>
        </w:tc>
        <w:tc>
          <w:tcPr>
            <w:tcW w:w="8387" w:type="dxa"/>
            <w:gridSpan w:val="2"/>
          </w:tcPr>
          <w:p w14:paraId="7012C146" w14:textId="77777777" w:rsidR="005C176A" w:rsidRPr="001845D5" w:rsidRDefault="005C176A" w:rsidP="0071196C">
            <w:pPr>
              <w:pStyle w:val="Body"/>
              <w:spacing w:before="60" w:after="60"/>
              <w:rPr>
                <w:b/>
                <w:bCs/>
              </w:rPr>
            </w:pPr>
            <w:r w:rsidRPr="001845D5">
              <w:rPr>
                <w:b/>
                <w:bCs/>
              </w:rPr>
              <w:t xml:space="preserve">Protection of legal practitioners and persons— notice to produce or attend </w:t>
            </w:r>
          </w:p>
        </w:tc>
      </w:tr>
      <w:tr w:rsidR="005C176A" w:rsidRPr="001845D5" w14:paraId="69CAB967" w14:textId="77777777" w:rsidTr="0071196C">
        <w:tc>
          <w:tcPr>
            <w:tcW w:w="685" w:type="dxa"/>
          </w:tcPr>
          <w:p w14:paraId="440D9AA3" w14:textId="77777777" w:rsidR="005C176A" w:rsidRPr="001845D5" w:rsidRDefault="005C176A" w:rsidP="0071196C">
            <w:pPr>
              <w:pStyle w:val="Body"/>
              <w:spacing w:before="60" w:after="60"/>
            </w:pPr>
          </w:p>
        </w:tc>
        <w:tc>
          <w:tcPr>
            <w:tcW w:w="685" w:type="dxa"/>
          </w:tcPr>
          <w:p w14:paraId="58F2257F" w14:textId="77777777" w:rsidR="005C176A" w:rsidRPr="001845D5" w:rsidRDefault="005C176A" w:rsidP="0071196C">
            <w:pPr>
              <w:pStyle w:val="Body"/>
              <w:spacing w:before="60" w:after="60"/>
            </w:pPr>
            <w:r w:rsidRPr="001845D5">
              <w:t>(1)</w:t>
            </w:r>
          </w:p>
        </w:tc>
        <w:tc>
          <w:tcPr>
            <w:tcW w:w="7702" w:type="dxa"/>
          </w:tcPr>
          <w:p w14:paraId="5C956183" w14:textId="77777777" w:rsidR="005C176A" w:rsidRPr="001845D5" w:rsidRDefault="005C176A" w:rsidP="0071196C">
            <w:pPr>
              <w:pStyle w:val="Body"/>
              <w:spacing w:before="60" w:after="60"/>
            </w:pPr>
            <w:r w:rsidRPr="001845D5">
              <w:t>A legal practitioner representing the person who is served with a notice to produce or attend has the same protection and immunity as a legal practitioner has in representing a party in a proceeding in the Supreme Court.</w:t>
            </w:r>
          </w:p>
        </w:tc>
      </w:tr>
      <w:tr w:rsidR="005C176A" w:rsidRPr="001845D5" w14:paraId="79F4124C" w14:textId="77777777" w:rsidTr="0071196C">
        <w:tc>
          <w:tcPr>
            <w:tcW w:w="685" w:type="dxa"/>
          </w:tcPr>
          <w:p w14:paraId="213783F4" w14:textId="77777777" w:rsidR="005C176A" w:rsidRPr="001845D5" w:rsidRDefault="005C176A" w:rsidP="0071196C">
            <w:pPr>
              <w:pStyle w:val="Body"/>
              <w:spacing w:before="60" w:after="60"/>
            </w:pPr>
          </w:p>
        </w:tc>
        <w:tc>
          <w:tcPr>
            <w:tcW w:w="685" w:type="dxa"/>
          </w:tcPr>
          <w:p w14:paraId="69CDF1D1" w14:textId="77777777" w:rsidR="005C176A" w:rsidRPr="001845D5" w:rsidRDefault="005C176A" w:rsidP="0071196C">
            <w:pPr>
              <w:pStyle w:val="Body"/>
              <w:spacing w:before="60" w:after="60"/>
            </w:pPr>
            <w:r w:rsidRPr="001845D5">
              <w:t>(2)</w:t>
            </w:r>
          </w:p>
        </w:tc>
        <w:tc>
          <w:tcPr>
            <w:tcW w:w="7702" w:type="dxa"/>
          </w:tcPr>
          <w:p w14:paraId="1CC2D863" w14:textId="77777777" w:rsidR="005C176A" w:rsidRPr="001845D5" w:rsidRDefault="005C176A" w:rsidP="0071196C">
            <w:pPr>
              <w:pStyle w:val="Body"/>
              <w:spacing w:before="60" w:after="60"/>
            </w:pPr>
            <w:r w:rsidRPr="001845D5">
              <w:t>A person who is served with a notice to produce or attend has the same protection and immunity as a witness has in a proceeding in the Supreme Court.</w:t>
            </w:r>
          </w:p>
        </w:tc>
      </w:tr>
    </w:tbl>
    <w:p w14:paraId="236EE0A0" w14:textId="77777777" w:rsidR="005C176A" w:rsidRPr="001845D5" w:rsidRDefault="005C176A" w:rsidP="00863DD3">
      <w:pPr>
        <w:pStyle w:val="Heading2"/>
      </w:pPr>
      <w:bookmarkStart w:id="161" w:name="_Toc136617066"/>
      <w:bookmarkStart w:id="162" w:name="_Toc155279391"/>
      <w:r w:rsidRPr="001845D5">
        <w:t>Guidelines</w:t>
      </w:r>
      <w:bookmarkEnd w:id="161"/>
      <w:bookmarkEnd w:id="162"/>
    </w:p>
    <w:p w14:paraId="6FAC2D11" w14:textId="77777777" w:rsidR="005C176A" w:rsidRPr="001845D5" w:rsidRDefault="005C176A" w:rsidP="00863DD3">
      <w:pPr>
        <w:pStyle w:val="Heading2"/>
      </w:pPr>
      <w:bookmarkStart w:id="163" w:name="_Toc136617067"/>
      <w:bookmarkStart w:id="164" w:name="_Toc155279392"/>
      <w:r w:rsidRPr="001845D5">
        <w:t>Protection and immunity of legal practitioners and witnesses</w:t>
      </w:r>
      <w:bookmarkEnd w:id="163"/>
      <w:bookmarkEnd w:id="164"/>
    </w:p>
    <w:p w14:paraId="3B49E84D" w14:textId="77777777" w:rsidR="005C176A" w:rsidRPr="001845D5" w:rsidRDefault="005C176A" w:rsidP="0071028C">
      <w:pPr>
        <w:pStyle w:val="3BodyInteger"/>
        <w:numPr>
          <w:ilvl w:val="1"/>
          <w:numId w:val="50"/>
        </w:numPr>
        <w:ind w:left="567" w:hanging="567"/>
      </w:pPr>
      <w:r w:rsidRPr="001845D5">
        <w:t>Section 61ZG protects a person served with a notice to produce or attend, and their legal representative (if they have one), from civil action arising through complying with the notice.</w:t>
      </w:r>
      <w:r w:rsidRPr="001845D5">
        <w:rPr>
          <w:rStyle w:val="FootnoteReference"/>
        </w:rPr>
        <w:footnoteReference w:id="95"/>
      </w:r>
      <w:r w:rsidRPr="001845D5">
        <w:t xml:space="preserve"> Civil action usually involves a dispute between parties involving money and includes matters such as defamation</w:t>
      </w:r>
      <w:r>
        <w:t xml:space="preserve"> or negligence</w:t>
      </w:r>
      <w:r w:rsidRPr="001845D5">
        <w:t>.</w:t>
      </w:r>
    </w:p>
    <w:p w14:paraId="40B8970A" w14:textId="15BBA487" w:rsidR="00E64D39" w:rsidRDefault="005C176A" w:rsidP="005C176A">
      <w:pPr>
        <w:pStyle w:val="3BodyInteger"/>
      </w:pPr>
      <w:r w:rsidRPr="001845D5">
        <w:t xml:space="preserve">Protecting what a person says during an investigation, or documents produced under a notice, helps </w:t>
      </w:r>
      <w:r>
        <w:t xml:space="preserve">to </w:t>
      </w:r>
      <w:r w:rsidRPr="001845D5">
        <w:t xml:space="preserve">promote the integrity of the process and </w:t>
      </w:r>
      <w:r>
        <w:t xml:space="preserve">the </w:t>
      </w:r>
      <w:r w:rsidR="00E64D39">
        <w:t xml:space="preserve">Office of the Victorian </w:t>
      </w:r>
      <w:r>
        <w:t xml:space="preserve">Information Commissioner’s </w:t>
      </w:r>
      <w:r w:rsidR="00EF2604">
        <w:t>(</w:t>
      </w:r>
      <w:r w:rsidR="00EF2604" w:rsidRPr="00EF2604">
        <w:rPr>
          <w:b/>
          <w:bCs/>
        </w:rPr>
        <w:t>OVIC</w:t>
      </w:r>
      <w:r w:rsidR="00EF2604">
        <w:t xml:space="preserve">) </w:t>
      </w:r>
      <w:r>
        <w:t xml:space="preserve">ability to perform </w:t>
      </w:r>
      <w:r w:rsidR="00E64D39">
        <w:t>its</w:t>
      </w:r>
      <w:r>
        <w:t xml:space="preserve"> functions </w:t>
      </w:r>
      <w:r w:rsidRPr="001845D5">
        <w:t>by encouraging free and open speech.</w:t>
      </w:r>
      <w:r w:rsidRPr="001845D5">
        <w:rPr>
          <w:rStyle w:val="FootnoteReference"/>
        </w:rPr>
        <w:footnoteReference w:id="96"/>
      </w:r>
      <w:r w:rsidRPr="001845D5">
        <w:t xml:space="preserve"> </w:t>
      </w:r>
    </w:p>
    <w:p w14:paraId="1D61A6DE" w14:textId="7140097B" w:rsidR="005C176A" w:rsidRDefault="005C176A" w:rsidP="005C176A">
      <w:pPr>
        <w:pStyle w:val="3BodyInteger"/>
      </w:pPr>
      <w:r>
        <w:t xml:space="preserve">The protection is complemented </w:t>
      </w:r>
      <w:r w:rsidRPr="00893118">
        <w:t xml:space="preserve">by </w:t>
      </w:r>
      <w:hyperlink r:id="rId61" w:history="1">
        <w:r w:rsidRPr="00893118">
          <w:rPr>
            <w:rStyle w:val="Hyperlink"/>
          </w:rPr>
          <w:t>section 61ZC</w:t>
        </w:r>
      </w:hyperlink>
      <w:r w:rsidRPr="00893118">
        <w:t>,</w:t>
      </w:r>
      <w:r>
        <w:t xml:space="preserve"> which outlines that statutory secrecy is not a reasonable excuse to fail to comply with a notice, and </w:t>
      </w:r>
      <w:r w:rsidRPr="00893118">
        <w:t xml:space="preserve">by </w:t>
      </w:r>
      <w:hyperlink r:id="rId62" w:history="1">
        <w:r w:rsidRPr="00893118">
          <w:rPr>
            <w:rStyle w:val="Hyperlink"/>
          </w:rPr>
          <w:t>section 62(1)</w:t>
        </w:r>
      </w:hyperlink>
      <w:r w:rsidRPr="00893118">
        <w:t>, which</w:t>
      </w:r>
      <w:r>
        <w:t xml:space="preserve"> protects agencies and Ministers against actions for defamation or breach of confidence where they were required to provide access to a document. </w:t>
      </w:r>
    </w:p>
    <w:p w14:paraId="464B64C5" w14:textId="5F56D8A1" w:rsidR="005C176A" w:rsidRPr="001845D5" w:rsidRDefault="005C176A" w:rsidP="005C176A">
      <w:pPr>
        <w:pStyle w:val="3BodyInteger"/>
      </w:pPr>
      <w:r>
        <w:lastRenderedPageBreak/>
        <w:t>W</w:t>
      </w:r>
      <w:r w:rsidRPr="001845D5">
        <w:t xml:space="preserve">hile a person may be immune from civil action, </w:t>
      </w:r>
      <w:r>
        <w:t>there may be circumstances where they could be subject to</w:t>
      </w:r>
      <w:r w:rsidRPr="001845D5">
        <w:t xml:space="preserve"> criminal prosecution. For example, a person may be found to have committed perjury if they wilfully </w:t>
      </w:r>
      <w:r>
        <w:t>say</w:t>
      </w:r>
      <w:r w:rsidRPr="001845D5">
        <w:t xml:space="preserve"> something untrue or ma</w:t>
      </w:r>
      <w:r>
        <w:t>k</w:t>
      </w:r>
      <w:r w:rsidRPr="001845D5">
        <w:t>e a misrepresentation under oath or affirmation.</w:t>
      </w:r>
      <w:r w:rsidRPr="001845D5">
        <w:rPr>
          <w:rStyle w:val="FootnoteReference"/>
        </w:rPr>
        <w:footnoteReference w:id="97"/>
      </w:r>
      <w:r w:rsidRPr="001845D5">
        <w:t xml:space="preserve"> </w:t>
      </w:r>
      <w:r>
        <w:t>It is also a</w:t>
      </w:r>
      <w:r w:rsidRPr="001845D5">
        <w:t xml:space="preserve">n offence to provide information or make a statement to </w:t>
      </w:r>
      <w:r w:rsidR="00EF2604">
        <w:t>OVIC</w:t>
      </w:r>
      <w:r w:rsidRPr="001845D5">
        <w:t xml:space="preserve"> knowing that it is false or misleading in a material way</w:t>
      </w:r>
      <w:r>
        <w:t xml:space="preserve"> (subject to a penalty)</w:t>
      </w:r>
      <w:r w:rsidRPr="001845D5">
        <w:t>.</w:t>
      </w:r>
      <w:r w:rsidRPr="001845D5">
        <w:rPr>
          <w:rStyle w:val="FootnoteReference"/>
        </w:rPr>
        <w:footnoteReference w:id="98"/>
      </w:r>
      <w:r>
        <w:t xml:space="preserve">  </w:t>
      </w:r>
    </w:p>
    <w:p w14:paraId="5565B667" w14:textId="77777777" w:rsidR="005C176A" w:rsidRPr="001845D5" w:rsidRDefault="005C176A" w:rsidP="005D6C1D">
      <w:pPr>
        <w:pStyle w:val="Heading3"/>
      </w:pPr>
      <w:bookmarkStart w:id="165" w:name="_Toc136617068"/>
      <w:r w:rsidRPr="001845D5">
        <w:t>What does this mean for a person served with a notice?</w:t>
      </w:r>
      <w:bookmarkEnd w:id="165"/>
    </w:p>
    <w:p w14:paraId="3A136948" w14:textId="229675B0" w:rsidR="005C176A" w:rsidRDefault="005C176A" w:rsidP="005C176A">
      <w:pPr>
        <w:pStyle w:val="3BodyInteger"/>
      </w:pPr>
      <w:r w:rsidRPr="001845D5">
        <w:t xml:space="preserve">A person who provides evidence at an examination, or produces documents, under a notice can (and must) tell the complete truth when answering questions from </w:t>
      </w:r>
      <w:r w:rsidR="00EF2604">
        <w:t>OVIC</w:t>
      </w:r>
      <w:r w:rsidRPr="001845D5">
        <w:t xml:space="preserve"> and when providing evidence. </w:t>
      </w:r>
    </w:p>
    <w:p w14:paraId="15BABD29" w14:textId="77777777" w:rsidR="005C176A" w:rsidRPr="001845D5" w:rsidRDefault="005C176A" w:rsidP="005D6C1D">
      <w:pPr>
        <w:pStyle w:val="Heading2"/>
      </w:pPr>
      <w:bookmarkStart w:id="166" w:name="_Toc136617069"/>
      <w:bookmarkStart w:id="167" w:name="_Toc155279393"/>
      <w:r w:rsidRPr="001845D5">
        <w:t xml:space="preserve">More </w:t>
      </w:r>
      <w:r w:rsidRPr="005D6C1D">
        <w:t>information</w:t>
      </w:r>
      <w:bookmarkEnd w:id="166"/>
      <w:bookmarkEnd w:id="16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9298"/>
      </w:tblGrid>
      <w:tr w:rsidR="005C176A" w:rsidRPr="001845D5" w14:paraId="2DAC455E" w14:textId="77777777" w:rsidTr="0071196C">
        <w:tc>
          <w:tcPr>
            <w:tcW w:w="9622" w:type="dxa"/>
            <w:shd w:val="clear" w:color="auto" w:fill="F4F3F2"/>
          </w:tcPr>
          <w:p w14:paraId="37F784BE" w14:textId="2B2B9DF2" w:rsidR="005C176A" w:rsidRPr="001845D5" w:rsidRDefault="005C176A" w:rsidP="0071196C">
            <w:pPr>
              <w:pStyle w:val="Body"/>
            </w:pPr>
            <w:r w:rsidRPr="001845D5">
              <w:t xml:space="preserve">For information on how </w:t>
            </w:r>
            <w:r w:rsidR="004A4000">
              <w:t>OVIC</w:t>
            </w:r>
            <w:r w:rsidRPr="001845D5">
              <w:t xml:space="preserve"> manages witness welfare, read OVIC’s </w:t>
            </w:r>
            <w:hyperlink r:id="rId63" w:history="1">
              <w:r w:rsidRPr="001845D5">
                <w:rPr>
                  <w:rStyle w:val="Hyperlink"/>
                </w:rPr>
                <w:t>Witness Welfare Management Policy</w:t>
              </w:r>
            </w:hyperlink>
            <w:r w:rsidRPr="001845D5">
              <w:t>.</w:t>
            </w:r>
          </w:p>
        </w:tc>
      </w:tr>
    </w:tbl>
    <w:p w14:paraId="47E29192" w14:textId="77777777" w:rsidR="005D6C1D" w:rsidRDefault="005D6C1D" w:rsidP="005C176A">
      <w:pPr>
        <w:pStyle w:val="1TitleLevel1"/>
      </w:pPr>
      <w:bookmarkStart w:id="168" w:name="_Toc136617070"/>
    </w:p>
    <w:p w14:paraId="05A07A29" w14:textId="77777777" w:rsidR="005D6C1D" w:rsidRDefault="005D6C1D">
      <w:pPr>
        <w:spacing w:before="0" w:after="160" w:line="259" w:lineRule="auto"/>
        <w:rPr>
          <w:rFonts w:eastAsia="Calibri" w:cs="Arial"/>
          <w:b/>
          <w:color w:val="430098"/>
          <w:sz w:val="36"/>
          <w:szCs w:val="40"/>
        </w:rPr>
      </w:pPr>
      <w:r>
        <w:br w:type="page"/>
      </w:r>
    </w:p>
    <w:p w14:paraId="44EDE08B" w14:textId="59F77716" w:rsidR="005C176A" w:rsidRPr="001845D5" w:rsidRDefault="005C176A" w:rsidP="005D6C1D">
      <w:pPr>
        <w:pStyle w:val="Heading1"/>
      </w:pPr>
      <w:bookmarkStart w:id="169" w:name="_Toc155279394"/>
      <w:r w:rsidRPr="001845D5">
        <w:lastRenderedPageBreak/>
        <w:t>Section 61ZH – Audio or video recording of examination</w:t>
      </w:r>
      <w:bookmarkEnd w:id="168"/>
      <w:bookmarkEnd w:id="169"/>
      <w:r w:rsidRPr="001845D5">
        <w:t xml:space="preserve"> </w:t>
      </w:r>
    </w:p>
    <w:p w14:paraId="74CC1394" w14:textId="77777777" w:rsidR="005C176A" w:rsidRPr="001845D5" w:rsidRDefault="005C176A" w:rsidP="005D6C1D">
      <w:pPr>
        <w:pStyle w:val="Heading2"/>
      </w:pPr>
      <w:bookmarkStart w:id="170" w:name="_Toc136617071"/>
      <w:bookmarkStart w:id="171" w:name="_Toc155279395"/>
      <w:r>
        <w:t>Extract of l</w:t>
      </w:r>
      <w:r w:rsidRPr="001845D5">
        <w:t>egislation</w:t>
      </w:r>
      <w:bookmarkEnd w:id="170"/>
      <w:bookmarkEnd w:id="171"/>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
        <w:gridCol w:w="591"/>
        <w:gridCol w:w="560"/>
        <w:gridCol w:w="22"/>
        <w:gridCol w:w="7771"/>
      </w:tblGrid>
      <w:tr w:rsidR="005C176A" w:rsidRPr="001845D5" w14:paraId="491CA179" w14:textId="77777777" w:rsidTr="0071196C">
        <w:tc>
          <w:tcPr>
            <w:tcW w:w="685" w:type="dxa"/>
          </w:tcPr>
          <w:p w14:paraId="541801DC" w14:textId="77777777" w:rsidR="005C176A" w:rsidRPr="001845D5" w:rsidRDefault="005C176A" w:rsidP="0071196C">
            <w:pPr>
              <w:pStyle w:val="Body"/>
              <w:spacing w:before="60" w:after="60"/>
              <w:rPr>
                <w:b/>
                <w:bCs/>
              </w:rPr>
            </w:pPr>
            <w:r w:rsidRPr="001845D5">
              <w:rPr>
                <w:b/>
                <w:bCs/>
              </w:rPr>
              <w:t>61ZH</w:t>
            </w:r>
          </w:p>
        </w:tc>
        <w:tc>
          <w:tcPr>
            <w:tcW w:w="8954" w:type="dxa"/>
            <w:gridSpan w:val="4"/>
          </w:tcPr>
          <w:p w14:paraId="380C40BF" w14:textId="77777777" w:rsidR="005C176A" w:rsidRPr="001845D5" w:rsidRDefault="005C176A" w:rsidP="0071196C">
            <w:pPr>
              <w:pStyle w:val="Body"/>
              <w:spacing w:before="60" w:after="60"/>
              <w:rPr>
                <w:b/>
                <w:bCs/>
              </w:rPr>
            </w:pPr>
            <w:r w:rsidRPr="001845D5">
              <w:rPr>
                <w:b/>
                <w:bCs/>
              </w:rPr>
              <w:t>Audio or video recording of examination</w:t>
            </w:r>
          </w:p>
        </w:tc>
      </w:tr>
      <w:tr w:rsidR="005C176A" w:rsidRPr="001845D5" w14:paraId="5E632D14" w14:textId="77777777" w:rsidTr="0071196C">
        <w:tc>
          <w:tcPr>
            <w:tcW w:w="685" w:type="dxa"/>
          </w:tcPr>
          <w:p w14:paraId="6A6B80BC" w14:textId="77777777" w:rsidR="005C176A" w:rsidRPr="001845D5" w:rsidRDefault="005C176A" w:rsidP="0071196C">
            <w:pPr>
              <w:pStyle w:val="Body"/>
              <w:spacing w:before="60" w:after="60"/>
            </w:pPr>
          </w:p>
        </w:tc>
        <w:tc>
          <w:tcPr>
            <w:tcW w:w="591" w:type="dxa"/>
          </w:tcPr>
          <w:p w14:paraId="3936AE13" w14:textId="77777777" w:rsidR="005C176A" w:rsidRPr="001845D5" w:rsidRDefault="005C176A" w:rsidP="0071196C">
            <w:pPr>
              <w:pStyle w:val="Body"/>
              <w:spacing w:before="60" w:after="60"/>
            </w:pPr>
            <w:r w:rsidRPr="001845D5">
              <w:t>(1)</w:t>
            </w:r>
          </w:p>
        </w:tc>
        <w:tc>
          <w:tcPr>
            <w:tcW w:w="8363" w:type="dxa"/>
            <w:gridSpan w:val="3"/>
          </w:tcPr>
          <w:p w14:paraId="01C0D976" w14:textId="77777777" w:rsidR="005C176A" w:rsidRPr="001845D5" w:rsidRDefault="005C176A" w:rsidP="0071196C">
            <w:pPr>
              <w:pStyle w:val="Body"/>
              <w:spacing w:before="60" w:after="60"/>
            </w:pPr>
            <w:r w:rsidRPr="001845D5">
              <w:t>This section applies if a person is required under this Part to attend an examination before the Information Commissioner.</w:t>
            </w:r>
          </w:p>
        </w:tc>
      </w:tr>
      <w:tr w:rsidR="005C176A" w:rsidRPr="001845D5" w14:paraId="23F6A06D" w14:textId="77777777" w:rsidTr="0071196C">
        <w:tc>
          <w:tcPr>
            <w:tcW w:w="685" w:type="dxa"/>
          </w:tcPr>
          <w:p w14:paraId="1DC52E5D" w14:textId="77777777" w:rsidR="005C176A" w:rsidRPr="001845D5" w:rsidRDefault="005C176A" w:rsidP="0071196C">
            <w:pPr>
              <w:pStyle w:val="Body"/>
              <w:spacing w:before="60" w:after="60"/>
            </w:pPr>
          </w:p>
        </w:tc>
        <w:tc>
          <w:tcPr>
            <w:tcW w:w="591" w:type="dxa"/>
          </w:tcPr>
          <w:p w14:paraId="309064F3" w14:textId="77777777" w:rsidR="005C176A" w:rsidRPr="001845D5" w:rsidRDefault="005C176A" w:rsidP="0071196C">
            <w:pPr>
              <w:pStyle w:val="Body"/>
              <w:spacing w:before="60" w:after="60"/>
            </w:pPr>
            <w:r w:rsidRPr="001845D5">
              <w:t>(2)</w:t>
            </w:r>
          </w:p>
        </w:tc>
        <w:tc>
          <w:tcPr>
            <w:tcW w:w="8363" w:type="dxa"/>
            <w:gridSpan w:val="3"/>
          </w:tcPr>
          <w:p w14:paraId="2E7D9CD7" w14:textId="77777777" w:rsidR="005C176A" w:rsidRPr="001845D5" w:rsidRDefault="005C176A" w:rsidP="0071196C">
            <w:pPr>
              <w:pStyle w:val="Body"/>
              <w:spacing w:before="60" w:after="60"/>
            </w:pPr>
            <w:r w:rsidRPr="001845D5">
              <w:t>The Information Commissioner must ensure that an audio or video recording of the examination is made.</w:t>
            </w:r>
          </w:p>
        </w:tc>
      </w:tr>
      <w:tr w:rsidR="005C176A" w:rsidRPr="001845D5" w14:paraId="76E647E1" w14:textId="77777777" w:rsidTr="0071196C">
        <w:tc>
          <w:tcPr>
            <w:tcW w:w="685" w:type="dxa"/>
          </w:tcPr>
          <w:p w14:paraId="4775318A" w14:textId="77777777" w:rsidR="005C176A" w:rsidRPr="001845D5" w:rsidRDefault="005C176A" w:rsidP="0071196C">
            <w:pPr>
              <w:pStyle w:val="Body"/>
              <w:spacing w:before="60" w:after="60"/>
            </w:pPr>
          </w:p>
        </w:tc>
        <w:tc>
          <w:tcPr>
            <w:tcW w:w="591" w:type="dxa"/>
          </w:tcPr>
          <w:p w14:paraId="75FA60F5" w14:textId="77777777" w:rsidR="005C176A" w:rsidRPr="001845D5" w:rsidRDefault="005C176A" w:rsidP="0071196C">
            <w:pPr>
              <w:pStyle w:val="Body"/>
              <w:spacing w:before="60" w:after="60"/>
            </w:pPr>
            <w:r w:rsidRPr="001845D5">
              <w:t>(3)</w:t>
            </w:r>
          </w:p>
        </w:tc>
        <w:tc>
          <w:tcPr>
            <w:tcW w:w="8363" w:type="dxa"/>
            <w:gridSpan w:val="3"/>
          </w:tcPr>
          <w:p w14:paraId="21669170" w14:textId="77777777" w:rsidR="005C176A" w:rsidRPr="001845D5" w:rsidRDefault="005C176A" w:rsidP="0071196C">
            <w:pPr>
              <w:pStyle w:val="Body"/>
              <w:spacing w:before="60" w:after="60"/>
            </w:pPr>
            <w:r w:rsidRPr="001845D5">
              <w:t>Subject to subsection (4), evidence of anything said by the person during the examination is inadmissible as evidence against any person in any proceeding before a court or tribunal unless—</w:t>
            </w:r>
          </w:p>
        </w:tc>
      </w:tr>
      <w:tr w:rsidR="005C176A" w:rsidRPr="001845D5" w14:paraId="7D447A6A" w14:textId="77777777" w:rsidTr="0071196C">
        <w:tc>
          <w:tcPr>
            <w:tcW w:w="685" w:type="dxa"/>
          </w:tcPr>
          <w:p w14:paraId="7B608CE7" w14:textId="77777777" w:rsidR="005C176A" w:rsidRPr="001845D5" w:rsidRDefault="005C176A" w:rsidP="0071196C">
            <w:pPr>
              <w:pStyle w:val="Body"/>
              <w:spacing w:before="60" w:after="60"/>
            </w:pPr>
          </w:p>
        </w:tc>
        <w:tc>
          <w:tcPr>
            <w:tcW w:w="591" w:type="dxa"/>
          </w:tcPr>
          <w:p w14:paraId="420A7806" w14:textId="77777777" w:rsidR="005C176A" w:rsidRPr="001845D5" w:rsidRDefault="005C176A" w:rsidP="0071196C">
            <w:pPr>
              <w:pStyle w:val="Body"/>
              <w:spacing w:before="60" w:after="60"/>
            </w:pPr>
          </w:p>
        </w:tc>
        <w:tc>
          <w:tcPr>
            <w:tcW w:w="582" w:type="dxa"/>
            <w:gridSpan w:val="2"/>
          </w:tcPr>
          <w:p w14:paraId="26AB4CA2" w14:textId="77777777" w:rsidR="005C176A" w:rsidRPr="001845D5" w:rsidRDefault="005C176A" w:rsidP="0071196C">
            <w:pPr>
              <w:pStyle w:val="Body"/>
              <w:spacing w:before="60" w:after="60"/>
            </w:pPr>
            <w:r w:rsidRPr="001845D5">
              <w:t>(a)</w:t>
            </w:r>
          </w:p>
        </w:tc>
        <w:tc>
          <w:tcPr>
            <w:tcW w:w="7781" w:type="dxa"/>
          </w:tcPr>
          <w:p w14:paraId="14A79D26" w14:textId="77777777" w:rsidR="005C176A" w:rsidRPr="001845D5" w:rsidRDefault="005C176A" w:rsidP="0071196C">
            <w:pPr>
              <w:pStyle w:val="Body"/>
              <w:spacing w:before="60" w:after="60"/>
            </w:pPr>
            <w:r w:rsidRPr="001845D5">
              <w:t>an audio or video recording of the examination is made; and</w:t>
            </w:r>
          </w:p>
        </w:tc>
      </w:tr>
      <w:tr w:rsidR="005C176A" w:rsidRPr="001845D5" w14:paraId="24594482" w14:textId="77777777" w:rsidTr="0071196C">
        <w:tc>
          <w:tcPr>
            <w:tcW w:w="685" w:type="dxa"/>
          </w:tcPr>
          <w:p w14:paraId="47193CE1" w14:textId="77777777" w:rsidR="005C176A" w:rsidRPr="001845D5" w:rsidRDefault="005C176A" w:rsidP="0071196C">
            <w:pPr>
              <w:pStyle w:val="Body"/>
              <w:spacing w:before="60" w:after="60"/>
            </w:pPr>
          </w:p>
        </w:tc>
        <w:tc>
          <w:tcPr>
            <w:tcW w:w="591" w:type="dxa"/>
          </w:tcPr>
          <w:p w14:paraId="2E414DB2" w14:textId="77777777" w:rsidR="005C176A" w:rsidRPr="001845D5" w:rsidRDefault="005C176A" w:rsidP="0071196C">
            <w:pPr>
              <w:pStyle w:val="Body"/>
              <w:spacing w:before="60" w:after="60"/>
            </w:pPr>
          </w:p>
        </w:tc>
        <w:tc>
          <w:tcPr>
            <w:tcW w:w="582" w:type="dxa"/>
            <w:gridSpan w:val="2"/>
          </w:tcPr>
          <w:p w14:paraId="1A4E63DB" w14:textId="77777777" w:rsidR="005C176A" w:rsidRPr="001845D5" w:rsidRDefault="005C176A" w:rsidP="0071196C">
            <w:pPr>
              <w:pStyle w:val="Body"/>
              <w:spacing w:before="60" w:after="60"/>
            </w:pPr>
            <w:r w:rsidRPr="001845D5">
              <w:t>(b)</w:t>
            </w:r>
          </w:p>
        </w:tc>
        <w:tc>
          <w:tcPr>
            <w:tcW w:w="7781" w:type="dxa"/>
          </w:tcPr>
          <w:p w14:paraId="4C599942" w14:textId="77777777" w:rsidR="005C176A" w:rsidRPr="001845D5" w:rsidRDefault="005C176A" w:rsidP="0071196C">
            <w:pPr>
              <w:pStyle w:val="Body"/>
              <w:spacing w:before="60" w:after="60"/>
            </w:pPr>
            <w:r w:rsidRPr="001845D5">
              <w:t>the audio or video recording is available to be tendered in evidence.</w:t>
            </w:r>
          </w:p>
        </w:tc>
      </w:tr>
      <w:tr w:rsidR="005C176A" w:rsidRPr="001845D5" w14:paraId="263252DA" w14:textId="77777777" w:rsidTr="0071196C">
        <w:tc>
          <w:tcPr>
            <w:tcW w:w="685" w:type="dxa"/>
          </w:tcPr>
          <w:p w14:paraId="0FA5E64D" w14:textId="77777777" w:rsidR="005C176A" w:rsidRPr="001845D5" w:rsidRDefault="005C176A" w:rsidP="0071196C">
            <w:pPr>
              <w:pStyle w:val="Body"/>
              <w:spacing w:before="60" w:after="60"/>
            </w:pPr>
          </w:p>
        </w:tc>
        <w:tc>
          <w:tcPr>
            <w:tcW w:w="591" w:type="dxa"/>
          </w:tcPr>
          <w:p w14:paraId="6A80DEDA" w14:textId="77777777" w:rsidR="005C176A" w:rsidRPr="001845D5" w:rsidRDefault="005C176A" w:rsidP="0071196C">
            <w:pPr>
              <w:pStyle w:val="Body"/>
              <w:spacing w:before="60" w:after="60"/>
            </w:pPr>
            <w:r w:rsidRPr="001845D5">
              <w:t>(4)</w:t>
            </w:r>
          </w:p>
        </w:tc>
        <w:tc>
          <w:tcPr>
            <w:tcW w:w="8363" w:type="dxa"/>
            <w:gridSpan w:val="3"/>
          </w:tcPr>
          <w:p w14:paraId="6CF24AF4" w14:textId="77777777" w:rsidR="005C176A" w:rsidRPr="001845D5" w:rsidRDefault="005C176A" w:rsidP="0071196C">
            <w:pPr>
              <w:pStyle w:val="Body"/>
              <w:spacing w:before="60" w:after="60"/>
            </w:pPr>
            <w:r w:rsidRPr="001845D5">
              <w:t>A court may admit evidence of anything said by the person during the examination that is otherwise inadmissible because of subsection (3) if the court is satisfied that there are exceptional circumstances that justify the admission of the evidence.</w:t>
            </w:r>
          </w:p>
        </w:tc>
      </w:tr>
      <w:tr w:rsidR="005C176A" w:rsidRPr="001845D5" w14:paraId="1471BE7C" w14:textId="77777777" w:rsidTr="0071196C">
        <w:tc>
          <w:tcPr>
            <w:tcW w:w="685" w:type="dxa"/>
          </w:tcPr>
          <w:p w14:paraId="73A1315C" w14:textId="77777777" w:rsidR="005C176A" w:rsidRPr="001845D5" w:rsidRDefault="005C176A" w:rsidP="0071196C">
            <w:pPr>
              <w:pStyle w:val="Body"/>
              <w:spacing w:before="60" w:after="60"/>
            </w:pPr>
          </w:p>
        </w:tc>
        <w:tc>
          <w:tcPr>
            <w:tcW w:w="591" w:type="dxa"/>
          </w:tcPr>
          <w:p w14:paraId="09EF9128" w14:textId="77777777" w:rsidR="005C176A" w:rsidRPr="001845D5" w:rsidRDefault="005C176A" w:rsidP="0071196C">
            <w:pPr>
              <w:pStyle w:val="Body"/>
              <w:spacing w:before="60" w:after="60"/>
            </w:pPr>
            <w:r w:rsidRPr="001845D5">
              <w:t>(5)</w:t>
            </w:r>
          </w:p>
        </w:tc>
        <w:tc>
          <w:tcPr>
            <w:tcW w:w="8363" w:type="dxa"/>
            <w:gridSpan w:val="3"/>
          </w:tcPr>
          <w:p w14:paraId="46A0733D" w14:textId="77777777" w:rsidR="005C176A" w:rsidRPr="001845D5" w:rsidRDefault="005C176A" w:rsidP="0071196C">
            <w:pPr>
              <w:pStyle w:val="Body"/>
              <w:spacing w:before="60" w:after="60"/>
            </w:pPr>
            <w:r w:rsidRPr="001845D5">
              <w:t>Unless the Information Commissioner considers on reasonable grounds that doing so may prejudice an investigation under this Act, the Information Commissioner must provide the person attending the examination with a copy of—</w:t>
            </w:r>
          </w:p>
        </w:tc>
      </w:tr>
      <w:tr w:rsidR="005C176A" w:rsidRPr="001845D5" w14:paraId="229A9925" w14:textId="77777777" w:rsidTr="0071196C">
        <w:tc>
          <w:tcPr>
            <w:tcW w:w="685" w:type="dxa"/>
          </w:tcPr>
          <w:p w14:paraId="6AA54DEC" w14:textId="77777777" w:rsidR="005C176A" w:rsidRPr="001845D5" w:rsidRDefault="005C176A" w:rsidP="0071196C">
            <w:pPr>
              <w:pStyle w:val="Body"/>
              <w:spacing w:before="60" w:after="60"/>
            </w:pPr>
          </w:p>
        </w:tc>
        <w:tc>
          <w:tcPr>
            <w:tcW w:w="591" w:type="dxa"/>
          </w:tcPr>
          <w:p w14:paraId="62AB3D62" w14:textId="77777777" w:rsidR="005C176A" w:rsidRPr="001845D5" w:rsidRDefault="005C176A" w:rsidP="0071196C">
            <w:pPr>
              <w:pStyle w:val="Body"/>
              <w:spacing w:before="60" w:after="60"/>
            </w:pPr>
          </w:p>
        </w:tc>
        <w:tc>
          <w:tcPr>
            <w:tcW w:w="560" w:type="dxa"/>
          </w:tcPr>
          <w:p w14:paraId="5E5ED2F5" w14:textId="77777777" w:rsidR="005C176A" w:rsidRPr="001845D5" w:rsidRDefault="005C176A" w:rsidP="0071196C">
            <w:pPr>
              <w:pStyle w:val="Body"/>
              <w:spacing w:before="60" w:after="60"/>
            </w:pPr>
            <w:r w:rsidRPr="001845D5">
              <w:t>(a)</w:t>
            </w:r>
          </w:p>
        </w:tc>
        <w:tc>
          <w:tcPr>
            <w:tcW w:w="7803" w:type="dxa"/>
            <w:gridSpan w:val="2"/>
          </w:tcPr>
          <w:p w14:paraId="76CFF298" w14:textId="77777777" w:rsidR="005C176A" w:rsidRPr="001845D5" w:rsidRDefault="005C176A" w:rsidP="0071196C">
            <w:pPr>
              <w:pStyle w:val="Body"/>
              <w:spacing w:before="60" w:after="60"/>
            </w:pPr>
            <w:r w:rsidRPr="001845D5">
              <w:t>the audio or video recording; and</w:t>
            </w:r>
          </w:p>
        </w:tc>
      </w:tr>
      <w:tr w:rsidR="005C176A" w:rsidRPr="001845D5" w14:paraId="6979AFAB" w14:textId="77777777" w:rsidTr="0071196C">
        <w:tc>
          <w:tcPr>
            <w:tcW w:w="685" w:type="dxa"/>
          </w:tcPr>
          <w:p w14:paraId="1FF1F7E3" w14:textId="77777777" w:rsidR="005C176A" w:rsidRPr="001845D5" w:rsidRDefault="005C176A" w:rsidP="0071196C">
            <w:pPr>
              <w:pStyle w:val="Body"/>
              <w:spacing w:before="60" w:after="60"/>
            </w:pPr>
          </w:p>
        </w:tc>
        <w:tc>
          <w:tcPr>
            <w:tcW w:w="591" w:type="dxa"/>
          </w:tcPr>
          <w:p w14:paraId="20BF71F8" w14:textId="77777777" w:rsidR="005C176A" w:rsidRPr="001845D5" w:rsidRDefault="005C176A" w:rsidP="0071196C">
            <w:pPr>
              <w:pStyle w:val="Body"/>
              <w:spacing w:before="60" w:after="60"/>
            </w:pPr>
          </w:p>
        </w:tc>
        <w:tc>
          <w:tcPr>
            <w:tcW w:w="560" w:type="dxa"/>
          </w:tcPr>
          <w:p w14:paraId="6B83FAE7" w14:textId="77777777" w:rsidR="005C176A" w:rsidRPr="001845D5" w:rsidRDefault="005C176A" w:rsidP="0071196C">
            <w:pPr>
              <w:pStyle w:val="Body"/>
              <w:spacing w:before="60" w:after="60"/>
            </w:pPr>
            <w:r w:rsidRPr="001845D5">
              <w:t>(b)</w:t>
            </w:r>
          </w:p>
        </w:tc>
        <w:tc>
          <w:tcPr>
            <w:tcW w:w="7803" w:type="dxa"/>
            <w:gridSpan w:val="2"/>
          </w:tcPr>
          <w:p w14:paraId="413D5885" w14:textId="77777777" w:rsidR="005C176A" w:rsidRPr="001845D5" w:rsidRDefault="005C176A" w:rsidP="0071196C">
            <w:pPr>
              <w:pStyle w:val="Body"/>
              <w:spacing w:before="60" w:after="60"/>
            </w:pPr>
            <w:r w:rsidRPr="001845D5">
              <w:t>any transcript created.</w:t>
            </w:r>
          </w:p>
        </w:tc>
      </w:tr>
      <w:tr w:rsidR="005C176A" w:rsidRPr="001845D5" w14:paraId="5FD4120B" w14:textId="77777777" w:rsidTr="0071196C">
        <w:tc>
          <w:tcPr>
            <w:tcW w:w="685" w:type="dxa"/>
          </w:tcPr>
          <w:p w14:paraId="7C552CA7" w14:textId="77777777" w:rsidR="005C176A" w:rsidRPr="001845D5" w:rsidRDefault="005C176A" w:rsidP="0071196C">
            <w:pPr>
              <w:pStyle w:val="Body"/>
              <w:spacing w:before="60" w:after="60"/>
            </w:pPr>
          </w:p>
        </w:tc>
        <w:tc>
          <w:tcPr>
            <w:tcW w:w="591" w:type="dxa"/>
          </w:tcPr>
          <w:p w14:paraId="6A9EF455" w14:textId="77777777" w:rsidR="005C176A" w:rsidRPr="001845D5" w:rsidRDefault="005C176A" w:rsidP="0071196C">
            <w:pPr>
              <w:pStyle w:val="Body"/>
              <w:spacing w:before="60" w:after="60"/>
            </w:pPr>
            <w:r w:rsidRPr="001845D5">
              <w:t>(6)</w:t>
            </w:r>
          </w:p>
        </w:tc>
        <w:tc>
          <w:tcPr>
            <w:tcW w:w="8363" w:type="dxa"/>
            <w:gridSpan w:val="3"/>
          </w:tcPr>
          <w:p w14:paraId="6F104FD8" w14:textId="77777777" w:rsidR="005C176A" w:rsidRPr="001845D5" w:rsidRDefault="005C176A" w:rsidP="0071196C">
            <w:pPr>
              <w:pStyle w:val="Body"/>
              <w:spacing w:before="60" w:after="60"/>
            </w:pPr>
            <w:r w:rsidRPr="001845D5">
              <w:t>If the Information Commissioner determines not to provide the person with a copy of the audio or video recording and any transcript in accordance with subsection (5), the Information Commissioner must allow the person to listen to or view the recording of the person's evidence at the premises of the Information Commissioner at any reasonable time.</w:t>
            </w:r>
          </w:p>
        </w:tc>
      </w:tr>
      <w:tr w:rsidR="005C176A" w:rsidRPr="001845D5" w14:paraId="7C3724F6" w14:textId="77777777" w:rsidTr="0071196C">
        <w:tc>
          <w:tcPr>
            <w:tcW w:w="685" w:type="dxa"/>
          </w:tcPr>
          <w:p w14:paraId="65C52482" w14:textId="77777777" w:rsidR="005C176A" w:rsidRPr="001845D5" w:rsidRDefault="005C176A" w:rsidP="0071196C">
            <w:pPr>
              <w:pStyle w:val="Body"/>
              <w:spacing w:before="60" w:after="60"/>
            </w:pPr>
          </w:p>
        </w:tc>
        <w:tc>
          <w:tcPr>
            <w:tcW w:w="591" w:type="dxa"/>
          </w:tcPr>
          <w:p w14:paraId="57167A5F" w14:textId="77777777" w:rsidR="005C176A" w:rsidRPr="001845D5" w:rsidRDefault="005C176A" w:rsidP="0071196C">
            <w:pPr>
              <w:pStyle w:val="Body"/>
              <w:spacing w:before="60" w:after="60"/>
            </w:pPr>
            <w:r w:rsidRPr="001845D5">
              <w:t>(7)</w:t>
            </w:r>
          </w:p>
        </w:tc>
        <w:tc>
          <w:tcPr>
            <w:tcW w:w="8363" w:type="dxa"/>
            <w:gridSpan w:val="3"/>
          </w:tcPr>
          <w:p w14:paraId="146184FA" w14:textId="77777777" w:rsidR="005C176A" w:rsidRPr="001845D5" w:rsidRDefault="005C176A" w:rsidP="0071196C">
            <w:pPr>
              <w:pStyle w:val="Body"/>
              <w:spacing w:before="60" w:after="60"/>
            </w:pPr>
            <w:r w:rsidRPr="001845D5">
              <w:t>As soon as possible after the examination, the Information Commissioner must provide the Victorian Inspectorate with a copy of the audio or video recording and any transcript of the examination.</w:t>
            </w:r>
          </w:p>
        </w:tc>
      </w:tr>
    </w:tbl>
    <w:p w14:paraId="6A91EFC5" w14:textId="77777777" w:rsidR="005C176A" w:rsidRPr="001845D5" w:rsidRDefault="005C176A" w:rsidP="005D6C1D">
      <w:pPr>
        <w:pStyle w:val="Heading2"/>
      </w:pPr>
      <w:bookmarkStart w:id="172" w:name="_Toc136617072"/>
      <w:bookmarkStart w:id="173" w:name="_Toc155279396"/>
      <w:r w:rsidRPr="001845D5">
        <w:lastRenderedPageBreak/>
        <w:t>Guidelines</w:t>
      </w:r>
      <w:bookmarkEnd w:id="172"/>
      <w:bookmarkEnd w:id="173"/>
    </w:p>
    <w:p w14:paraId="7BA842E3" w14:textId="77777777" w:rsidR="005C176A" w:rsidRPr="001845D5" w:rsidRDefault="005C176A" w:rsidP="005D6C1D">
      <w:pPr>
        <w:pStyle w:val="Heading2"/>
      </w:pPr>
      <w:bookmarkStart w:id="174" w:name="_Toc136617073"/>
      <w:bookmarkStart w:id="175" w:name="_Toc155279397"/>
      <w:r w:rsidRPr="001845D5">
        <w:t>Information Commissioner must record examinations</w:t>
      </w:r>
      <w:bookmarkEnd w:id="174"/>
      <w:bookmarkEnd w:id="175"/>
    </w:p>
    <w:p w14:paraId="011AF501" w14:textId="5AFD1417" w:rsidR="005C176A" w:rsidRPr="001845D5" w:rsidRDefault="005C176A" w:rsidP="00906B52">
      <w:pPr>
        <w:pStyle w:val="3BodyInteger"/>
        <w:numPr>
          <w:ilvl w:val="1"/>
          <w:numId w:val="52"/>
        </w:numPr>
        <w:ind w:left="567" w:hanging="567"/>
      </w:pPr>
      <w:r w:rsidRPr="001845D5">
        <w:t xml:space="preserve">If a person has to attend an examination before the </w:t>
      </w:r>
      <w:r w:rsidR="0029631E">
        <w:t xml:space="preserve">Office of the Victorian </w:t>
      </w:r>
      <w:r w:rsidRPr="001845D5">
        <w:t>Information Commissioner</w:t>
      </w:r>
      <w:r w:rsidR="0029631E">
        <w:t xml:space="preserve"> (</w:t>
      </w:r>
      <w:r w:rsidR="0029631E" w:rsidRPr="0029631E">
        <w:rPr>
          <w:b/>
          <w:bCs/>
        </w:rPr>
        <w:t>OVIC</w:t>
      </w:r>
      <w:r w:rsidR="0029631E">
        <w:t>)</w:t>
      </w:r>
      <w:r w:rsidRPr="001845D5">
        <w:t xml:space="preserve">, </w:t>
      </w:r>
      <w:r w:rsidR="0029631E">
        <w:t>OVIC</w:t>
      </w:r>
      <w:r w:rsidRPr="001845D5">
        <w:t xml:space="preserve"> must make an audio or visual recording of the examination.</w:t>
      </w:r>
      <w:r w:rsidRPr="001845D5">
        <w:rPr>
          <w:rStyle w:val="FootnoteReference"/>
        </w:rPr>
        <w:footnoteReference w:id="99"/>
      </w:r>
      <w:r w:rsidRPr="001845D5">
        <w:t xml:space="preserve"> </w:t>
      </w:r>
    </w:p>
    <w:p w14:paraId="0235E87B" w14:textId="77777777" w:rsidR="005C176A" w:rsidRPr="001845D5" w:rsidRDefault="005C176A" w:rsidP="005C176A">
      <w:pPr>
        <w:pStyle w:val="3BodyInteger"/>
      </w:pPr>
      <w:r w:rsidRPr="001845D5">
        <w:t>If the examination is not recorded, then the evidence provided in it may not be admissible before a court or tribunal unless there are exceptional circumstances which justify admitting the evidence.</w:t>
      </w:r>
      <w:r w:rsidRPr="001845D5">
        <w:rPr>
          <w:rStyle w:val="FootnoteReference"/>
        </w:rPr>
        <w:footnoteReference w:id="100"/>
      </w:r>
    </w:p>
    <w:p w14:paraId="6924643D" w14:textId="77777777" w:rsidR="005C176A" w:rsidRPr="001845D5" w:rsidRDefault="005C176A" w:rsidP="005D6C1D">
      <w:pPr>
        <w:pStyle w:val="Heading3"/>
      </w:pPr>
      <w:bookmarkStart w:id="176" w:name="_Toc136617074"/>
      <w:r w:rsidRPr="001845D5">
        <w:t xml:space="preserve">Who </w:t>
      </w:r>
      <w:r w:rsidRPr="005D6C1D">
        <w:t>receives</w:t>
      </w:r>
      <w:r w:rsidRPr="001845D5">
        <w:t xml:space="preserve"> a copy of the examination recording?</w:t>
      </w:r>
      <w:bookmarkEnd w:id="176"/>
    </w:p>
    <w:p w14:paraId="34266E49" w14:textId="77777777" w:rsidR="005C176A" w:rsidRPr="001845D5" w:rsidRDefault="005C176A" w:rsidP="005D6C1D">
      <w:pPr>
        <w:pStyle w:val="Heading4"/>
      </w:pPr>
      <w:r w:rsidRPr="001845D5">
        <w:t xml:space="preserve">The Victorian </w:t>
      </w:r>
      <w:r w:rsidRPr="005D6C1D">
        <w:t>Inspectorate</w:t>
      </w:r>
    </w:p>
    <w:p w14:paraId="4161A3E3" w14:textId="350BE6AF" w:rsidR="005C176A" w:rsidRPr="001845D5" w:rsidRDefault="005C176A" w:rsidP="005C176A">
      <w:pPr>
        <w:pStyle w:val="3BodyInteger"/>
      </w:pPr>
      <w:r w:rsidRPr="001845D5">
        <w:t xml:space="preserve">As soon as possible after the examination, </w:t>
      </w:r>
      <w:r w:rsidR="00FD6A42">
        <w:t>OVIC</w:t>
      </w:r>
      <w:r w:rsidRPr="001845D5">
        <w:t xml:space="preserve"> must provide a copy of a recording and any transcript of the examination, to the Victorian Inspectorate. The Victorian Inspectorate may review a copy of an audio or video recording and any transcript of an examination given under section 61ZH to assess why and how the examination as conducted.</w:t>
      </w:r>
      <w:r w:rsidRPr="001845D5">
        <w:rPr>
          <w:rStyle w:val="FootnoteReference"/>
        </w:rPr>
        <w:t xml:space="preserve"> </w:t>
      </w:r>
      <w:r w:rsidRPr="001845D5">
        <w:rPr>
          <w:rStyle w:val="FootnoteReference"/>
        </w:rPr>
        <w:footnoteReference w:id="101"/>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731"/>
      </w:tblGrid>
      <w:tr w:rsidR="005C176A" w:rsidRPr="001845D5" w14:paraId="76B752A7" w14:textId="77777777" w:rsidTr="0071196C">
        <w:tc>
          <w:tcPr>
            <w:tcW w:w="9622" w:type="dxa"/>
            <w:shd w:val="clear" w:color="auto" w:fill="F4F3F2"/>
          </w:tcPr>
          <w:p w14:paraId="59D90C3C" w14:textId="7F21CFD2" w:rsidR="005C176A" w:rsidRPr="001845D5" w:rsidRDefault="005C176A" w:rsidP="0071196C">
            <w:pPr>
              <w:pStyle w:val="3BodyInteger"/>
              <w:numPr>
                <w:ilvl w:val="0"/>
                <w:numId w:val="0"/>
              </w:numPr>
            </w:pPr>
            <w:r w:rsidRPr="001845D5">
              <w:t xml:space="preserve">For more information on how the Victorian Inspectorate oversees </w:t>
            </w:r>
            <w:r w:rsidR="00FD6A42">
              <w:t>OVIC</w:t>
            </w:r>
            <w:r w:rsidRPr="001845D5">
              <w:t xml:space="preserve">’s use of coercive powers, see </w:t>
            </w:r>
            <w:hyperlink r:id="rId64" w:history="1">
              <w:r w:rsidRPr="000F4853">
                <w:rPr>
                  <w:rStyle w:val="Hyperlink"/>
                </w:rPr>
                <w:t>section 61ZD – Office of the Victorian Information to report to the Victorian Inspectorate on issue of notice to produce or attend</w:t>
              </w:r>
            </w:hyperlink>
            <w:r w:rsidRPr="000F4853">
              <w:t>.</w:t>
            </w:r>
            <w:r w:rsidRPr="001845D5">
              <w:t xml:space="preserve"> </w:t>
            </w:r>
          </w:p>
        </w:tc>
      </w:tr>
    </w:tbl>
    <w:p w14:paraId="71EAD058" w14:textId="77777777" w:rsidR="005C176A" w:rsidRPr="001845D5" w:rsidRDefault="005C176A" w:rsidP="005D6C1D">
      <w:pPr>
        <w:pStyle w:val="Heading4"/>
      </w:pPr>
      <w:r w:rsidRPr="001845D5">
        <w:t xml:space="preserve">The person attending the examination </w:t>
      </w:r>
    </w:p>
    <w:p w14:paraId="5847AD96" w14:textId="684FB249" w:rsidR="005C176A" w:rsidRPr="001845D5" w:rsidRDefault="005C176A" w:rsidP="005C176A">
      <w:pPr>
        <w:pStyle w:val="3BodyInteger"/>
      </w:pPr>
      <w:r w:rsidRPr="001845D5">
        <w:t xml:space="preserve">Usually, </w:t>
      </w:r>
      <w:r w:rsidR="00761217">
        <w:t>OVIC</w:t>
      </w:r>
      <w:r w:rsidRPr="001845D5">
        <w:t xml:space="preserve"> will provide a copy of the recording, and any transcript that </w:t>
      </w:r>
      <w:r w:rsidR="000C7853">
        <w:t>OVIC</w:t>
      </w:r>
      <w:r w:rsidRPr="001845D5">
        <w:t xml:space="preserve"> created, to the person who attended the examination (the person who provided evidence and answered questions under the notice to attend).</w:t>
      </w:r>
      <w:r w:rsidRPr="001845D5">
        <w:rPr>
          <w:rStyle w:val="FootnoteReference"/>
        </w:rPr>
        <w:footnoteReference w:id="102"/>
      </w:r>
    </w:p>
    <w:p w14:paraId="50DB49CE" w14:textId="42F0AD4D" w:rsidR="005C176A" w:rsidRPr="000E67B5" w:rsidRDefault="005C176A" w:rsidP="005C176A">
      <w:pPr>
        <w:pStyle w:val="3BodyInteger"/>
      </w:pPr>
      <w:r w:rsidRPr="001845D5">
        <w:t xml:space="preserve">An exception to this is if </w:t>
      </w:r>
      <w:r w:rsidR="000C7853">
        <w:t>OVIC</w:t>
      </w:r>
      <w:r w:rsidRPr="001845D5">
        <w:t xml:space="preserve"> considers on reasonable grounds that doing so may prejudice an investigation under the Act.</w:t>
      </w:r>
      <w:r w:rsidRPr="001845D5">
        <w:rPr>
          <w:rStyle w:val="FootnoteReference"/>
        </w:rPr>
        <w:footnoteReference w:id="103"/>
      </w:r>
      <w:r w:rsidRPr="001845D5">
        <w:br w:type="page"/>
      </w:r>
    </w:p>
    <w:p w14:paraId="07AB3669" w14:textId="77777777" w:rsidR="005C176A" w:rsidRPr="001845D5" w:rsidRDefault="005C176A" w:rsidP="005D6C1D">
      <w:pPr>
        <w:pStyle w:val="Heading1"/>
      </w:pPr>
      <w:bookmarkStart w:id="177" w:name="_Toc136617075"/>
      <w:bookmarkStart w:id="178" w:name="_Toc155279398"/>
      <w:r w:rsidRPr="001845D5">
        <w:lastRenderedPageBreak/>
        <w:t xml:space="preserve">Section 61ZI – Act </w:t>
      </w:r>
      <w:r w:rsidRPr="005D6C1D">
        <w:t>applies</w:t>
      </w:r>
      <w:r w:rsidRPr="001845D5">
        <w:t xml:space="preserve"> equally to attendance in person or by audio or audio visual link</w:t>
      </w:r>
      <w:bookmarkEnd w:id="177"/>
      <w:bookmarkEnd w:id="178"/>
      <w:r w:rsidRPr="001845D5">
        <w:t xml:space="preserve"> </w:t>
      </w:r>
    </w:p>
    <w:p w14:paraId="4E531410" w14:textId="77777777" w:rsidR="005C176A" w:rsidRPr="005D6C1D" w:rsidRDefault="005C176A" w:rsidP="005D6C1D">
      <w:pPr>
        <w:pStyle w:val="Heading2"/>
      </w:pPr>
      <w:bookmarkStart w:id="179" w:name="_Toc136617076"/>
      <w:bookmarkStart w:id="180" w:name="_Toc155279399"/>
      <w:r>
        <w:t>Extract of l</w:t>
      </w:r>
      <w:r w:rsidRPr="001845D5">
        <w:t>egislation</w:t>
      </w:r>
      <w:bookmarkEnd w:id="179"/>
      <w:bookmarkEnd w:id="180"/>
    </w:p>
    <w:tbl>
      <w:tblPr>
        <w:tblStyle w:val="TableGrid"/>
        <w:tblW w:w="102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567"/>
        <w:gridCol w:w="8961"/>
      </w:tblGrid>
      <w:tr w:rsidR="005C176A" w:rsidRPr="001845D5" w14:paraId="0A20A926" w14:textId="77777777" w:rsidTr="005D6C1D">
        <w:tc>
          <w:tcPr>
            <w:tcW w:w="709" w:type="dxa"/>
          </w:tcPr>
          <w:p w14:paraId="6435934F" w14:textId="77777777" w:rsidR="005C176A" w:rsidRPr="001845D5" w:rsidRDefault="005C176A" w:rsidP="0071196C">
            <w:pPr>
              <w:pStyle w:val="Body"/>
              <w:spacing w:before="60" w:after="60"/>
              <w:rPr>
                <w:b/>
                <w:bCs/>
              </w:rPr>
            </w:pPr>
            <w:r w:rsidRPr="001845D5">
              <w:rPr>
                <w:b/>
                <w:bCs/>
              </w:rPr>
              <w:t>61ZI</w:t>
            </w:r>
          </w:p>
        </w:tc>
        <w:tc>
          <w:tcPr>
            <w:tcW w:w="9528" w:type="dxa"/>
            <w:gridSpan w:val="2"/>
          </w:tcPr>
          <w:p w14:paraId="7661344F" w14:textId="77777777" w:rsidR="005C176A" w:rsidRPr="001845D5" w:rsidRDefault="005C176A" w:rsidP="0071196C">
            <w:pPr>
              <w:pStyle w:val="Body"/>
              <w:spacing w:before="60" w:after="60"/>
              <w:rPr>
                <w:b/>
                <w:bCs/>
              </w:rPr>
            </w:pPr>
            <w:r w:rsidRPr="001845D5">
              <w:rPr>
                <w:b/>
                <w:bCs/>
              </w:rPr>
              <w:t>Act applies equally to attendance in person or by audio or audio visual link</w:t>
            </w:r>
          </w:p>
        </w:tc>
      </w:tr>
      <w:tr w:rsidR="005C176A" w:rsidRPr="001845D5" w14:paraId="65B873D5" w14:textId="77777777" w:rsidTr="005D6C1D">
        <w:tc>
          <w:tcPr>
            <w:tcW w:w="709" w:type="dxa"/>
          </w:tcPr>
          <w:p w14:paraId="2205C03E" w14:textId="77777777" w:rsidR="005C176A" w:rsidRPr="001845D5" w:rsidRDefault="005C176A" w:rsidP="0071196C">
            <w:pPr>
              <w:pStyle w:val="Body"/>
              <w:spacing w:before="60" w:after="60"/>
            </w:pPr>
          </w:p>
        </w:tc>
        <w:tc>
          <w:tcPr>
            <w:tcW w:w="567" w:type="dxa"/>
          </w:tcPr>
          <w:p w14:paraId="51ACCF28" w14:textId="77777777" w:rsidR="005C176A" w:rsidRPr="001845D5" w:rsidRDefault="005C176A" w:rsidP="0071196C">
            <w:pPr>
              <w:pStyle w:val="Body"/>
              <w:spacing w:before="60" w:after="60"/>
            </w:pPr>
            <w:r w:rsidRPr="001845D5">
              <w:t>(1)</w:t>
            </w:r>
          </w:p>
        </w:tc>
        <w:tc>
          <w:tcPr>
            <w:tcW w:w="8961" w:type="dxa"/>
          </w:tcPr>
          <w:p w14:paraId="6D941A0E" w14:textId="77777777" w:rsidR="005C176A" w:rsidRPr="001845D5" w:rsidRDefault="005C176A" w:rsidP="0071196C">
            <w:pPr>
              <w:pStyle w:val="Body"/>
              <w:spacing w:before="60" w:after="60"/>
            </w:pPr>
            <w:r w:rsidRPr="001845D5">
              <w:t>Except as otherwise provided in this Part, a provision of this Act that applies in relation to attendance of a person required under a notice under section 61U applies in relation to attendance by audio visual link or audio link in the same way that it applies in relation to attendance in person.</w:t>
            </w:r>
          </w:p>
        </w:tc>
      </w:tr>
      <w:tr w:rsidR="005C176A" w:rsidRPr="001845D5" w14:paraId="4FA179B1" w14:textId="77777777" w:rsidTr="005D6C1D">
        <w:tc>
          <w:tcPr>
            <w:tcW w:w="709" w:type="dxa"/>
          </w:tcPr>
          <w:p w14:paraId="7040B008" w14:textId="77777777" w:rsidR="005C176A" w:rsidRPr="001845D5" w:rsidRDefault="005C176A" w:rsidP="0071196C">
            <w:pPr>
              <w:pStyle w:val="Body"/>
              <w:spacing w:before="60" w:after="60"/>
            </w:pPr>
          </w:p>
        </w:tc>
        <w:tc>
          <w:tcPr>
            <w:tcW w:w="567" w:type="dxa"/>
          </w:tcPr>
          <w:p w14:paraId="7CAE1432" w14:textId="77777777" w:rsidR="005C176A" w:rsidRPr="001845D5" w:rsidRDefault="005C176A" w:rsidP="0071196C">
            <w:pPr>
              <w:pStyle w:val="Body"/>
              <w:spacing w:before="60" w:after="60"/>
            </w:pPr>
            <w:r w:rsidRPr="001845D5">
              <w:t>(2)</w:t>
            </w:r>
          </w:p>
        </w:tc>
        <w:tc>
          <w:tcPr>
            <w:tcW w:w="8961" w:type="dxa"/>
          </w:tcPr>
          <w:p w14:paraId="3D49B494" w14:textId="77777777" w:rsidR="005C176A" w:rsidRPr="001845D5" w:rsidRDefault="005C176A" w:rsidP="0071196C">
            <w:pPr>
              <w:pStyle w:val="Body"/>
              <w:spacing w:before="60" w:after="60"/>
            </w:pPr>
            <w:r w:rsidRPr="001845D5">
              <w:t>Except as otherwise provided in this Part, a provision of this Act that applies in relation to production of documents required under a notice under section 61U applies in relation to production of documents by secure electronic means in the same way that it applies in relation to production of documents in person.</w:t>
            </w:r>
          </w:p>
        </w:tc>
      </w:tr>
    </w:tbl>
    <w:p w14:paraId="00C652AC" w14:textId="77777777" w:rsidR="005C176A" w:rsidRPr="001845D5" w:rsidRDefault="005C176A" w:rsidP="005D6C1D">
      <w:pPr>
        <w:pStyle w:val="Heading2"/>
      </w:pPr>
      <w:bookmarkStart w:id="181" w:name="_Toc136617077"/>
      <w:bookmarkStart w:id="182" w:name="_Toc155279400"/>
      <w:r w:rsidRPr="001845D5">
        <w:t>Guidelines</w:t>
      </w:r>
      <w:bookmarkEnd w:id="181"/>
      <w:bookmarkEnd w:id="182"/>
    </w:p>
    <w:p w14:paraId="535E3C04" w14:textId="77777777" w:rsidR="005C176A" w:rsidRPr="001845D5" w:rsidRDefault="005C176A" w:rsidP="005D6C1D">
      <w:pPr>
        <w:pStyle w:val="Heading2"/>
      </w:pPr>
      <w:bookmarkStart w:id="183" w:name="_Toc136617078"/>
      <w:bookmarkStart w:id="184" w:name="_Toc155279401"/>
      <w:r w:rsidRPr="001845D5">
        <w:t>Attending by audio or audio visual link</w:t>
      </w:r>
      <w:bookmarkEnd w:id="183"/>
      <w:bookmarkEnd w:id="184"/>
    </w:p>
    <w:p w14:paraId="0C938E2F" w14:textId="1AB26F55" w:rsidR="00500FBF" w:rsidRPr="00130975" w:rsidRDefault="005C176A" w:rsidP="00130975">
      <w:pPr>
        <w:pStyle w:val="3BodyInteger"/>
        <w:numPr>
          <w:ilvl w:val="1"/>
          <w:numId w:val="53"/>
        </w:numPr>
        <w:ind w:left="567" w:hanging="567"/>
        <w:rPr>
          <w:b/>
          <w:bCs/>
          <w:i/>
          <w:iCs/>
        </w:rPr>
      </w:pPr>
      <w:r w:rsidRPr="001845D5">
        <w:t>Section 61ZI ensures that the Act applies to the attendance of a person required under a notice, and to the production of documents required under a notice, where those acts are done by audio or audio visual link or by secure electronic means.</w:t>
      </w:r>
      <w:bookmarkEnd w:id="2"/>
    </w:p>
    <w:p w14:paraId="13C252AE" w14:textId="77777777" w:rsidR="00EF3F23" w:rsidRPr="003D0865" w:rsidRDefault="00FE35D0" w:rsidP="003D0865">
      <w:r>
        <w:rPr>
          <w:noProof/>
        </w:rPr>
        <w:lastRenderedPageBreak/>
        <mc:AlternateContent>
          <mc:Choice Requires="wps">
            <w:drawing>
              <wp:anchor distT="0" distB="0" distL="114300" distR="114300" simplePos="0" relativeHeight="251659264" behindDoc="0" locked="1" layoutInCell="1" allowOverlap="1" wp14:anchorId="272FA635" wp14:editId="6A080F46">
                <wp:simplePos x="0" y="0"/>
                <wp:positionH relativeFrom="page">
                  <wp:align>left</wp:align>
                </wp:positionH>
                <wp:positionV relativeFrom="page">
                  <wp:align>top</wp:align>
                </wp:positionV>
                <wp:extent cx="7560000" cy="10800000"/>
                <wp:effectExtent l="0" t="0" r="3175" b="1905"/>
                <wp:wrapTopAndBottom/>
                <wp:docPr id="19" name="Text Box 19"/>
                <wp:cNvGraphicFramePr/>
                <a:graphic xmlns:a="http://schemas.openxmlformats.org/drawingml/2006/main">
                  <a:graphicData uri="http://schemas.microsoft.com/office/word/2010/wordprocessingShape">
                    <wps:wsp>
                      <wps:cNvSpPr txBox="1"/>
                      <wps:spPr>
                        <a:xfrm>
                          <a:off x="0" y="0"/>
                          <a:ext cx="7560000" cy="10800000"/>
                        </a:xfrm>
                        <a:prstGeom prst="rect">
                          <a:avLst/>
                        </a:prstGeom>
                        <a:solidFill>
                          <a:schemeClr val="lt1"/>
                        </a:solidFill>
                        <a:ln w="6350">
                          <a:noFill/>
                        </a:ln>
                      </wps:spPr>
                      <wps:txbx>
                        <w:txbxContent>
                          <w:p w14:paraId="301A1C12" w14:textId="77777777" w:rsidR="00DE602B" w:rsidRDefault="00DE602B" w:rsidP="00990D47">
                            <w:pPr>
                              <w:pStyle w:val="BackcoverURL"/>
                            </w:pPr>
                          </w:p>
                          <w:p w14:paraId="74B3ADA9" w14:textId="77777777" w:rsidR="00DE602B" w:rsidRDefault="00000000" w:rsidP="00990D47">
                            <w:pPr>
                              <w:pStyle w:val="BackcoverURL"/>
                            </w:pPr>
                            <w:sdt>
                              <w:sdtPr>
                                <w:id w:val="-17709486"/>
                                <w:placeholder>
                                  <w:docPart w:val="FC62335849C1DF4B9478CB92F3D4E00B"/>
                                </w:placeholder>
                                <w:showingPlcHdr/>
                                <w15:appearance w15:val="hidden"/>
                              </w:sdtPr>
                              <w:sdtContent>
                                <w:r w:rsidR="00DE602B">
                                  <w:t xml:space="preserve">  </w:t>
                                </w:r>
                              </w:sdtContent>
                            </w:sdt>
                          </w:p>
                          <w:p w14:paraId="2C1A2568" w14:textId="77777777" w:rsidR="00990D47" w:rsidRDefault="00990D47" w:rsidP="00990D47">
                            <w:pPr>
                              <w:pStyle w:val="BackcoverURL"/>
                            </w:pPr>
                            <w:r w:rsidRPr="00990D47">
                              <w:drawing>
                                <wp:inline distT="0" distB="0" distL="0" distR="0" wp14:anchorId="683FEA63" wp14:editId="770FD34B">
                                  <wp:extent cx="972000" cy="300886"/>
                                  <wp:effectExtent l="0" t="0" r="0" b="4445"/>
                                  <wp:docPr id="782509020" name="Graphic 782509020">
                                    <a:extLst xmlns:a="http://schemas.openxmlformats.org/drawingml/2006/main">
                                      <a:ext uri="{FF2B5EF4-FFF2-40B4-BE49-F238E27FC236}">
                                        <a16:creationId xmlns:a16="http://schemas.microsoft.com/office/drawing/2014/main" id="{F1CC6227-DEA4-D260-C7F2-7264D7ED7A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a:extLst>
                                              <a:ext uri="{FF2B5EF4-FFF2-40B4-BE49-F238E27FC236}">
                                                <a16:creationId xmlns:a16="http://schemas.microsoft.com/office/drawing/2014/main" id="{F1CC6227-DEA4-D260-C7F2-7264D7ED7A0F}"/>
                                              </a:ext>
                                            </a:extLst>
                                          </pic:cNvPr>
                                          <pic:cNvPicPr>
                                            <a:picLocks noChangeAspect="1"/>
                                          </pic:cNvPicPr>
                                        </pic:nvPicPr>
                                        <pic:blipFill>
                                          <a:blip r:embed="rId65">
                                            <a:extLst>
                                              <a:ext uri="{96DAC541-7B7A-43D3-8B79-37D633B846F1}">
                                                <asvg:svgBlip xmlns:asvg="http://schemas.microsoft.com/office/drawing/2016/SVG/main" r:embed="rId66"/>
                                              </a:ext>
                                            </a:extLst>
                                          </a:blip>
                                          <a:stretch>
                                            <a:fillRect/>
                                          </a:stretch>
                                        </pic:blipFill>
                                        <pic:spPr>
                                          <a:xfrm>
                                            <a:off x="0" y="0"/>
                                            <a:ext cx="972000" cy="300886"/>
                                          </a:xfrm>
                                          <a:prstGeom prst="rect">
                                            <a:avLst/>
                                          </a:prstGeom>
                                        </pic:spPr>
                                      </pic:pic>
                                    </a:graphicData>
                                  </a:graphic>
                                </wp:inline>
                              </w:drawing>
                            </w:r>
                          </w:p>
                          <w:sdt>
                            <w:sdtPr>
                              <w:id w:val="-1988463898"/>
                              <w:lock w:val="contentLocked"/>
                              <w:placeholder>
                                <w:docPart w:val="B97D96A85366CF4CBB5B0BE394BEAFBF"/>
                              </w:placeholder>
                              <w:group/>
                            </w:sdtPr>
                            <w:sdtContent>
                              <w:p w14:paraId="0219C7C0" w14:textId="77777777" w:rsidR="00FE35D0" w:rsidRDefault="00FE35D0" w:rsidP="00990D47">
                                <w:pPr>
                                  <w:pStyle w:val="BackcoverURL"/>
                                </w:pPr>
                                <w:r>
                                  <w:t>www.ovic.vic.gov.au</w:t>
                                </w:r>
                              </w:p>
                            </w:sdtContent>
                          </w:sdt>
                        </w:txbxContent>
                      </wps:txbx>
                      <wps:bodyPr rot="0" spcFirstLastPara="0" vertOverflow="overflow" horzOverflow="overflow" vert="horz" wrap="square" lIns="360000" tIns="360000" rIns="360000" bIns="2484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2FA635" id="_x0000_t202" coordsize="21600,21600" o:spt="202" path="m,l,21600r21600,l21600,xe">
                <v:stroke joinstyle="miter"/>
                <v:path gradientshapeok="t" o:connecttype="rect"/>
              </v:shapetype>
              <v:shape id="Text Box 19" o:spid="_x0000_s1026" type="#_x0000_t202" style="position:absolute;margin-left:0;margin-top:0;width:595.3pt;height:850.4pt;z-index:25165926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" fillcolor="white [3201]" stroked="f" strokeweight=".5pt">
                <v:textbox inset="10mm,10mm,10mm,69mm">
                  <w:txbxContent>
                    <w:p w14:paraId="301A1C12" w14:textId="77777777" w:rsidR="00DE602B" w:rsidRDefault="00DE602B" w:rsidP="00990D47">
                      <w:pPr>
                        <w:pStyle w:val="BackcoverURL"/>
                      </w:pPr>
                    </w:p>
                    <w:p w14:paraId="74B3ADA9" w14:textId="77777777" w:rsidR="00DE602B" w:rsidRDefault="00000000" w:rsidP="00990D47">
                      <w:pPr>
                        <w:pStyle w:val="BackcoverURL"/>
                      </w:pPr>
                      <w:sdt>
                        <w:sdtPr>
                          <w:id w:val="-17709486"/>
                          <w:placeholder>
                            <w:docPart w:val="FC62335849C1DF4B9478CB92F3D4E00B"/>
                          </w:placeholder>
                          <w:showingPlcHdr/>
                          <w15:appearance w15:val="hidden"/>
                        </w:sdtPr>
                        <w:sdtContent>
                          <w:r w:rsidR="00DE602B">
                            <w:t xml:space="preserve">  </w:t>
                          </w:r>
                        </w:sdtContent>
                      </w:sdt>
                    </w:p>
                    <w:p w14:paraId="2C1A2568" w14:textId="77777777" w:rsidR="00990D47" w:rsidRDefault="00990D47" w:rsidP="00990D47">
                      <w:pPr>
                        <w:pStyle w:val="BackcoverURL"/>
                      </w:pPr>
                      <w:r w:rsidRPr="00990D47">
                        <w:drawing>
                          <wp:inline distT="0" distB="0" distL="0" distR="0" wp14:anchorId="683FEA63" wp14:editId="770FD34B">
                            <wp:extent cx="972000" cy="300886"/>
                            <wp:effectExtent l="0" t="0" r="0" b="4445"/>
                            <wp:docPr id="782509020" name="Graphic 782509020">
                              <a:extLst xmlns:a="http://schemas.openxmlformats.org/drawingml/2006/main">
                                <a:ext uri="{FF2B5EF4-FFF2-40B4-BE49-F238E27FC236}">
                                  <a16:creationId xmlns:a16="http://schemas.microsoft.com/office/drawing/2014/main" id="{F1CC6227-DEA4-D260-C7F2-7264D7ED7A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a:extLst>
                                        <a:ext uri="{FF2B5EF4-FFF2-40B4-BE49-F238E27FC236}">
                                          <a16:creationId xmlns:a16="http://schemas.microsoft.com/office/drawing/2014/main" id="{F1CC6227-DEA4-D260-C7F2-7264D7ED7A0F}"/>
                                        </a:ext>
                                      </a:extLst>
                                    </pic:cNvPr>
                                    <pic:cNvPicPr>
                                      <a:picLocks noChangeAspect="1"/>
                                    </pic:cNvPicPr>
                                  </pic:nvPicPr>
                                  <pic:blipFill>
                                    <a:blip r:embed="rId67">
                                      <a:extLst>
                                        <a:ext uri="{96DAC541-7B7A-43D3-8B79-37D633B846F1}">
                                          <asvg:svgBlip xmlns:asvg="http://schemas.microsoft.com/office/drawing/2016/SVG/main" r:embed="rId68"/>
                                        </a:ext>
                                      </a:extLst>
                                    </a:blip>
                                    <a:stretch>
                                      <a:fillRect/>
                                    </a:stretch>
                                  </pic:blipFill>
                                  <pic:spPr>
                                    <a:xfrm>
                                      <a:off x="0" y="0"/>
                                      <a:ext cx="972000" cy="300886"/>
                                    </a:xfrm>
                                    <a:prstGeom prst="rect">
                                      <a:avLst/>
                                    </a:prstGeom>
                                  </pic:spPr>
                                </pic:pic>
                              </a:graphicData>
                            </a:graphic>
                          </wp:inline>
                        </w:drawing>
                      </w:r>
                    </w:p>
                    <w:sdt>
                      <w:sdtPr>
                        <w:id w:val="-1988463898"/>
                        <w:lock w:val="contentLocked"/>
                        <w:placeholder>
                          <w:docPart w:val="B97D96A85366CF4CBB5B0BE394BEAFBF"/>
                        </w:placeholder>
                        <w:group/>
                      </w:sdtPr>
                      <w:sdtContent>
                        <w:p w14:paraId="0219C7C0" w14:textId="77777777" w:rsidR="00FE35D0" w:rsidRDefault="00FE35D0" w:rsidP="00990D47">
                          <w:pPr>
                            <w:pStyle w:val="BackcoverURL"/>
                          </w:pPr>
                          <w:r>
                            <w:t>www.ovic.vic.gov.au</w:t>
                          </w:r>
                        </w:p>
                      </w:sdtContent>
                    </w:sdt>
                  </w:txbxContent>
                </v:textbox>
                <w10:wrap type="topAndBottom" anchorx="page" anchory="page"/>
                <w10:anchorlock/>
              </v:shape>
            </w:pict>
          </mc:Fallback>
        </mc:AlternateContent>
      </w:r>
    </w:p>
    <w:sectPr w:rsidR="00EF3F23" w:rsidRPr="003D0865" w:rsidSect="00726DC1">
      <w:headerReference w:type="even" r:id="rId69"/>
      <w:headerReference w:type="default" r:id="rId70"/>
      <w:footerReference w:type="even" r:id="rId71"/>
      <w:footerReference w:type="default" r:id="rId72"/>
      <w:headerReference w:type="first" r:id="rId73"/>
      <w:footerReference w:type="first" r:id="rId74"/>
      <w:pgSz w:w="11906" w:h="16838" w:code="9"/>
      <w:pgMar w:top="1304" w:right="1304" w:bottom="1304" w:left="1304" w:header="709" w:footer="13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2DD849" w14:textId="77777777" w:rsidR="00726DC1" w:rsidRDefault="00726DC1" w:rsidP="00C37A29">
      <w:pPr>
        <w:spacing w:after="0"/>
      </w:pPr>
      <w:r>
        <w:separator/>
      </w:r>
    </w:p>
    <w:p w14:paraId="5ECF28CE" w14:textId="77777777" w:rsidR="00726DC1" w:rsidRDefault="00726DC1"/>
  </w:endnote>
  <w:endnote w:type="continuationSeparator" w:id="0">
    <w:p w14:paraId="35668665" w14:textId="77777777" w:rsidR="00726DC1" w:rsidRDefault="00726DC1" w:rsidP="00C37A29">
      <w:pPr>
        <w:spacing w:after="0"/>
      </w:pPr>
      <w:r>
        <w:continuationSeparator/>
      </w:r>
    </w:p>
    <w:p w14:paraId="393E9241" w14:textId="77777777" w:rsidR="00726DC1" w:rsidRDefault="00726D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National-Book">
    <w:altName w:val="Times New Roman"/>
    <w:panose1 w:val="020B0604020202020204"/>
    <w:charset w:val="4D"/>
    <w:family w:val="auto"/>
    <w:pitch w:val="variable"/>
    <w:sig w:usb0="A00000FF" w:usb1="5000207B" w:usb2="00000010" w:usb3="00000000" w:csb0="0000009B" w:csb1="00000000"/>
  </w:font>
  <w:font w:name="Calibri-Bold">
    <w:altName w:val="Times New Roman"/>
    <w:panose1 w:val="020B0604020202020204"/>
    <w:charset w:val="00"/>
    <w:family w:val="auto"/>
    <w:pitch w:val="variable"/>
    <w:sig w:usb0="00000001" w:usb1="4000ACFF" w:usb2="00000001" w:usb3="00000000" w:csb0="0000019F" w:csb1="00000000"/>
  </w:font>
  <w:font w:name="SymbolMT">
    <w:altName w:val="Cambri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3C4D3" w14:textId="77777777" w:rsidR="00860FBB" w:rsidRDefault="00860F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7EE22" w14:textId="5ECF1870" w:rsidR="00E57CEC" w:rsidRDefault="00000000" w:rsidP="00586DD1">
    <w:pPr>
      <w:pStyle w:val="Footer-Rightframe"/>
      <w:framePr w:wrap="around"/>
    </w:pPr>
    <w:sdt>
      <w:sdtPr>
        <w:alias w:val="Title"/>
        <w:tag w:val=""/>
        <w:id w:val="1544246886"/>
        <w:placeholder>
          <w:docPart w:val="E1BAE75E90E09F459C888658F539C9DC"/>
        </w:placeholder>
        <w:dataBinding w:prefixMappings="xmlns:ns0='http://purl.org/dc/elements/1.1/' xmlns:ns1='http://schemas.openxmlformats.org/package/2006/metadata/core-properties' " w:xpath="/ns1:coreProperties[1]/ns0:title[1]" w:storeItemID="{6C3C8BC8-F283-45AE-878A-BAB7291924A1}"/>
        <w:text/>
      </w:sdtPr>
      <w:sdtContent>
        <w:r w:rsidR="00B41EC2">
          <w:t>Part VIC – Coercive Powers</w:t>
        </w:r>
      </w:sdtContent>
    </w:sdt>
    <w:r w:rsidR="00E57CEC" w:rsidRPr="00E57CEC">
      <w:t xml:space="preserve">     </w:t>
    </w:r>
    <w:r w:rsidR="00E57CEC" w:rsidRPr="00E57CEC">
      <w:fldChar w:fldCharType="begin"/>
    </w:r>
    <w:r w:rsidR="00E57CEC" w:rsidRPr="00E57CEC">
      <w:instrText>PAGE  \* Arabic  \* MERGEFORMAT</w:instrText>
    </w:r>
    <w:r w:rsidR="00E57CEC" w:rsidRPr="00E57CEC">
      <w:fldChar w:fldCharType="separate"/>
    </w:r>
    <w:r w:rsidR="00E57CEC" w:rsidRPr="00E57CEC">
      <w:t>1</w:t>
    </w:r>
    <w:r w:rsidR="00E57CEC" w:rsidRPr="00E57CEC">
      <w:fldChar w:fldCharType="end"/>
    </w:r>
    <w:r w:rsidR="00E57CEC" w:rsidRPr="00E57CEC">
      <w:t xml:space="preserve"> / </w:t>
    </w:r>
    <w:fldSimple w:instr="NUMPAGES  \* Arabic  \* MERGEFORMAT">
      <w:r w:rsidR="00E57CEC" w:rsidRPr="00E57CEC">
        <w:t>2</w:t>
      </w:r>
    </w:fldSimple>
  </w:p>
  <w:p w14:paraId="58D77587" w14:textId="77777777" w:rsidR="0007747C" w:rsidRDefault="00B34D08" w:rsidP="003A265C">
    <w:pPr>
      <w:pStyle w:val="NoSpacing"/>
    </w:pPr>
    <w:r>
      <w:rPr>
        <w:noProof/>
      </w:rPr>
      <mc:AlternateContent>
        <mc:Choice Requires="wps">
          <w:drawing>
            <wp:anchor distT="0" distB="0" distL="114300" distR="114300" simplePos="0" relativeHeight="251675648" behindDoc="0" locked="1" layoutInCell="1" allowOverlap="1" wp14:anchorId="60D8ED56" wp14:editId="7D15D9D3">
              <wp:simplePos x="0" y="0"/>
              <wp:positionH relativeFrom="page">
                <wp:align>right</wp:align>
              </wp:positionH>
              <wp:positionV relativeFrom="page">
                <wp:align>bottom</wp:align>
              </wp:positionV>
              <wp:extent cx="828000" cy="1440000"/>
              <wp:effectExtent l="0" t="0" r="0" b="8255"/>
              <wp:wrapNone/>
              <wp:docPr id="14" name="Rectangle 14"/>
              <wp:cNvGraphicFramePr/>
              <a:graphic xmlns:a="http://schemas.openxmlformats.org/drawingml/2006/main">
                <a:graphicData uri="http://schemas.microsoft.com/office/word/2010/wordprocessingShape">
                  <wps:wsp>
                    <wps:cNvSpPr/>
                    <wps:spPr>
                      <a:xfrm>
                        <a:off x="0" y="0"/>
                        <a:ext cx="828000" cy="144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5EB8FA6" id="Rectangle 14" o:spid="_x0000_s1026" style="position:absolute;margin-left:14pt;margin-top:0;width:65.2pt;height:113.4pt;z-index:25167564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" fillcolor="white [3212]" stroked="f" strokeweight="1pt">
              <w10:wrap anchorx="page" anchory="page"/>
              <w10:anchorlock/>
            </v:rect>
          </w:pict>
        </mc:Fallback>
      </mc:AlternateContent>
    </w:r>
    <w:r w:rsidR="0007747C" w:rsidRPr="003A265C">
      <w:rPr>
        <w:noProof/>
      </w:rPr>
      <mc:AlternateContent>
        <mc:Choice Requires="wpg">
          <w:drawing>
            <wp:anchor distT="0" distB="0" distL="114300" distR="114300" simplePos="0" relativeHeight="251667456" behindDoc="1" locked="1" layoutInCell="1" allowOverlap="1" wp14:anchorId="4A526ED6" wp14:editId="5772D2E5">
              <wp:simplePos x="0" y="0"/>
              <wp:positionH relativeFrom="margin">
                <wp:align>left</wp:align>
              </wp:positionH>
              <wp:positionV relativeFrom="page">
                <wp:align>bottom</wp:align>
              </wp:positionV>
              <wp:extent cx="10800000" cy="1278000"/>
              <wp:effectExtent l="0" t="0" r="20955" b="0"/>
              <wp:wrapNone/>
              <wp:docPr id="11" name="Group 11"/>
              <wp:cNvGraphicFramePr/>
              <a:graphic xmlns:a="http://schemas.openxmlformats.org/drawingml/2006/main">
                <a:graphicData uri="http://schemas.microsoft.com/office/word/2010/wordprocessingGroup">
                  <wpg:wgp>
                    <wpg:cNvGrpSpPr/>
                    <wpg:grpSpPr>
                      <a:xfrm>
                        <a:off x="0" y="0"/>
                        <a:ext cx="10800000" cy="1278000"/>
                        <a:chOff x="0" y="54227"/>
                        <a:chExt cx="10800000" cy="1276287"/>
                      </a:xfrm>
                    </wpg:grpSpPr>
                    <wps:wsp>
                      <wps:cNvPr id="3" name="Straight Connector 3"/>
                      <wps:cNvCnPr/>
                      <wps:spPr>
                        <a:xfrm>
                          <a:off x="0" y="54227"/>
                          <a:ext cx="10800000" cy="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wpg:grpSp>
                      <wpg:cNvPr id="9" name="Logo"/>
                      <wpg:cNvGrpSpPr/>
                      <wpg:grpSpPr>
                        <a:xfrm>
                          <a:off x="0" y="362139"/>
                          <a:ext cx="881380" cy="968375"/>
                          <a:chOff x="0" y="75343"/>
                          <a:chExt cx="881380" cy="970159"/>
                        </a:xfrm>
                      </wpg:grpSpPr>
                      <pic:pic xmlns:pic="http://schemas.openxmlformats.org/drawingml/2006/picture">
                        <pic:nvPicPr>
                          <pic:cNvPr id="5" name="Logo">
                            <a:extLst>
                              <a:ext uri="{FF2B5EF4-FFF2-40B4-BE49-F238E27FC236}">
                                <a16:creationId xmlns:a16="http://schemas.microsoft.com/office/drawing/2014/main" id="{6ACF5704-0079-6155-B0A8-83C66BE71A74}"/>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75343"/>
                            <a:ext cx="881380" cy="388620"/>
                          </a:xfrm>
                          <a:prstGeom prst="rect">
                            <a:avLst/>
                          </a:prstGeom>
                        </pic:spPr>
                      </pic:pic>
                      <wps:wsp>
                        <wps:cNvPr id="7" name="Anchor"/>
                        <wps:cNvSpPr/>
                        <wps:spPr>
                          <a:xfrm>
                            <a:off x="0" y="865502"/>
                            <a:ext cx="180000" cy="18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3534F6B3" id="Group 11" o:spid="_x0000_s1026" style="position:absolute;margin-left:0;margin-top:0;width:850.4pt;height:100.65pt;z-index:-251649024;mso-position-horizontal:left;mso-position-horizontal-relative:margin;mso-position-vertical:bottom;mso-position-vertical-relative:page;mso-width-relative:margin;mso-height-relative:margin" coordorigin=",542" coordsize="108000,1276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">
              <v:line id="Straight Connector 3" o:spid="_x0000_s1027" style="position:absolute;visibility:visible;mso-wrap-style:square" from="0,542" to="108000,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" strokecolor="#430098 [3215]" strokeweight="1pt">
                <v:stroke joinstyle="miter"/>
              </v:line>
              <v:group id="Logo" o:spid="_x0000_s1028" style="position:absolute;top:3621;width:8813;height:9684" coordorigin=",753" coordsize="8813,9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ogo" o:spid="_x0000_s1029" type="#_x0000_t75" style="position:absolute;top:753;width:8813;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">
                  <v:imagedata r:id="rId3" o:title=""/>
                </v:shape>
                <v:rect id="Anchor" o:spid="_x0000_s1030" style="position:absolute;top:8655;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" filled="f" stroked="f" strokeweight="1pt"/>
              </v:group>
              <w10:wrap anchorx="margin" anchory="page"/>
              <w10:anchorlock/>
            </v:group>
          </w:pict>
        </mc:Fallback>
      </mc:AlternateContent>
    </w:r>
  </w:p>
  <w:p w14:paraId="5CC49A74" w14:textId="77777777" w:rsidR="00F63D65" w:rsidRDefault="00F63D6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9AB74" w14:textId="77777777" w:rsidR="00EA3594" w:rsidRDefault="00EA3594">
    <w:pPr>
      <w:pStyle w:val="Footer"/>
    </w:pPr>
    <w:r w:rsidRPr="00EA3594">
      <w:rPr>
        <w:noProof/>
      </w:rPr>
      <w:drawing>
        <wp:anchor distT="0" distB="0" distL="114300" distR="114300" simplePos="0" relativeHeight="251673600" behindDoc="1" locked="1" layoutInCell="1" allowOverlap="1" wp14:anchorId="2F09A3D8" wp14:editId="1FDF67E4">
          <wp:simplePos x="0" y="0"/>
          <wp:positionH relativeFrom="margin">
            <wp:align>left</wp:align>
          </wp:positionH>
          <wp:positionV relativeFrom="page">
            <wp:posOffset>7687994</wp:posOffset>
          </wp:positionV>
          <wp:extent cx="6033600" cy="2034000"/>
          <wp:effectExtent l="0" t="0" r="5715" b="4445"/>
          <wp:wrapNone/>
          <wp:docPr id="21" name="Graphic 8">
            <a:extLst xmlns:a="http://schemas.openxmlformats.org/drawingml/2006/main">
              <a:ext uri="{FF2B5EF4-FFF2-40B4-BE49-F238E27FC236}">
                <a16:creationId xmlns:a16="http://schemas.microsoft.com/office/drawing/2014/main" id="{BAB51E53-AB0F-28A8-222E-475450465B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a:extLst>
                      <a:ext uri="{FF2B5EF4-FFF2-40B4-BE49-F238E27FC236}">
                        <a16:creationId xmlns:a16="http://schemas.microsoft.com/office/drawing/2014/main" id="{BAB51E53-AB0F-28A8-222E-475450465BAA}"/>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033600" cy="2034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7CA2CE" w14:textId="77777777" w:rsidR="00726DC1" w:rsidRDefault="00726DC1" w:rsidP="00C37A29">
      <w:pPr>
        <w:spacing w:after="0"/>
      </w:pPr>
      <w:r>
        <w:separator/>
      </w:r>
    </w:p>
    <w:p w14:paraId="1E7E89B0" w14:textId="77777777" w:rsidR="00726DC1" w:rsidRDefault="00726DC1" w:rsidP="001453E3">
      <w:pPr>
        <w:pStyle w:val="NoSpacing"/>
      </w:pPr>
    </w:p>
  </w:footnote>
  <w:footnote w:type="continuationSeparator" w:id="0">
    <w:p w14:paraId="5890CCD3" w14:textId="77777777" w:rsidR="00726DC1" w:rsidRDefault="00726DC1" w:rsidP="00C37A29">
      <w:pPr>
        <w:spacing w:after="0"/>
      </w:pPr>
      <w:r>
        <w:continuationSeparator/>
      </w:r>
    </w:p>
    <w:p w14:paraId="460EA8B9" w14:textId="77777777" w:rsidR="00726DC1" w:rsidRDefault="00726DC1"/>
  </w:footnote>
  <w:footnote w:id="1">
    <w:p w14:paraId="77C3D6BE" w14:textId="77777777" w:rsidR="00C62888" w:rsidRPr="008D13C0" w:rsidRDefault="00C62888" w:rsidP="00C62888">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The FOI Guidelines refers to ‘OVIC’ to mean the Information Commissioner</w:t>
      </w:r>
      <w:r>
        <w:rPr>
          <w:rFonts w:cstheme="minorHAnsi"/>
          <w:szCs w:val="16"/>
        </w:rPr>
        <w:t xml:space="preserve"> and the Public Access Deputy Commissioner</w:t>
      </w:r>
      <w:r w:rsidRPr="008D13C0">
        <w:rPr>
          <w:rFonts w:cstheme="minorHAnsi"/>
          <w:szCs w:val="16"/>
        </w:rPr>
        <w:t xml:space="preserve"> and OVIC staff who assist </w:t>
      </w:r>
      <w:r>
        <w:rPr>
          <w:rFonts w:cstheme="minorHAnsi"/>
          <w:szCs w:val="16"/>
        </w:rPr>
        <w:t>in the</w:t>
      </w:r>
      <w:r w:rsidRPr="008D13C0">
        <w:rPr>
          <w:rFonts w:cstheme="minorHAnsi"/>
          <w:szCs w:val="16"/>
        </w:rPr>
        <w:t xml:space="preserve"> conduct</w:t>
      </w:r>
      <w:r>
        <w:rPr>
          <w:rFonts w:cstheme="minorHAnsi"/>
          <w:szCs w:val="16"/>
        </w:rPr>
        <w:t xml:space="preserve"> of</w:t>
      </w:r>
      <w:r w:rsidRPr="008D13C0">
        <w:rPr>
          <w:rFonts w:cstheme="minorHAnsi"/>
          <w:szCs w:val="16"/>
        </w:rPr>
        <w:t xml:space="preserve"> investigations under the Act. </w:t>
      </w:r>
    </w:p>
  </w:footnote>
  <w:footnote w:id="2">
    <w:p w14:paraId="4BFD5620" w14:textId="77777777" w:rsidR="005C176A" w:rsidRDefault="005C176A" w:rsidP="005C176A">
      <w:pPr>
        <w:pStyle w:val="FootnoteText"/>
      </w:pPr>
      <w:r>
        <w:rPr>
          <w:rStyle w:val="FootnoteReference"/>
        </w:rPr>
        <w:footnoteRef/>
      </w:r>
      <w:r>
        <w:t xml:space="preserve"> </w:t>
      </w:r>
      <w:hyperlink r:id="rId1" w:history="1">
        <w:r w:rsidRPr="00D93319">
          <w:rPr>
            <w:rStyle w:val="Hyperlink"/>
            <w:i/>
            <w:iCs/>
          </w:rPr>
          <w:t>Freedom of Information Act 1982</w:t>
        </w:r>
        <w:r w:rsidRPr="00D93319">
          <w:rPr>
            <w:rStyle w:val="Hyperlink"/>
          </w:rPr>
          <w:t xml:space="preserve"> (Vic)</w:t>
        </w:r>
      </w:hyperlink>
      <w:r>
        <w:t xml:space="preserve">, </w:t>
      </w:r>
      <w:r w:rsidRPr="0079745F">
        <w:t>s</w:t>
      </w:r>
      <w:r>
        <w:t>ection</w:t>
      </w:r>
      <w:r w:rsidRPr="0079745F">
        <w:t xml:space="preserve"> 61U</w:t>
      </w:r>
      <w:r>
        <w:t>(1)(a).</w:t>
      </w:r>
    </w:p>
  </w:footnote>
  <w:footnote w:id="3">
    <w:p w14:paraId="50DDE0B1" w14:textId="04F1D8BB" w:rsidR="005C176A" w:rsidRDefault="005C176A" w:rsidP="005C176A">
      <w:pPr>
        <w:pStyle w:val="FootnoteText"/>
      </w:pPr>
      <w:r>
        <w:rPr>
          <w:rStyle w:val="FootnoteReference"/>
        </w:rPr>
        <w:footnoteRef/>
      </w:r>
      <w:r>
        <w:t xml:space="preserve"> </w:t>
      </w:r>
      <w:hyperlink r:id="rId2" w:history="1">
        <w:r w:rsidRPr="00D93319">
          <w:rPr>
            <w:rStyle w:val="Hyperlink"/>
            <w:i/>
            <w:iCs/>
          </w:rPr>
          <w:t>Freedom of Information Act 1982</w:t>
        </w:r>
        <w:r w:rsidRPr="00D93319">
          <w:rPr>
            <w:rStyle w:val="Hyperlink"/>
          </w:rPr>
          <w:t xml:space="preserve"> (Vic)</w:t>
        </w:r>
      </w:hyperlink>
      <w:r>
        <w:t xml:space="preserve">, </w:t>
      </w:r>
      <w:r w:rsidRPr="0079745F">
        <w:t>s</w:t>
      </w:r>
      <w:r>
        <w:t>ection</w:t>
      </w:r>
      <w:r w:rsidRPr="0079745F">
        <w:t xml:space="preserve"> 61U</w:t>
      </w:r>
      <w:r>
        <w:t xml:space="preserve">(1)(b) and </w:t>
      </w:r>
      <w:r w:rsidR="00CE2286" w:rsidRPr="0079745F">
        <w:t>61U</w:t>
      </w:r>
      <w:r w:rsidR="00CE2286">
        <w:t>(1)</w:t>
      </w:r>
      <w:r>
        <w:t>(d).</w:t>
      </w:r>
    </w:p>
  </w:footnote>
  <w:footnote w:id="4">
    <w:p w14:paraId="6B01C2AF" w14:textId="77777777" w:rsidR="005C176A" w:rsidRDefault="005C176A" w:rsidP="005C176A">
      <w:pPr>
        <w:pStyle w:val="FootnoteText"/>
      </w:pPr>
      <w:r>
        <w:rPr>
          <w:rStyle w:val="FootnoteReference"/>
        </w:rPr>
        <w:footnoteRef/>
      </w:r>
      <w:r>
        <w:t xml:space="preserve"> </w:t>
      </w:r>
      <w:hyperlink r:id="rId3" w:history="1">
        <w:r w:rsidRPr="00D93319">
          <w:rPr>
            <w:rStyle w:val="Hyperlink"/>
            <w:i/>
            <w:iCs/>
          </w:rPr>
          <w:t>Freedom of Information Act 1982</w:t>
        </w:r>
        <w:r w:rsidRPr="00D93319">
          <w:rPr>
            <w:rStyle w:val="Hyperlink"/>
          </w:rPr>
          <w:t xml:space="preserve"> (Vic)</w:t>
        </w:r>
      </w:hyperlink>
      <w:r>
        <w:t xml:space="preserve">, </w:t>
      </w:r>
      <w:r w:rsidRPr="0079745F">
        <w:t>s</w:t>
      </w:r>
      <w:r>
        <w:t>ection</w:t>
      </w:r>
      <w:r w:rsidRPr="0079745F">
        <w:t xml:space="preserve"> 61U</w:t>
      </w:r>
      <w:r>
        <w:t>(1)(c).</w:t>
      </w:r>
    </w:p>
  </w:footnote>
  <w:footnote w:id="5">
    <w:p w14:paraId="3D96B25A" w14:textId="67FD7615" w:rsidR="005C176A" w:rsidRPr="00741DED" w:rsidRDefault="005C176A" w:rsidP="005C176A">
      <w:pPr>
        <w:pStyle w:val="FootnoteText"/>
      </w:pPr>
      <w:r>
        <w:rPr>
          <w:rStyle w:val="FootnoteReference"/>
        </w:rPr>
        <w:footnoteRef/>
      </w:r>
      <w:r>
        <w:t xml:space="preserve"> </w:t>
      </w:r>
      <w:r w:rsidRPr="00D93319">
        <w:t>Under sections 6I(2)(d) and (e), the Information Commissioner and the Public Access Deputy Commissioner have the function to conduct reviews and receive and handle complaints. Under section 49KB, the Information</w:t>
      </w:r>
      <w:r>
        <w:t xml:space="preserve"> Commissioner may issue a notice to produce or attend. Similarly</w:t>
      </w:r>
      <w:r w:rsidRPr="00741DED">
        <w:t xml:space="preserve">, under section 61I(4), the Information Commissioner may serve a notice to produce or attend. </w:t>
      </w:r>
      <w:bookmarkStart w:id="14" w:name="_Hlk148519623"/>
      <w:r w:rsidRPr="00741DED">
        <w:t xml:space="preserve">The Information Commissioner may delegate the power to conduct an investigation to the Public Access Deputy Commissioner in accordance with section 6R(2). Under section 6R(1), the Information Commissioner may delegate to OVIC staff functions and powers relating to the conduct of reviews and complaints. Similarly, under section 6R(4), the Public Access Deputy Commissioner may, with the written consent of the Information Commissioner, delegate to OVIC staff any of the Deputy Commissioner’s </w:t>
      </w:r>
      <w:r w:rsidR="00CE2286">
        <w:t xml:space="preserve">certain </w:t>
      </w:r>
      <w:r w:rsidRPr="00741DED">
        <w:t xml:space="preserve">functions and powers relating to the conduct of reviews and complaints. </w:t>
      </w:r>
      <w:bookmarkEnd w:id="14"/>
    </w:p>
  </w:footnote>
  <w:footnote w:id="6">
    <w:p w14:paraId="59450D6C" w14:textId="77777777" w:rsidR="005C176A" w:rsidRPr="00741DED" w:rsidRDefault="005C176A" w:rsidP="005C176A">
      <w:pPr>
        <w:pStyle w:val="FootnoteText"/>
      </w:pPr>
      <w:r w:rsidRPr="00741DED">
        <w:rPr>
          <w:rStyle w:val="FootnoteReference"/>
        </w:rPr>
        <w:footnoteRef/>
      </w:r>
      <w:r w:rsidRPr="00741DED">
        <w:t xml:space="preserve"> </w:t>
      </w:r>
      <w:hyperlink r:id="rId4" w:history="1">
        <w:r w:rsidRPr="00741DED">
          <w:rPr>
            <w:rStyle w:val="Hyperlink"/>
            <w:i/>
            <w:iCs/>
          </w:rPr>
          <w:t>Freedom of Information Act 1982</w:t>
        </w:r>
        <w:r w:rsidRPr="00741DED">
          <w:rPr>
            <w:rStyle w:val="Hyperlink"/>
          </w:rPr>
          <w:t xml:space="preserve"> (Vic)</w:t>
        </w:r>
      </w:hyperlink>
      <w:r w:rsidRPr="00741DED">
        <w:t>, section 49KB.</w:t>
      </w:r>
    </w:p>
  </w:footnote>
  <w:footnote w:id="7">
    <w:p w14:paraId="4920C332" w14:textId="77777777" w:rsidR="005C176A" w:rsidRPr="00741DED" w:rsidRDefault="005C176A" w:rsidP="005C176A">
      <w:pPr>
        <w:pStyle w:val="FootnoteText"/>
      </w:pPr>
      <w:r w:rsidRPr="00741DED">
        <w:rPr>
          <w:rStyle w:val="FootnoteReference"/>
        </w:rPr>
        <w:footnoteRef/>
      </w:r>
      <w:r w:rsidRPr="00741DED">
        <w:t xml:space="preserve"> </w:t>
      </w:r>
      <w:hyperlink r:id="rId5" w:history="1">
        <w:r w:rsidRPr="00741DED">
          <w:rPr>
            <w:rStyle w:val="Hyperlink"/>
            <w:i/>
            <w:iCs/>
          </w:rPr>
          <w:t>Freedom of Information Act 1982</w:t>
        </w:r>
        <w:r w:rsidRPr="00741DED">
          <w:rPr>
            <w:rStyle w:val="Hyperlink"/>
          </w:rPr>
          <w:t xml:space="preserve"> (Vic)</w:t>
        </w:r>
      </w:hyperlink>
      <w:r w:rsidRPr="00741DED">
        <w:t>, section 61I(4).</w:t>
      </w:r>
    </w:p>
  </w:footnote>
  <w:footnote w:id="8">
    <w:p w14:paraId="08ED42A3" w14:textId="77777777" w:rsidR="005C176A" w:rsidRDefault="005C176A" w:rsidP="005C176A">
      <w:pPr>
        <w:pStyle w:val="FootnoteText"/>
      </w:pPr>
      <w:r w:rsidRPr="00741DED">
        <w:rPr>
          <w:rStyle w:val="FootnoteReference"/>
        </w:rPr>
        <w:footnoteRef/>
      </w:r>
      <w:r w:rsidRPr="00741DED">
        <w:t xml:space="preserve"> </w:t>
      </w:r>
      <w:hyperlink r:id="rId6" w:history="1">
        <w:r w:rsidRPr="00741DED">
          <w:rPr>
            <w:rStyle w:val="Hyperlink"/>
            <w:i/>
            <w:iCs/>
          </w:rPr>
          <w:t>Freedom of Information Act 1982</w:t>
        </w:r>
        <w:r w:rsidRPr="00741DED">
          <w:rPr>
            <w:rStyle w:val="Hyperlink"/>
          </w:rPr>
          <w:t xml:space="preserve"> (Vic)</w:t>
        </w:r>
      </w:hyperlink>
      <w:r w:rsidRPr="00741DED">
        <w:t>, section 61P(2).</w:t>
      </w:r>
    </w:p>
  </w:footnote>
  <w:footnote w:id="9">
    <w:p w14:paraId="40A6FBDA" w14:textId="58C71567" w:rsidR="009F37D3" w:rsidRDefault="009F37D3">
      <w:pPr>
        <w:pStyle w:val="FootnoteText"/>
      </w:pPr>
      <w:r>
        <w:rPr>
          <w:rStyle w:val="FootnoteReference"/>
        </w:rPr>
        <w:footnoteRef/>
      </w:r>
      <w:r>
        <w:t xml:space="preserve"> </w:t>
      </w:r>
      <w:hyperlink r:id="rId7" w:history="1">
        <w:r w:rsidRPr="00741DED">
          <w:rPr>
            <w:rStyle w:val="Hyperlink"/>
            <w:i/>
            <w:iCs/>
          </w:rPr>
          <w:t>Freedom of Information Act 1982</w:t>
        </w:r>
        <w:r w:rsidRPr="00741DED">
          <w:rPr>
            <w:rStyle w:val="Hyperlink"/>
          </w:rPr>
          <w:t xml:space="preserve"> (Vic)</w:t>
        </w:r>
      </w:hyperlink>
      <w:r w:rsidRPr="00741DED">
        <w:t>, section 6</w:t>
      </w:r>
      <w:r>
        <w:t>G</w:t>
      </w:r>
      <w:r w:rsidRPr="00741DED">
        <w:t>(2).</w:t>
      </w:r>
    </w:p>
  </w:footnote>
  <w:footnote w:id="10">
    <w:p w14:paraId="50B6D411" w14:textId="62918DF4" w:rsidR="00953956" w:rsidRDefault="00953956">
      <w:pPr>
        <w:pStyle w:val="FootnoteText"/>
      </w:pPr>
      <w:r>
        <w:rPr>
          <w:rStyle w:val="FootnoteReference"/>
        </w:rPr>
        <w:footnoteRef/>
      </w:r>
      <w:r>
        <w:t xml:space="preserve"> The Information Commissioner can also require immediate attendance if the Commissioner considers on reasonable grounds that a delay in attendance is likely to result in a document or thing being destroyed (see section 61W(2)(a)(i)).</w:t>
      </w:r>
    </w:p>
  </w:footnote>
  <w:footnote w:id="11">
    <w:p w14:paraId="11222928" w14:textId="77777777" w:rsidR="005C176A" w:rsidRPr="00164801" w:rsidRDefault="005C176A" w:rsidP="005C176A">
      <w:pPr>
        <w:pStyle w:val="FootnoteText"/>
      </w:pPr>
      <w:r>
        <w:rPr>
          <w:rStyle w:val="FootnoteReference"/>
        </w:rPr>
        <w:footnoteRef/>
      </w:r>
      <w:r>
        <w:t xml:space="preserve"> </w:t>
      </w:r>
      <w:hyperlink r:id="rId8" w:history="1">
        <w:r w:rsidRPr="00164801">
          <w:rPr>
            <w:rStyle w:val="Hyperlink"/>
            <w:i/>
            <w:iCs/>
          </w:rPr>
          <w:t>Freedom of Information Act 1982</w:t>
        </w:r>
        <w:r w:rsidRPr="00164801">
          <w:rPr>
            <w:rStyle w:val="Hyperlink"/>
          </w:rPr>
          <w:t xml:space="preserve"> (Vic)</w:t>
        </w:r>
      </w:hyperlink>
      <w:r>
        <w:t xml:space="preserve">, </w:t>
      </w:r>
      <w:r w:rsidRPr="00164801">
        <w:t>section 49KB.</w:t>
      </w:r>
    </w:p>
  </w:footnote>
  <w:footnote w:id="12">
    <w:p w14:paraId="66919103" w14:textId="77777777" w:rsidR="005C176A" w:rsidRPr="00164801" w:rsidRDefault="005C176A" w:rsidP="005C176A">
      <w:pPr>
        <w:pStyle w:val="FootnoteText"/>
      </w:pPr>
      <w:r w:rsidRPr="00164801">
        <w:rPr>
          <w:rStyle w:val="FootnoteReference"/>
        </w:rPr>
        <w:footnoteRef/>
      </w:r>
      <w:r w:rsidRPr="00164801">
        <w:t xml:space="preserve"> </w:t>
      </w:r>
      <w:hyperlink r:id="rId9" w:history="1">
        <w:r w:rsidRPr="00164801">
          <w:rPr>
            <w:rStyle w:val="Hyperlink"/>
            <w:i/>
            <w:iCs/>
          </w:rPr>
          <w:t>Freedom of Information Act 1982</w:t>
        </w:r>
        <w:r w:rsidRPr="00164801">
          <w:rPr>
            <w:rStyle w:val="Hyperlink"/>
          </w:rPr>
          <w:t xml:space="preserve"> (Vic)</w:t>
        </w:r>
      </w:hyperlink>
      <w:r w:rsidRPr="00164801">
        <w:t>, section 61I(4).</w:t>
      </w:r>
    </w:p>
  </w:footnote>
  <w:footnote w:id="13">
    <w:p w14:paraId="797503BE" w14:textId="77777777" w:rsidR="005C176A" w:rsidRPr="00164801" w:rsidRDefault="005C176A" w:rsidP="005C176A">
      <w:pPr>
        <w:pStyle w:val="FootnoteText"/>
      </w:pPr>
      <w:r w:rsidRPr="00164801">
        <w:rPr>
          <w:rStyle w:val="FootnoteReference"/>
        </w:rPr>
        <w:footnoteRef/>
      </w:r>
      <w:r w:rsidRPr="00164801">
        <w:t xml:space="preserve"> </w:t>
      </w:r>
      <w:hyperlink r:id="rId10" w:history="1">
        <w:r w:rsidRPr="00164801">
          <w:rPr>
            <w:rStyle w:val="Hyperlink"/>
            <w:i/>
            <w:iCs/>
          </w:rPr>
          <w:t>Freedom of Information Act 1982</w:t>
        </w:r>
        <w:r w:rsidRPr="00164801">
          <w:rPr>
            <w:rStyle w:val="Hyperlink"/>
          </w:rPr>
          <w:t xml:space="preserve"> (Vic)</w:t>
        </w:r>
      </w:hyperlink>
      <w:r w:rsidRPr="00164801">
        <w:t>, section 61I(4).</w:t>
      </w:r>
    </w:p>
  </w:footnote>
  <w:footnote w:id="14">
    <w:p w14:paraId="191D8032" w14:textId="77777777" w:rsidR="005C176A" w:rsidRPr="00164801" w:rsidRDefault="005C176A" w:rsidP="005C176A">
      <w:pPr>
        <w:pStyle w:val="FootnoteText"/>
      </w:pPr>
      <w:r w:rsidRPr="00164801">
        <w:rPr>
          <w:rStyle w:val="FootnoteReference"/>
        </w:rPr>
        <w:footnoteRef/>
      </w:r>
      <w:r w:rsidRPr="00164801">
        <w:t xml:space="preserve"> </w:t>
      </w:r>
      <w:hyperlink r:id="rId11" w:history="1">
        <w:r w:rsidRPr="00164801">
          <w:rPr>
            <w:rStyle w:val="Hyperlink"/>
            <w:i/>
            <w:iCs/>
          </w:rPr>
          <w:t>Freedom of Information Act 1982</w:t>
        </w:r>
        <w:r w:rsidRPr="00164801">
          <w:rPr>
            <w:rStyle w:val="Hyperlink"/>
          </w:rPr>
          <w:t xml:space="preserve"> (Vic)</w:t>
        </w:r>
      </w:hyperlink>
      <w:r w:rsidRPr="00164801">
        <w:t>, section 61P(2).</w:t>
      </w:r>
    </w:p>
  </w:footnote>
  <w:footnote w:id="15">
    <w:p w14:paraId="1BCBAE7F" w14:textId="77777777" w:rsidR="005C176A" w:rsidRDefault="005C176A" w:rsidP="005C176A">
      <w:pPr>
        <w:pStyle w:val="FootnoteText"/>
      </w:pPr>
      <w:r w:rsidRPr="00164801">
        <w:rPr>
          <w:rStyle w:val="FootnoteReference"/>
        </w:rPr>
        <w:footnoteRef/>
      </w:r>
      <w:r w:rsidRPr="00164801">
        <w:t xml:space="preserve"> </w:t>
      </w:r>
      <w:hyperlink r:id="rId12" w:history="1">
        <w:r w:rsidRPr="00164801">
          <w:rPr>
            <w:rStyle w:val="Hyperlink"/>
            <w:i/>
            <w:iCs/>
          </w:rPr>
          <w:t>Freedom of Information Act 1982</w:t>
        </w:r>
        <w:r w:rsidRPr="00164801">
          <w:rPr>
            <w:rStyle w:val="Hyperlink"/>
          </w:rPr>
          <w:t xml:space="preserve"> (Vic)</w:t>
        </w:r>
      </w:hyperlink>
      <w:r w:rsidRPr="00164801">
        <w:t>, section 61U(1B).</w:t>
      </w:r>
    </w:p>
  </w:footnote>
  <w:footnote w:id="16">
    <w:p w14:paraId="6FF1F7AE" w14:textId="77777777" w:rsidR="005C176A" w:rsidRDefault="005C176A" w:rsidP="005C176A">
      <w:pPr>
        <w:pStyle w:val="FootnoteText"/>
      </w:pPr>
      <w:r>
        <w:rPr>
          <w:rStyle w:val="FootnoteReference"/>
        </w:rPr>
        <w:footnoteRef/>
      </w:r>
      <w:r>
        <w:t xml:space="preserve"> </w:t>
      </w:r>
      <w:hyperlink r:id="rId13" w:history="1">
        <w:r w:rsidRPr="00EA6547">
          <w:rPr>
            <w:rStyle w:val="Hyperlink"/>
            <w:i/>
            <w:iCs/>
          </w:rPr>
          <w:t>Freedom of Information Act 1982</w:t>
        </w:r>
        <w:r w:rsidRPr="00EA6547">
          <w:rPr>
            <w:rStyle w:val="Hyperlink"/>
          </w:rPr>
          <w:t xml:space="preserve"> (Vic)</w:t>
        </w:r>
      </w:hyperlink>
      <w:r>
        <w:t>, section 61U(2).</w:t>
      </w:r>
    </w:p>
  </w:footnote>
  <w:footnote w:id="17">
    <w:p w14:paraId="6250AC0A" w14:textId="45384695" w:rsidR="00B11D2A" w:rsidRDefault="00B11D2A" w:rsidP="00B11D2A">
      <w:pPr>
        <w:pStyle w:val="FootnoteText"/>
      </w:pPr>
      <w:r>
        <w:rPr>
          <w:rStyle w:val="FootnoteReference"/>
        </w:rPr>
        <w:footnoteRef/>
      </w:r>
      <w:r>
        <w:t xml:space="preserve"> </w:t>
      </w:r>
      <w:hyperlink r:id="rId14" w:history="1">
        <w:r w:rsidRPr="00EA6547">
          <w:rPr>
            <w:rStyle w:val="Hyperlink"/>
            <w:i/>
            <w:iCs/>
          </w:rPr>
          <w:t>Freedom of Information Act 1982</w:t>
        </w:r>
        <w:r w:rsidRPr="00EA6547">
          <w:rPr>
            <w:rStyle w:val="Hyperlink"/>
          </w:rPr>
          <w:t xml:space="preserve"> (Vic)</w:t>
        </w:r>
      </w:hyperlink>
      <w:r>
        <w:t>, section 61U(2)(b).</w:t>
      </w:r>
    </w:p>
  </w:footnote>
  <w:footnote w:id="18">
    <w:p w14:paraId="30B7BB3C" w14:textId="77777777" w:rsidR="005C176A" w:rsidRDefault="005C176A" w:rsidP="005C176A">
      <w:pPr>
        <w:pStyle w:val="FootnoteText"/>
      </w:pPr>
      <w:r>
        <w:rPr>
          <w:rStyle w:val="FootnoteReference"/>
        </w:rPr>
        <w:footnoteRef/>
      </w:r>
      <w:r>
        <w:t xml:space="preserve"> </w:t>
      </w:r>
      <w:hyperlink r:id="rId15" w:history="1">
        <w:r w:rsidRPr="00EA6547">
          <w:rPr>
            <w:rStyle w:val="Hyperlink"/>
            <w:i/>
            <w:iCs/>
          </w:rPr>
          <w:t>Freedom of Information Act 1982</w:t>
        </w:r>
        <w:r w:rsidRPr="00EA6547">
          <w:rPr>
            <w:rStyle w:val="Hyperlink"/>
          </w:rPr>
          <w:t xml:space="preserve"> (Vic)</w:t>
        </w:r>
      </w:hyperlink>
      <w:r w:rsidRPr="00EA6547">
        <w:t>, section 61ZF.</w:t>
      </w:r>
    </w:p>
  </w:footnote>
  <w:footnote w:id="19">
    <w:p w14:paraId="1396AB5D" w14:textId="77777777" w:rsidR="005C176A" w:rsidRDefault="005C176A" w:rsidP="005C176A">
      <w:pPr>
        <w:pStyle w:val="FootnoteText"/>
      </w:pPr>
      <w:r>
        <w:rPr>
          <w:rStyle w:val="FootnoteReference"/>
        </w:rPr>
        <w:footnoteRef/>
      </w:r>
      <w:r>
        <w:t xml:space="preserve"> </w:t>
      </w:r>
      <w:hyperlink r:id="rId16" w:history="1">
        <w:r w:rsidRPr="009A4623">
          <w:rPr>
            <w:rStyle w:val="Hyperlink"/>
            <w:i/>
            <w:iCs/>
          </w:rPr>
          <w:t>Freedom of Information Act 1982</w:t>
        </w:r>
        <w:r w:rsidRPr="009A4623">
          <w:rPr>
            <w:rStyle w:val="Hyperlink"/>
          </w:rPr>
          <w:t xml:space="preserve"> (Vic)</w:t>
        </w:r>
      </w:hyperlink>
      <w:r>
        <w:t>, section 61W(1).</w:t>
      </w:r>
    </w:p>
  </w:footnote>
  <w:footnote w:id="20">
    <w:p w14:paraId="1638DBF7" w14:textId="77777777" w:rsidR="005C176A" w:rsidRPr="007E02CE" w:rsidRDefault="005C176A" w:rsidP="005C176A">
      <w:pPr>
        <w:pStyle w:val="FootnoteText"/>
      </w:pPr>
      <w:r w:rsidRPr="007E02CE">
        <w:rPr>
          <w:rStyle w:val="FootnoteReference"/>
        </w:rPr>
        <w:footnoteRef/>
      </w:r>
      <w:r w:rsidRPr="007E02CE">
        <w:t xml:space="preserve"> </w:t>
      </w:r>
      <w:hyperlink r:id="rId17" w:history="1">
        <w:r w:rsidRPr="009A4623">
          <w:rPr>
            <w:rStyle w:val="Hyperlink"/>
            <w:i/>
            <w:iCs/>
          </w:rPr>
          <w:t>Freedom of Information Act 1982</w:t>
        </w:r>
        <w:r w:rsidRPr="009A4623">
          <w:rPr>
            <w:rStyle w:val="Hyperlink"/>
          </w:rPr>
          <w:t xml:space="preserve"> (Vic)</w:t>
        </w:r>
      </w:hyperlink>
      <w:r>
        <w:t>, section 61W(2)(a).</w:t>
      </w:r>
      <w:r w:rsidRPr="007E02CE">
        <w:t xml:space="preserve"> </w:t>
      </w:r>
    </w:p>
  </w:footnote>
  <w:footnote w:id="21">
    <w:p w14:paraId="1E5B49A8" w14:textId="77777777" w:rsidR="005C176A" w:rsidRDefault="005C176A" w:rsidP="005C176A">
      <w:pPr>
        <w:pStyle w:val="FootnoteText"/>
      </w:pPr>
      <w:r>
        <w:rPr>
          <w:rStyle w:val="FootnoteReference"/>
        </w:rPr>
        <w:footnoteRef/>
      </w:r>
      <w:r>
        <w:t xml:space="preserve"> </w:t>
      </w:r>
      <w:hyperlink r:id="rId18" w:history="1">
        <w:r w:rsidRPr="009A4623">
          <w:rPr>
            <w:rStyle w:val="Hyperlink"/>
            <w:i/>
            <w:iCs/>
          </w:rPr>
          <w:t>Freedom of Information Act 1982</w:t>
        </w:r>
        <w:r w:rsidRPr="009A4623">
          <w:rPr>
            <w:rStyle w:val="Hyperlink"/>
          </w:rPr>
          <w:t xml:space="preserve"> (Vic)</w:t>
        </w:r>
      </w:hyperlink>
      <w:r>
        <w:t>, section 61W(2)(b).</w:t>
      </w:r>
    </w:p>
  </w:footnote>
  <w:footnote w:id="22">
    <w:p w14:paraId="2F256AFA" w14:textId="77777777" w:rsidR="005C176A" w:rsidRDefault="005C176A" w:rsidP="005C176A">
      <w:pPr>
        <w:pStyle w:val="FootnoteText"/>
      </w:pPr>
      <w:r>
        <w:rPr>
          <w:rStyle w:val="FootnoteReference"/>
        </w:rPr>
        <w:footnoteRef/>
      </w:r>
      <w:r>
        <w:t xml:space="preserve"> </w:t>
      </w:r>
      <w:hyperlink r:id="rId19" w:history="1">
        <w:r w:rsidRPr="009A4623">
          <w:rPr>
            <w:rStyle w:val="Hyperlink"/>
            <w:i/>
            <w:iCs/>
          </w:rPr>
          <w:t>Freedom of Information Act 1982</w:t>
        </w:r>
        <w:r w:rsidRPr="009A4623">
          <w:rPr>
            <w:rStyle w:val="Hyperlink"/>
          </w:rPr>
          <w:t xml:space="preserve"> (Vic)</w:t>
        </w:r>
      </w:hyperlink>
      <w:r>
        <w:t>, section 61W(3A)(b).</w:t>
      </w:r>
    </w:p>
  </w:footnote>
  <w:footnote w:id="23">
    <w:p w14:paraId="4985D475" w14:textId="77777777" w:rsidR="005C176A" w:rsidRDefault="005C176A" w:rsidP="005C176A">
      <w:pPr>
        <w:pStyle w:val="FootnoteText"/>
      </w:pPr>
      <w:r>
        <w:rPr>
          <w:rStyle w:val="FootnoteReference"/>
        </w:rPr>
        <w:footnoteRef/>
      </w:r>
      <w:r>
        <w:t xml:space="preserve"> </w:t>
      </w:r>
      <w:hyperlink r:id="rId20" w:history="1">
        <w:r w:rsidRPr="009A4623">
          <w:rPr>
            <w:rStyle w:val="Hyperlink"/>
            <w:i/>
            <w:iCs/>
          </w:rPr>
          <w:t>Freedom of Information Act 1982</w:t>
        </w:r>
        <w:r w:rsidRPr="009A4623">
          <w:rPr>
            <w:rStyle w:val="Hyperlink"/>
          </w:rPr>
          <w:t xml:space="preserve"> (Vic)</w:t>
        </w:r>
      </w:hyperlink>
      <w:r>
        <w:t>, section 61W(3A)(f).</w:t>
      </w:r>
    </w:p>
  </w:footnote>
  <w:footnote w:id="24">
    <w:p w14:paraId="2E346BF7" w14:textId="77777777" w:rsidR="005C176A" w:rsidRDefault="005C176A" w:rsidP="005C176A">
      <w:pPr>
        <w:pStyle w:val="FootnoteText"/>
      </w:pPr>
      <w:r>
        <w:rPr>
          <w:rStyle w:val="FootnoteReference"/>
        </w:rPr>
        <w:footnoteRef/>
      </w:r>
      <w:r>
        <w:t xml:space="preserve"> </w:t>
      </w:r>
      <w:hyperlink r:id="rId21" w:history="1">
        <w:r w:rsidRPr="009A4623">
          <w:rPr>
            <w:rStyle w:val="Hyperlink"/>
            <w:i/>
            <w:iCs/>
          </w:rPr>
          <w:t>Freedom of Information Act 1982</w:t>
        </w:r>
        <w:r w:rsidRPr="009A4623">
          <w:rPr>
            <w:rStyle w:val="Hyperlink"/>
          </w:rPr>
          <w:t xml:space="preserve"> (Vic)</w:t>
        </w:r>
      </w:hyperlink>
      <w:r>
        <w:t>, section 61W(4C).</w:t>
      </w:r>
    </w:p>
  </w:footnote>
  <w:footnote w:id="25">
    <w:p w14:paraId="2C1EA5F1" w14:textId="77777777" w:rsidR="005C176A" w:rsidRDefault="005C176A" w:rsidP="005C176A">
      <w:pPr>
        <w:pStyle w:val="FootnoteText"/>
      </w:pPr>
      <w:r>
        <w:rPr>
          <w:rStyle w:val="FootnoteReference"/>
        </w:rPr>
        <w:footnoteRef/>
      </w:r>
      <w:r>
        <w:t xml:space="preserve"> </w:t>
      </w:r>
      <w:hyperlink r:id="rId22" w:history="1">
        <w:r w:rsidRPr="009A4623">
          <w:rPr>
            <w:rStyle w:val="Hyperlink"/>
            <w:i/>
            <w:iCs/>
          </w:rPr>
          <w:t>Freedom of Information Act 1982</w:t>
        </w:r>
        <w:r w:rsidRPr="009A4623">
          <w:rPr>
            <w:rStyle w:val="Hyperlink"/>
          </w:rPr>
          <w:t xml:space="preserve"> (Vic)</w:t>
        </w:r>
      </w:hyperlink>
      <w:r>
        <w:t>, section 61W(3).</w:t>
      </w:r>
    </w:p>
  </w:footnote>
  <w:footnote w:id="26">
    <w:p w14:paraId="2ED0E5C5" w14:textId="77777777" w:rsidR="005C176A" w:rsidRDefault="005C176A" w:rsidP="005C176A">
      <w:pPr>
        <w:pStyle w:val="FootnoteText"/>
      </w:pPr>
      <w:r>
        <w:rPr>
          <w:rStyle w:val="FootnoteReference"/>
        </w:rPr>
        <w:footnoteRef/>
      </w:r>
      <w:r>
        <w:t xml:space="preserve"> </w:t>
      </w:r>
      <w:hyperlink r:id="rId23" w:history="1">
        <w:r w:rsidRPr="009A4623">
          <w:rPr>
            <w:rStyle w:val="Hyperlink"/>
            <w:i/>
            <w:iCs/>
          </w:rPr>
          <w:t>Freedom of Information Act 1982</w:t>
        </w:r>
        <w:r w:rsidRPr="009A4623">
          <w:rPr>
            <w:rStyle w:val="Hyperlink"/>
          </w:rPr>
          <w:t xml:space="preserve"> (Vic)</w:t>
        </w:r>
      </w:hyperlink>
      <w:r>
        <w:t>, section 61W(3A)(e).</w:t>
      </w:r>
    </w:p>
  </w:footnote>
  <w:footnote w:id="27">
    <w:p w14:paraId="1F0B7A87" w14:textId="77777777" w:rsidR="005C176A" w:rsidRDefault="005C176A" w:rsidP="005C176A">
      <w:pPr>
        <w:pStyle w:val="FootnoteText"/>
      </w:pPr>
      <w:r>
        <w:rPr>
          <w:rStyle w:val="FootnoteReference"/>
        </w:rPr>
        <w:footnoteRef/>
      </w:r>
      <w:r>
        <w:t xml:space="preserve"> </w:t>
      </w:r>
      <w:hyperlink r:id="rId24" w:history="1">
        <w:r w:rsidRPr="009A4623">
          <w:rPr>
            <w:rStyle w:val="Hyperlink"/>
            <w:i/>
            <w:iCs/>
          </w:rPr>
          <w:t>Freedom of Information Act 1982</w:t>
        </w:r>
        <w:r w:rsidRPr="009A4623">
          <w:rPr>
            <w:rStyle w:val="Hyperlink"/>
          </w:rPr>
          <w:t xml:space="preserve"> (Vic)</w:t>
        </w:r>
      </w:hyperlink>
      <w:r>
        <w:t>, section 61W(4B).</w:t>
      </w:r>
    </w:p>
  </w:footnote>
  <w:footnote w:id="28">
    <w:p w14:paraId="16685D38" w14:textId="77777777" w:rsidR="005C176A" w:rsidRDefault="005C176A" w:rsidP="005C176A">
      <w:pPr>
        <w:pStyle w:val="FootnoteText"/>
      </w:pPr>
      <w:r>
        <w:rPr>
          <w:rStyle w:val="FootnoteReference"/>
        </w:rPr>
        <w:footnoteRef/>
      </w:r>
      <w:r>
        <w:t xml:space="preserve"> </w:t>
      </w:r>
      <w:hyperlink r:id="rId25" w:history="1">
        <w:r w:rsidRPr="009A4623">
          <w:rPr>
            <w:rStyle w:val="Hyperlink"/>
            <w:i/>
            <w:iCs/>
          </w:rPr>
          <w:t>Freedom of Information Act 1982</w:t>
        </w:r>
        <w:r w:rsidRPr="009A4623">
          <w:rPr>
            <w:rStyle w:val="Hyperlink"/>
          </w:rPr>
          <w:t xml:space="preserve"> (Vic)</w:t>
        </w:r>
      </w:hyperlink>
      <w:r>
        <w:t>, section 61W(3A)(a).</w:t>
      </w:r>
    </w:p>
  </w:footnote>
  <w:footnote w:id="29">
    <w:p w14:paraId="3CCCEE75" w14:textId="77777777" w:rsidR="005C176A" w:rsidRDefault="005C176A" w:rsidP="005C176A">
      <w:pPr>
        <w:pStyle w:val="FootnoteText"/>
      </w:pPr>
      <w:r>
        <w:rPr>
          <w:rStyle w:val="FootnoteReference"/>
        </w:rPr>
        <w:footnoteRef/>
      </w:r>
      <w:r>
        <w:t xml:space="preserve"> </w:t>
      </w:r>
      <w:hyperlink r:id="rId26" w:history="1">
        <w:r w:rsidRPr="009A4623">
          <w:rPr>
            <w:rStyle w:val="Hyperlink"/>
            <w:i/>
            <w:iCs/>
          </w:rPr>
          <w:t>Freedom of Information Act 1982</w:t>
        </w:r>
        <w:r w:rsidRPr="009A4623">
          <w:rPr>
            <w:rStyle w:val="Hyperlink"/>
          </w:rPr>
          <w:t xml:space="preserve"> (Vic)</w:t>
        </w:r>
      </w:hyperlink>
      <w:r>
        <w:t>, section 61W(3A)(c).</w:t>
      </w:r>
    </w:p>
  </w:footnote>
  <w:footnote w:id="30">
    <w:p w14:paraId="1CE4D26D" w14:textId="77777777" w:rsidR="005C176A" w:rsidRDefault="005C176A" w:rsidP="005C176A">
      <w:pPr>
        <w:pStyle w:val="FootnoteText"/>
      </w:pPr>
      <w:r>
        <w:rPr>
          <w:rStyle w:val="FootnoteReference"/>
        </w:rPr>
        <w:footnoteRef/>
      </w:r>
      <w:r>
        <w:t xml:space="preserve"> </w:t>
      </w:r>
      <w:hyperlink r:id="rId27" w:history="1">
        <w:r w:rsidRPr="009A4623">
          <w:rPr>
            <w:rStyle w:val="Hyperlink"/>
            <w:i/>
            <w:iCs/>
          </w:rPr>
          <w:t>Freedom of Information Act 1982</w:t>
        </w:r>
        <w:r w:rsidRPr="009A4623">
          <w:rPr>
            <w:rStyle w:val="Hyperlink"/>
          </w:rPr>
          <w:t xml:space="preserve"> (Vic)</w:t>
        </w:r>
      </w:hyperlink>
      <w:r>
        <w:t>, section 61W(3A)(d).</w:t>
      </w:r>
    </w:p>
  </w:footnote>
  <w:footnote w:id="31">
    <w:p w14:paraId="116963DC" w14:textId="7315B6FF" w:rsidR="005C176A" w:rsidRDefault="005C176A" w:rsidP="005C176A">
      <w:pPr>
        <w:pStyle w:val="FootnoteText"/>
      </w:pPr>
      <w:r w:rsidRPr="000A7116">
        <w:rPr>
          <w:rStyle w:val="FootnoteReference"/>
        </w:rPr>
        <w:footnoteRef/>
      </w:r>
      <w:r w:rsidRPr="000A7116">
        <w:t xml:space="preserve"> A registered office means that registered under section 142 or 601CT of the </w:t>
      </w:r>
      <w:hyperlink r:id="rId28" w:history="1">
        <w:r w:rsidRPr="0083638D">
          <w:rPr>
            <w:rStyle w:val="Hyperlink"/>
            <w:i/>
            <w:iCs/>
          </w:rPr>
          <w:t>Corporations Act 2001</w:t>
        </w:r>
        <w:r w:rsidRPr="0083638D">
          <w:rPr>
            <w:rStyle w:val="Hyperlink"/>
          </w:rPr>
          <w:t xml:space="preserve"> (Cth)</w:t>
        </w:r>
      </w:hyperlink>
      <w:r>
        <w:t>; companies must set up a registered office with the Australian Securities and Investments Commission</w:t>
      </w:r>
      <w:r w:rsidR="00906C59">
        <w:t>.</w:t>
      </w:r>
    </w:p>
  </w:footnote>
  <w:footnote w:id="32">
    <w:p w14:paraId="1328B49C" w14:textId="0A9B7CE4" w:rsidR="005C176A" w:rsidRDefault="005C176A" w:rsidP="005C176A">
      <w:pPr>
        <w:pStyle w:val="FootnoteText"/>
      </w:pPr>
      <w:r>
        <w:rPr>
          <w:rStyle w:val="FootnoteReference"/>
        </w:rPr>
        <w:footnoteRef/>
      </w:r>
      <w:r>
        <w:t xml:space="preserve"> </w:t>
      </w:r>
      <w:hyperlink r:id="rId29" w:history="1">
        <w:r w:rsidRPr="0052188D">
          <w:rPr>
            <w:rStyle w:val="Hyperlink"/>
            <w:i/>
            <w:iCs/>
          </w:rPr>
          <w:t>Freedom of Information Act 1982</w:t>
        </w:r>
        <w:r w:rsidRPr="0052188D">
          <w:rPr>
            <w:rStyle w:val="Hyperlink"/>
          </w:rPr>
          <w:t xml:space="preserve"> (Vic)</w:t>
        </w:r>
      </w:hyperlink>
      <w:r>
        <w:t xml:space="preserve">, section 61W(4) and </w:t>
      </w:r>
      <w:r w:rsidR="00CE2286">
        <w:t>61W</w:t>
      </w:r>
      <w:r>
        <w:t>(4A)(a).</w:t>
      </w:r>
    </w:p>
  </w:footnote>
  <w:footnote w:id="33">
    <w:p w14:paraId="1BA5754E" w14:textId="77777777" w:rsidR="005C176A" w:rsidRDefault="005C176A" w:rsidP="005C176A">
      <w:pPr>
        <w:pStyle w:val="FootnoteText"/>
      </w:pPr>
      <w:r>
        <w:rPr>
          <w:rStyle w:val="FootnoteReference"/>
        </w:rPr>
        <w:footnoteRef/>
      </w:r>
      <w:r>
        <w:t xml:space="preserve"> </w:t>
      </w:r>
      <w:hyperlink r:id="rId30" w:history="1">
        <w:r w:rsidRPr="0052188D">
          <w:rPr>
            <w:rStyle w:val="Hyperlink"/>
            <w:i/>
            <w:iCs/>
          </w:rPr>
          <w:t>Freedom of Information Act 1982</w:t>
        </w:r>
        <w:r w:rsidRPr="0052188D">
          <w:rPr>
            <w:rStyle w:val="Hyperlink"/>
          </w:rPr>
          <w:t xml:space="preserve"> (Vic)</w:t>
        </w:r>
      </w:hyperlink>
      <w:r>
        <w:t>, section 61W(4A)(b).</w:t>
      </w:r>
    </w:p>
  </w:footnote>
  <w:footnote w:id="34">
    <w:p w14:paraId="3591E064" w14:textId="77777777" w:rsidR="005C176A" w:rsidRPr="007E02CE" w:rsidRDefault="005C176A" w:rsidP="005C176A">
      <w:pPr>
        <w:pStyle w:val="FootnoteText"/>
      </w:pPr>
      <w:r w:rsidRPr="007E02CE">
        <w:rPr>
          <w:rStyle w:val="FootnoteReference"/>
        </w:rPr>
        <w:footnoteRef/>
      </w:r>
      <w:r w:rsidRPr="007E02CE">
        <w:t xml:space="preserve"> </w:t>
      </w:r>
      <w:hyperlink r:id="rId31" w:history="1">
        <w:r w:rsidRPr="0052188D">
          <w:rPr>
            <w:rStyle w:val="Hyperlink"/>
            <w:i/>
            <w:iCs/>
          </w:rPr>
          <w:t>Freedom of Information Act 1982</w:t>
        </w:r>
        <w:r w:rsidRPr="0052188D">
          <w:rPr>
            <w:rStyle w:val="Hyperlink"/>
          </w:rPr>
          <w:t xml:space="preserve"> (Vic)</w:t>
        </w:r>
      </w:hyperlink>
      <w:r>
        <w:t>, section 61W(4A)(c)</w:t>
      </w:r>
      <w:r w:rsidRPr="007E02CE">
        <w:t xml:space="preserve">. </w:t>
      </w:r>
    </w:p>
  </w:footnote>
  <w:footnote w:id="35">
    <w:p w14:paraId="385A38DE" w14:textId="7C0C57F0" w:rsidR="005C176A" w:rsidRDefault="005C176A" w:rsidP="005C176A">
      <w:pPr>
        <w:pStyle w:val="FootnoteText"/>
      </w:pPr>
      <w:r>
        <w:rPr>
          <w:rStyle w:val="FootnoteReference"/>
        </w:rPr>
        <w:footnoteRef/>
      </w:r>
      <w:r>
        <w:t xml:space="preserve"> </w:t>
      </w:r>
      <w:hyperlink r:id="rId32" w:history="1">
        <w:r w:rsidR="00CE2286" w:rsidRPr="00CE2286">
          <w:rPr>
            <w:rStyle w:val="Hyperlink"/>
            <w:i/>
            <w:iCs/>
          </w:rPr>
          <w:t xml:space="preserve">Interpretation of Legislation Act 1984 </w:t>
        </w:r>
        <w:r w:rsidR="00CE2286" w:rsidRPr="00CE2286">
          <w:rPr>
            <w:rStyle w:val="Hyperlink"/>
          </w:rPr>
          <w:t>(Vic)</w:t>
        </w:r>
      </w:hyperlink>
      <w:r w:rsidR="00CE2286">
        <w:rPr>
          <w:i/>
          <w:iCs/>
        </w:rPr>
        <w:t xml:space="preserve">, </w:t>
      </w:r>
      <w:r>
        <w:t>section 49(2).</w:t>
      </w:r>
    </w:p>
  </w:footnote>
  <w:footnote w:id="36">
    <w:p w14:paraId="78445CA2" w14:textId="77777777" w:rsidR="005C176A" w:rsidRDefault="005C176A" w:rsidP="005C176A">
      <w:pPr>
        <w:pStyle w:val="FootnoteText"/>
      </w:pPr>
      <w:r>
        <w:rPr>
          <w:rStyle w:val="FootnoteReference"/>
        </w:rPr>
        <w:footnoteRef/>
      </w:r>
      <w:r>
        <w:t xml:space="preserve"> Section 38 of the </w:t>
      </w:r>
      <w:hyperlink r:id="rId33" w:history="1">
        <w:r w:rsidRPr="004F6FD4">
          <w:rPr>
            <w:rStyle w:val="Hyperlink"/>
            <w:i/>
            <w:iCs/>
          </w:rPr>
          <w:t>Interpretation of Legislation Act 1984</w:t>
        </w:r>
        <w:r w:rsidRPr="004F6FD4">
          <w:rPr>
            <w:rStyle w:val="Hyperlink"/>
          </w:rPr>
          <w:t xml:space="preserve"> (Vic)</w:t>
        </w:r>
      </w:hyperlink>
      <w:r>
        <w:t xml:space="preserve"> defines ‘electronic communication’ as having the same meaning as in section 3(1) of the </w:t>
      </w:r>
      <w:r w:rsidRPr="00D566F2">
        <w:rPr>
          <w:i/>
          <w:iCs/>
        </w:rPr>
        <w:t>Electronic Transactions (Victoria) Act 2000</w:t>
      </w:r>
      <w:r>
        <w:t xml:space="preserve"> (Vic). The </w:t>
      </w:r>
      <w:hyperlink r:id="rId34" w:history="1">
        <w:r w:rsidRPr="004F6FD4">
          <w:rPr>
            <w:rStyle w:val="Hyperlink"/>
            <w:i/>
            <w:iCs/>
          </w:rPr>
          <w:t>Electronic Transactions (Victoria) Act 2000</w:t>
        </w:r>
        <w:r w:rsidRPr="004F6FD4">
          <w:rPr>
            <w:rStyle w:val="Hyperlink"/>
          </w:rPr>
          <w:t xml:space="preserve"> (Vic)</w:t>
        </w:r>
      </w:hyperlink>
      <w:r>
        <w:t xml:space="preserve"> defines ‘electronic communication’ as </w:t>
      </w:r>
      <w:r w:rsidRPr="00795A9F">
        <w:t>the communication of information (including data, text or images) by means of guided or unguided electromagnetic energy, or both. In the case of sound, electronic communication means communication of information by means of guided or unguided electromagnetic energy, or both, where the sound is processed at its destination by an automated voice recognition system</w:t>
      </w:r>
      <w:r>
        <w:t xml:space="preserve">. The </w:t>
      </w:r>
      <w:hyperlink r:id="rId35" w:history="1">
        <w:r w:rsidRPr="00795A9F">
          <w:rPr>
            <w:rStyle w:val="Hyperlink"/>
          </w:rPr>
          <w:t>Explanatory Memorandum</w:t>
        </w:r>
      </w:hyperlink>
      <w:r>
        <w:t xml:space="preserve"> to the </w:t>
      </w:r>
      <w:r w:rsidRPr="00D566F2">
        <w:rPr>
          <w:i/>
          <w:iCs/>
        </w:rPr>
        <w:t>Electronic Transactions (Victoria) Act 2000</w:t>
      </w:r>
      <w:r>
        <w:t xml:space="preserve"> (Vic) notes the definition of ‘electronic communication’ is intended to have the widest possible meaning.</w:t>
      </w:r>
    </w:p>
  </w:footnote>
  <w:footnote w:id="37">
    <w:p w14:paraId="71A2B7B2" w14:textId="77777777" w:rsidR="005C176A" w:rsidRPr="00FC1DC0" w:rsidRDefault="005C176A" w:rsidP="005C176A">
      <w:pPr>
        <w:pStyle w:val="FootnoteText"/>
      </w:pPr>
      <w:r>
        <w:rPr>
          <w:rStyle w:val="FootnoteReference"/>
        </w:rPr>
        <w:footnoteRef/>
      </w:r>
      <w:r>
        <w:t xml:space="preserve"> </w:t>
      </w:r>
      <w:hyperlink r:id="rId36" w:history="1">
        <w:r w:rsidRPr="004C7B15">
          <w:rPr>
            <w:rStyle w:val="Hyperlink"/>
            <w:i/>
            <w:iCs/>
          </w:rPr>
          <w:t>Freedom of Information Act 1982</w:t>
        </w:r>
        <w:r w:rsidRPr="004C7B15">
          <w:rPr>
            <w:rStyle w:val="Hyperlink"/>
          </w:rPr>
          <w:t xml:space="preserve"> (Vic)</w:t>
        </w:r>
      </w:hyperlink>
      <w:r>
        <w:t xml:space="preserve">, </w:t>
      </w:r>
      <w:r w:rsidRPr="00FC1DC0">
        <w:t>section 63F(1).</w:t>
      </w:r>
    </w:p>
  </w:footnote>
  <w:footnote w:id="38">
    <w:p w14:paraId="0A6E29D1" w14:textId="77777777" w:rsidR="005C176A" w:rsidRPr="00FC1DC0" w:rsidRDefault="005C176A" w:rsidP="005C176A">
      <w:pPr>
        <w:pStyle w:val="FootnoteText"/>
      </w:pPr>
      <w:r w:rsidRPr="00FC1DC0">
        <w:rPr>
          <w:rStyle w:val="FootnoteReference"/>
        </w:rPr>
        <w:footnoteRef/>
      </w:r>
      <w:r w:rsidRPr="00FC1DC0">
        <w:t xml:space="preserve"> </w:t>
      </w:r>
      <w:hyperlink r:id="rId37" w:history="1">
        <w:r w:rsidRPr="004C7B15">
          <w:rPr>
            <w:rStyle w:val="Hyperlink"/>
            <w:i/>
            <w:iCs/>
          </w:rPr>
          <w:t>Freedom of Information Act 1982</w:t>
        </w:r>
        <w:r w:rsidRPr="004C7B15">
          <w:rPr>
            <w:rStyle w:val="Hyperlink"/>
          </w:rPr>
          <w:t xml:space="preserve"> (Vic)</w:t>
        </w:r>
      </w:hyperlink>
      <w:r w:rsidRPr="00FC1DC0">
        <w:t>, section 63F(2).</w:t>
      </w:r>
    </w:p>
  </w:footnote>
  <w:footnote w:id="39">
    <w:p w14:paraId="3F46FE08" w14:textId="77777777" w:rsidR="005C176A" w:rsidRPr="00FC1DC0" w:rsidRDefault="005C176A" w:rsidP="005C176A">
      <w:pPr>
        <w:pStyle w:val="FootnoteText"/>
      </w:pPr>
      <w:r w:rsidRPr="00FC1DC0">
        <w:rPr>
          <w:rStyle w:val="FootnoteReference"/>
        </w:rPr>
        <w:footnoteRef/>
      </w:r>
      <w:r w:rsidRPr="00FC1DC0">
        <w:t xml:space="preserve"> </w:t>
      </w:r>
      <w:hyperlink r:id="rId38" w:history="1">
        <w:r w:rsidRPr="004C7B15">
          <w:rPr>
            <w:rStyle w:val="Hyperlink"/>
            <w:i/>
            <w:iCs/>
          </w:rPr>
          <w:t>Freedom of Information Act 1982</w:t>
        </w:r>
        <w:r w:rsidRPr="004C7B15">
          <w:rPr>
            <w:rStyle w:val="Hyperlink"/>
          </w:rPr>
          <w:t xml:space="preserve"> (Vic)</w:t>
        </w:r>
      </w:hyperlink>
      <w:r w:rsidRPr="00FC1DC0">
        <w:t>, section 63F(3).</w:t>
      </w:r>
    </w:p>
  </w:footnote>
  <w:footnote w:id="40">
    <w:p w14:paraId="218C6135" w14:textId="77777777" w:rsidR="005C176A" w:rsidRPr="00FC1DC0" w:rsidRDefault="005C176A" w:rsidP="005C176A">
      <w:pPr>
        <w:pStyle w:val="FootnoteText"/>
      </w:pPr>
      <w:r w:rsidRPr="00FC1DC0">
        <w:rPr>
          <w:rStyle w:val="FootnoteReference"/>
        </w:rPr>
        <w:footnoteRef/>
      </w:r>
      <w:r w:rsidRPr="00FC1DC0">
        <w:t xml:space="preserve"> </w:t>
      </w:r>
      <w:hyperlink r:id="rId39" w:history="1">
        <w:r w:rsidRPr="004C7B15">
          <w:rPr>
            <w:rStyle w:val="Hyperlink"/>
            <w:i/>
            <w:iCs/>
          </w:rPr>
          <w:t>Freedom of Information Act 1982</w:t>
        </w:r>
        <w:r w:rsidRPr="004C7B15">
          <w:rPr>
            <w:rStyle w:val="Hyperlink"/>
          </w:rPr>
          <w:t xml:space="preserve"> (Vic)</w:t>
        </w:r>
      </w:hyperlink>
      <w:r w:rsidRPr="00FC1DC0">
        <w:t>, section 61Y.</w:t>
      </w:r>
    </w:p>
  </w:footnote>
  <w:footnote w:id="41">
    <w:p w14:paraId="217A021A" w14:textId="77777777" w:rsidR="005C176A" w:rsidRDefault="005C176A" w:rsidP="005C176A">
      <w:pPr>
        <w:pStyle w:val="FootnoteText"/>
      </w:pPr>
      <w:r w:rsidRPr="00FC1DC0">
        <w:rPr>
          <w:rStyle w:val="FootnoteReference"/>
        </w:rPr>
        <w:footnoteRef/>
      </w:r>
      <w:r w:rsidRPr="00FC1DC0">
        <w:t xml:space="preserve"> </w:t>
      </w:r>
      <w:hyperlink r:id="rId40" w:history="1">
        <w:r w:rsidRPr="004C7B15">
          <w:rPr>
            <w:rStyle w:val="Hyperlink"/>
            <w:i/>
            <w:iCs/>
          </w:rPr>
          <w:t>Freedom of Information Act 1982</w:t>
        </w:r>
        <w:r w:rsidRPr="004C7B15">
          <w:rPr>
            <w:rStyle w:val="Hyperlink"/>
          </w:rPr>
          <w:t xml:space="preserve"> (Vic)</w:t>
        </w:r>
      </w:hyperlink>
      <w:r w:rsidRPr="00FC1DC0">
        <w:t>, section 61Z.</w:t>
      </w:r>
    </w:p>
  </w:footnote>
  <w:footnote w:id="42">
    <w:p w14:paraId="60AF5CBC" w14:textId="77777777" w:rsidR="005C176A" w:rsidRPr="00295938" w:rsidRDefault="005C176A" w:rsidP="005C176A">
      <w:pPr>
        <w:pStyle w:val="FootnoteText"/>
      </w:pPr>
      <w:r>
        <w:rPr>
          <w:rStyle w:val="FootnoteReference"/>
        </w:rPr>
        <w:footnoteRef/>
      </w:r>
      <w:r>
        <w:t xml:space="preserve"> </w:t>
      </w:r>
      <w:hyperlink r:id="rId41" w:history="1">
        <w:r w:rsidRPr="00295938">
          <w:rPr>
            <w:rStyle w:val="Hyperlink"/>
            <w:i/>
            <w:iCs/>
          </w:rPr>
          <w:t>Freedom of Information Act 1982</w:t>
        </w:r>
        <w:r w:rsidRPr="00295938">
          <w:rPr>
            <w:rStyle w:val="Hyperlink"/>
          </w:rPr>
          <w:t xml:space="preserve"> (Vic)</w:t>
        </w:r>
      </w:hyperlink>
      <w:r w:rsidRPr="00295938">
        <w:t>, section 61ZA(1)(a).</w:t>
      </w:r>
    </w:p>
  </w:footnote>
  <w:footnote w:id="43">
    <w:p w14:paraId="42858877" w14:textId="77777777" w:rsidR="005C176A" w:rsidRDefault="005C176A" w:rsidP="005C176A">
      <w:pPr>
        <w:pStyle w:val="FootnoteText"/>
      </w:pPr>
      <w:r w:rsidRPr="00295938">
        <w:rPr>
          <w:rStyle w:val="FootnoteReference"/>
        </w:rPr>
        <w:footnoteRef/>
      </w:r>
      <w:r w:rsidRPr="00295938">
        <w:t xml:space="preserve"> </w:t>
      </w:r>
      <w:hyperlink r:id="rId42" w:history="1">
        <w:r w:rsidRPr="00295938">
          <w:rPr>
            <w:rStyle w:val="Hyperlink"/>
            <w:i/>
            <w:iCs/>
          </w:rPr>
          <w:t>Freedom of Information Act 1982</w:t>
        </w:r>
        <w:r w:rsidRPr="00295938">
          <w:rPr>
            <w:rStyle w:val="Hyperlink"/>
          </w:rPr>
          <w:t xml:space="preserve"> (Vic)</w:t>
        </w:r>
      </w:hyperlink>
      <w:r w:rsidRPr="00295938">
        <w:t>, section 61ZA(1)(b).</w:t>
      </w:r>
    </w:p>
  </w:footnote>
  <w:footnote w:id="44">
    <w:p w14:paraId="17D113DA" w14:textId="77777777" w:rsidR="005C176A" w:rsidRDefault="005C176A" w:rsidP="005C176A">
      <w:pPr>
        <w:pStyle w:val="FootnoteText"/>
      </w:pPr>
      <w:r>
        <w:rPr>
          <w:rStyle w:val="FootnoteReference"/>
        </w:rPr>
        <w:footnoteRef/>
      </w:r>
      <w:r>
        <w:t xml:space="preserve"> </w:t>
      </w:r>
      <w:hyperlink r:id="rId43" w:history="1">
        <w:r w:rsidRPr="00295938">
          <w:rPr>
            <w:rStyle w:val="Hyperlink"/>
            <w:i/>
            <w:iCs/>
          </w:rPr>
          <w:t>Freedom of Information Act 1982</w:t>
        </w:r>
        <w:r w:rsidRPr="00295938">
          <w:rPr>
            <w:rStyle w:val="Hyperlink"/>
          </w:rPr>
          <w:t xml:space="preserve"> (Vic)</w:t>
        </w:r>
      </w:hyperlink>
      <w:r>
        <w:t>, section 61X.</w:t>
      </w:r>
    </w:p>
  </w:footnote>
  <w:footnote w:id="45">
    <w:p w14:paraId="4AF344C6" w14:textId="77777777" w:rsidR="005C176A" w:rsidRDefault="005C176A" w:rsidP="005C176A">
      <w:pPr>
        <w:pStyle w:val="FootnoteText"/>
      </w:pPr>
      <w:r>
        <w:rPr>
          <w:rStyle w:val="FootnoteReference"/>
        </w:rPr>
        <w:footnoteRef/>
      </w:r>
      <w:r>
        <w:t xml:space="preserve"> </w:t>
      </w:r>
      <w:hyperlink r:id="rId44" w:history="1">
        <w:r w:rsidRPr="00CE0F92">
          <w:rPr>
            <w:rStyle w:val="Hyperlink"/>
            <w:i/>
            <w:iCs/>
          </w:rPr>
          <w:t>Freedom of Information Act 1982</w:t>
        </w:r>
        <w:r w:rsidRPr="00CE0F92">
          <w:rPr>
            <w:rStyle w:val="Hyperlink"/>
          </w:rPr>
          <w:t xml:space="preserve"> (Vic)</w:t>
        </w:r>
      </w:hyperlink>
      <w:r>
        <w:t>, section 61X.</w:t>
      </w:r>
    </w:p>
  </w:footnote>
  <w:footnote w:id="46">
    <w:p w14:paraId="71A22AB5" w14:textId="77777777" w:rsidR="005C176A" w:rsidRDefault="005C176A" w:rsidP="005C176A">
      <w:pPr>
        <w:pStyle w:val="FootnoteText"/>
      </w:pPr>
      <w:r>
        <w:rPr>
          <w:rStyle w:val="FootnoteReference"/>
        </w:rPr>
        <w:footnoteRef/>
      </w:r>
      <w:r>
        <w:t xml:space="preserve"> </w:t>
      </w:r>
      <w:hyperlink r:id="rId45" w:history="1">
        <w:r w:rsidRPr="00CE0F92">
          <w:rPr>
            <w:rStyle w:val="Hyperlink"/>
            <w:i/>
            <w:iCs/>
          </w:rPr>
          <w:t>Freedom of Information Act 1982</w:t>
        </w:r>
        <w:r w:rsidRPr="00CE0F92">
          <w:rPr>
            <w:rStyle w:val="Hyperlink"/>
          </w:rPr>
          <w:t xml:space="preserve"> (Vic)</w:t>
        </w:r>
      </w:hyperlink>
      <w:r>
        <w:t>, section 29A(1).</w:t>
      </w:r>
    </w:p>
  </w:footnote>
  <w:footnote w:id="47">
    <w:p w14:paraId="322AD0D7" w14:textId="2E8EEA73" w:rsidR="003E52C0" w:rsidRDefault="003E52C0" w:rsidP="003E52C0">
      <w:pPr>
        <w:pStyle w:val="FootnoteText"/>
      </w:pPr>
      <w:r>
        <w:rPr>
          <w:rStyle w:val="FootnoteReference"/>
        </w:rPr>
        <w:footnoteRef/>
      </w:r>
      <w:r>
        <w:t xml:space="preserve"> </w:t>
      </w:r>
      <w:hyperlink r:id="rId46" w:history="1">
        <w:r w:rsidRPr="00CE0F92">
          <w:rPr>
            <w:rStyle w:val="Hyperlink"/>
            <w:i/>
            <w:iCs/>
          </w:rPr>
          <w:t>Freedom of Information Act 1982</w:t>
        </w:r>
        <w:r w:rsidRPr="00CE0F92">
          <w:rPr>
            <w:rStyle w:val="Hyperlink"/>
          </w:rPr>
          <w:t xml:space="preserve"> (Vic)</w:t>
        </w:r>
      </w:hyperlink>
      <w:r>
        <w:t>, section 29A(1A)(a).</w:t>
      </w:r>
    </w:p>
  </w:footnote>
  <w:footnote w:id="48">
    <w:p w14:paraId="754D463B" w14:textId="51B7B4CD" w:rsidR="005C176A" w:rsidRDefault="005C176A" w:rsidP="005C176A">
      <w:pPr>
        <w:pStyle w:val="FootnoteText"/>
      </w:pPr>
      <w:r>
        <w:rPr>
          <w:rStyle w:val="FootnoteReference"/>
        </w:rPr>
        <w:footnoteRef/>
      </w:r>
      <w:r>
        <w:t xml:space="preserve"> </w:t>
      </w:r>
      <w:hyperlink r:id="rId47" w:history="1">
        <w:r w:rsidRPr="00CE0F92">
          <w:rPr>
            <w:rStyle w:val="Hyperlink"/>
            <w:i/>
            <w:iCs/>
          </w:rPr>
          <w:t>Freedom of Information Act 1982</w:t>
        </w:r>
        <w:r w:rsidRPr="00CE0F92">
          <w:rPr>
            <w:rStyle w:val="Hyperlink"/>
          </w:rPr>
          <w:t xml:space="preserve"> (Vic)</w:t>
        </w:r>
      </w:hyperlink>
      <w:r>
        <w:t>, section 29A(1A)</w:t>
      </w:r>
      <w:r w:rsidR="003E52C0">
        <w:t>(b)</w:t>
      </w:r>
      <w:r>
        <w:t>.</w:t>
      </w:r>
    </w:p>
  </w:footnote>
  <w:footnote w:id="49">
    <w:p w14:paraId="308C359A" w14:textId="77777777" w:rsidR="005C176A" w:rsidRDefault="005C176A" w:rsidP="005C176A">
      <w:pPr>
        <w:pStyle w:val="FootnoteText"/>
      </w:pPr>
      <w:r>
        <w:rPr>
          <w:rStyle w:val="FootnoteReference"/>
        </w:rPr>
        <w:footnoteRef/>
      </w:r>
      <w:r>
        <w:t xml:space="preserve"> </w:t>
      </w:r>
      <w:hyperlink r:id="rId48" w:history="1">
        <w:r w:rsidRPr="00CE0F92">
          <w:rPr>
            <w:rStyle w:val="Hyperlink"/>
            <w:i/>
            <w:iCs/>
          </w:rPr>
          <w:t>Freedom of Information Act 1982</w:t>
        </w:r>
        <w:r w:rsidRPr="00CE0F92">
          <w:rPr>
            <w:rStyle w:val="Hyperlink"/>
          </w:rPr>
          <w:t xml:space="preserve"> (Vic)</w:t>
        </w:r>
      </w:hyperlink>
      <w:r>
        <w:t>, section 29A(1B).</w:t>
      </w:r>
    </w:p>
  </w:footnote>
  <w:footnote w:id="50">
    <w:p w14:paraId="0DF12BA4" w14:textId="68CBD4D3" w:rsidR="005C176A" w:rsidRDefault="005C176A" w:rsidP="005C176A">
      <w:pPr>
        <w:pStyle w:val="FootnoteText"/>
      </w:pPr>
      <w:r>
        <w:rPr>
          <w:rStyle w:val="FootnoteReference"/>
        </w:rPr>
        <w:footnoteRef/>
      </w:r>
      <w:r>
        <w:t xml:space="preserve"> </w:t>
      </w:r>
      <w:hyperlink r:id="rId49" w:history="1">
        <w:r w:rsidRPr="0062377C">
          <w:rPr>
            <w:rStyle w:val="Hyperlink"/>
            <w:i/>
            <w:iCs/>
          </w:rPr>
          <w:t>Freedom of Information Act 1982</w:t>
        </w:r>
        <w:r w:rsidRPr="0062377C">
          <w:rPr>
            <w:rStyle w:val="Hyperlink"/>
          </w:rPr>
          <w:t xml:space="preserve"> (Vic)</w:t>
        </w:r>
      </w:hyperlink>
      <w:r>
        <w:t>, section 61X.</w:t>
      </w:r>
    </w:p>
  </w:footnote>
  <w:footnote w:id="51">
    <w:p w14:paraId="7823EC1F" w14:textId="77777777" w:rsidR="005C176A" w:rsidRPr="00807D91" w:rsidRDefault="005C176A" w:rsidP="005C176A">
      <w:pPr>
        <w:pStyle w:val="FootnoteText"/>
        <w:rPr>
          <w:rFonts w:cstheme="minorHAnsi"/>
          <w:szCs w:val="18"/>
        </w:rPr>
      </w:pPr>
      <w:r w:rsidRPr="00807D91">
        <w:rPr>
          <w:rStyle w:val="FootnoteReference"/>
          <w:rFonts w:cstheme="minorHAnsi"/>
          <w:szCs w:val="18"/>
        </w:rPr>
        <w:footnoteRef/>
      </w:r>
      <w:r w:rsidRPr="00807D91">
        <w:rPr>
          <w:rFonts w:cstheme="minorHAnsi"/>
          <w:szCs w:val="18"/>
        </w:rPr>
        <w:t xml:space="preserve"> See </w:t>
      </w:r>
      <w:r w:rsidRPr="00807D91">
        <w:rPr>
          <w:rFonts w:cstheme="minorHAnsi"/>
          <w:i/>
          <w:iCs/>
          <w:szCs w:val="18"/>
        </w:rPr>
        <w:t>Davis v Major Transport Infrastructure Authority</w:t>
      </w:r>
      <w:r w:rsidRPr="00807D91">
        <w:rPr>
          <w:rFonts w:cstheme="minorHAnsi"/>
          <w:szCs w:val="18"/>
        </w:rPr>
        <w:t xml:space="preserve"> [2020] VCAT 965 [16].</w:t>
      </w:r>
    </w:p>
  </w:footnote>
  <w:footnote w:id="52">
    <w:p w14:paraId="15264E49" w14:textId="77777777" w:rsidR="005C176A" w:rsidRDefault="005C176A" w:rsidP="005C176A">
      <w:pPr>
        <w:pStyle w:val="FootnoteText"/>
      </w:pPr>
      <w:r>
        <w:rPr>
          <w:rStyle w:val="FootnoteReference"/>
        </w:rPr>
        <w:footnoteRef/>
      </w:r>
      <w:r>
        <w:t xml:space="preserve"> </w:t>
      </w:r>
      <w:hyperlink r:id="rId50" w:history="1">
        <w:r w:rsidRPr="007E2716">
          <w:rPr>
            <w:rStyle w:val="Hyperlink"/>
            <w:i/>
            <w:iCs/>
          </w:rPr>
          <w:t>Freedom of Information Act 1982</w:t>
        </w:r>
        <w:r w:rsidRPr="007E2716">
          <w:rPr>
            <w:rStyle w:val="Hyperlink"/>
          </w:rPr>
          <w:t xml:space="preserve"> (Vic)</w:t>
        </w:r>
      </w:hyperlink>
      <w:r>
        <w:t>, section 28(1)(a).</w:t>
      </w:r>
    </w:p>
  </w:footnote>
  <w:footnote w:id="53">
    <w:p w14:paraId="79960515" w14:textId="77777777" w:rsidR="005C176A" w:rsidRDefault="005C176A" w:rsidP="005C176A">
      <w:pPr>
        <w:pStyle w:val="FootnoteText"/>
      </w:pPr>
      <w:r>
        <w:rPr>
          <w:rStyle w:val="FootnoteReference"/>
        </w:rPr>
        <w:footnoteRef/>
      </w:r>
      <w:r>
        <w:t xml:space="preserve"> </w:t>
      </w:r>
      <w:hyperlink r:id="rId51" w:history="1">
        <w:r w:rsidRPr="007E2716">
          <w:rPr>
            <w:rStyle w:val="Hyperlink"/>
            <w:i/>
            <w:iCs/>
          </w:rPr>
          <w:t>Freedom of Information Act 1982</w:t>
        </w:r>
        <w:r w:rsidRPr="007E2716">
          <w:rPr>
            <w:rStyle w:val="Hyperlink"/>
          </w:rPr>
          <w:t xml:space="preserve"> (Vic)</w:t>
        </w:r>
      </w:hyperlink>
      <w:r>
        <w:t>, section 28(1)(b).</w:t>
      </w:r>
    </w:p>
  </w:footnote>
  <w:footnote w:id="54">
    <w:p w14:paraId="0B4DEA2C" w14:textId="77777777" w:rsidR="005C176A" w:rsidRDefault="005C176A" w:rsidP="005C176A">
      <w:pPr>
        <w:pStyle w:val="FootnoteText"/>
      </w:pPr>
      <w:r>
        <w:rPr>
          <w:rStyle w:val="FootnoteReference"/>
        </w:rPr>
        <w:footnoteRef/>
      </w:r>
      <w:r>
        <w:t xml:space="preserve"> </w:t>
      </w:r>
      <w:hyperlink r:id="rId52" w:history="1">
        <w:r w:rsidRPr="007E2716">
          <w:rPr>
            <w:rStyle w:val="Hyperlink"/>
            <w:i/>
            <w:iCs/>
          </w:rPr>
          <w:t>Freedom of Information Act 1982</w:t>
        </w:r>
        <w:r w:rsidRPr="007E2716">
          <w:rPr>
            <w:rStyle w:val="Hyperlink"/>
          </w:rPr>
          <w:t xml:space="preserve"> (Vic)</w:t>
        </w:r>
      </w:hyperlink>
      <w:r>
        <w:t>, section 28(1)(ba).</w:t>
      </w:r>
    </w:p>
  </w:footnote>
  <w:footnote w:id="55">
    <w:p w14:paraId="471D50E8" w14:textId="77777777" w:rsidR="005C176A" w:rsidRDefault="005C176A" w:rsidP="005C176A">
      <w:pPr>
        <w:pStyle w:val="FootnoteText"/>
      </w:pPr>
      <w:r>
        <w:rPr>
          <w:rStyle w:val="FootnoteReference"/>
        </w:rPr>
        <w:footnoteRef/>
      </w:r>
      <w:r>
        <w:t xml:space="preserve"> </w:t>
      </w:r>
      <w:hyperlink r:id="rId53" w:history="1">
        <w:r w:rsidRPr="007E2716">
          <w:rPr>
            <w:rStyle w:val="Hyperlink"/>
            <w:i/>
            <w:iCs/>
          </w:rPr>
          <w:t>Freedom of Information Act 1982</w:t>
        </w:r>
        <w:r w:rsidRPr="007E2716">
          <w:rPr>
            <w:rStyle w:val="Hyperlink"/>
          </w:rPr>
          <w:t xml:space="preserve"> (Vic)</w:t>
        </w:r>
      </w:hyperlink>
      <w:r>
        <w:t>, section 28(1)(c).</w:t>
      </w:r>
    </w:p>
  </w:footnote>
  <w:footnote w:id="56">
    <w:p w14:paraId="4AB5B397" w14:textId="77777777" w:rsidR="005C176A" w:rsidRDefault="005C176A" w:rsidP="005C176A">
      <w:pPr>
        <w:pStyle w:val="FootnoteText"/>
      </w:pPr>
      <w:r>
        <w:rPr>
          <w:rStyle w:val="FootnoteReference"/>
        </w:rPr>
        <w:footnoteRef/>
      </w:r>
      <w:r>
        <w:t xml:space="preserve"> </w:t>
      </w:r>
      <w:hyperlink r:id="rId54" w:history="1">
        <w:r w:rsidRPr="007E2716">
          <w:rPr>
            <w:rStyle w:val="Hyperlink"/>
            <w:i/>
            <w:iCs/>
          </w:rPr>
          <w:t>Freedom of Information Act 1982</w:t>
        </w:r>
        <w:r w:rsidRPr="007E2716">
          <w:rPr>
            <w:rStyle w:val="Hyperlink"/>
          </w:rPr>
          <w:t xml:space="preserve"> (Vic)</w:t>
        </w:r>
      </w:hyperlink>
      <w:r>
        <w:t>, section 28(1)(d).</w:t>
      </w:r>
    </w:p>
  </w:footnote>
  <w:footnote w:id="57">
    <w:p w14:paraId="37B7837E" w14:textId="77777777" w:rsidR="005C176A" w:rsidRDefault="005C176A" w:rsidP="005C176A">
      <w:pPr>
        <w:pStyle w:val="FootnoteText"/>
      </w:pPr>
      <w:r>
        <w:rPr>
          <w:rStyle w:val="FootnoteReference"/>
        </w:rPr>
        <w:footnoteRef/>
      </w:r>
      <w:r>
        <w:t xml:space="preserve"> </w:t>
      </w:r>
      <w:hyperlink r:id="rId55" w:history="1">
        <w:r w:rsidRPr="007E2716">
          <w:rPr>
            <w:rStyle w:val="Hyperlink"/>
            <w:i/>
            <w:iCs/>
          </w:rPr>
          <w:t>Freedom of Information Act 1982</w:t>
        </w:r>
        <w:r w:rsidRPr="007E2716">
          <w:rPr>
            <w:rStyle w:val="Hyperlink"/>
          </w:rPr>
          <w:t xml:space="preserve"> (Vic)</w:t>
        </w:r>
      </w:hyperlink>
      <w:r>
        <w:t>, section 28(2).</w:t>
      </w:r>
    </w:p>
  </w:footnote>
  <w:footnote w:id="58">
    <w:p w14:paraId="163C583C" w14:textId="77777777" w:rsidR="005C176A" w:rsidRDefault="005C176A" w:rsidP="005C176A">
      <w:pPr>
        <w:pStyle w:val="FootnoteText"/>
      </w:pPr>
      <w:r>
        <w:rPr>
          <w:rStyle w:val="FootnoteReference"/>
        </w:rPr>
        <w:footnoteRef/>
      </w:r>
      <w:r>
        <w:t xml:space="preserve"> </w:t>
      </w:r>
      <w:hyperlink r:id="rId56" w:history="1">
        <w:r w:rsidRPr="007E2716">
          <w:rPr>
            <w:rStyle w:val="Hyperlink"/>
            <w:i/>
            <w:iCs/>
          </w:rPr>
          <w:t>Freedom of Information Act 1982</w:t>
        </w:r>
        <w:r w:rsidRPr="007E2716">
          <w:rPr>
            <w:rStyle w:val="Hyperlink"/>
          </w:rPr>
          <w:t xml:space="preserve"> (Vic)</w:t>
        </w:r>
      </w:hyperlink>
      <w:r>
        <w:t>, section 28(3).</w:t>
      </w:r>
    </w:p>
  </w:footnote>
  <w:footnote w:id="59">
    <w:p w14:paraId="2411B902" w14:textId="77777777" w:rsidR="005C176A" w:rsidRDefault="005C176A" w:rsidP="005C176A">
      <w:pPr>
        <w:pStyle w:val="FootnoteText"/>
      </w:pPr>
      <w:r>
        <w:rPr>
          <w:rStyle w:val="FootnoteReference"/>
        </w:rPr>
        <w:footnoteRef/>
      </w:r>
      <w:r>
        <w:t xml:space="preserve"> </w:t>
      </w:r>
      <w:hyperlink r:id="rId57" w:history="1">
        <w:r w:rsidRPr="007E2716">
          <w:rPr>
            <w:rStyle w:val="Hyperlink"/>
            <w:i/>
            <w:iCs/>
          </w:rPr>
          <w:t>Freedom of Information Act 1982</w:t>
        </w:r>
        <w:r w:rsidRPr="007E2716">
          <w:rPr>
            <w:rStyle w:val="Hyperlink"/>
          </w:rPr>
          <w:t xml:space="preserve"> (Vic)</w:t>
        </w:r>
      </w:hyperlink>
      <w:r>
        <w:t>, section 61ZA(2).</w:t>
      </w:r>
    </w:p>
  </w:footnote>
  <w:footnote w:id="60">
    <w:p w14:paraId="56F358F1" w14:textId="77777777" w:rsidR="005C176A" w:rsidRDefault="005C176A" w:rsidP="005C176A">
      <w:pPr>
        <w:pStyle w:val="FootnoteText"/>
      </w:pPr>
      <w:r>
        <w:rPr>
          <w:rStyle w:val="FootnoteReference"/>
        </w:rPr>
        <w:footnoteRef/>
      </w:r>
      <w:r>
        <w:t xml:space="preserve"> </w:t>
      </w:r>
      <w:hyperlink r:id="rId58" w:history="1">
        <w:r w:rsidRPr="00384663">
          <w:rPr>
            <w:rStyle w:val="Hyperlink"/>
            <w:i/>
            <w:iCs/>
          </w:rPr>
          <w:t>Freedom of Information Act 1982</w:t>
        </w:r>
        <w:r w:rsidRPr="00384663">
          <w:rPr>
            <w:rStyle w:val="Hyperlink"/>
          </w:rPr>
          <w:t xml:space="preserve"> (Vic)</w:t>
        </w:r>
      </w:hyperlink>
      <w:r>
        <w:t>, section 61ZA(3).</w:t>
      </w:r>
    </w:p>
  </w:footnote>
  <w:footnote w:id="61">
    <w:p w14:paraId="50A7FFE0" w14:textId="77777777" w:rsidR="005C176A" w:rsidRDefault="005C176A" w:rsidP="005C176A">
      <w:pPr>
        <w:pStyle w:val="FootnoteText"/>
      </w:pPr>
      <w:r>
        <w:rPr>
          <w:rStyle w:val="FootnoteReference"/>
        </w:rPr>
        <w:footnoteRef/>
      </w:r>
      <w:r>
        <w:t xml:space="preserve"> </w:t>
      </w:r>
      <w:hyperlink r:id="rId59" w:history="1">
        <w:r w:rsidRPr="002D1376">
          <w:rPr>
            <w:rStyle w:val="Hyperlink"/>
            <w:i/>
            <w:iCs/>
          </w:rPr>
          <w:t>Freedom of Information Act 1982</w:t>
        </w:r>
        <w:r w:rsidRPr="002D1376">
          <w:rPr>
            <w:rStyle w:val="Hyperlink"/>
          </w:rPr>
          <w:t xml:space="preserve"> (Vic)</w:t>
        </w:r>
      </w:hyperlink>
      <w:r>
        <w:t>, section 61ZB and section 63D(4).</w:t>
      </w:r>
    </w:p>
  </w:footnote>
  <w:footnote w:id="62">
    <w:p w14:paraId="5810048C" w14:textId="77777777" w:rsidR="005C176A" w:rsidRDefault="005C176A" w:rsidP="005C176A">
      <w:pPr>
        <w:pStyle w:val="FootnoteText"/>
      </w:pPr>
      <w:r>
        <w:rPr>
          <w:rStyle w:val="FootnoteReference"/>
        </w:rPr>
        <w:footnoteRef/>
      </w:r>
      <w:r>
        <w:t xml:space="preserve"> </w:t>
      </w:r>
      <w:hyperlink r:id="rId60" w:history="1">
        <w:r w:rsidRPr="002D1376">
          <w:rPr>
            <w:rStyle w:val="Hyperlink"/>
            <w:i/>
            <w:iCs/>
          </w:rPr>
          <w:t>Freedom of Information Act 1982</w:t>
        </w:r>
        <w:r w:rsidRPr="002D1376">
          <w:rPr>
            <w:rStyle w:val="Hyperlink"/>
          </w:rPr>
          <w:t xml:space="preserve"> (Vic)</w:t>
        </w:r>
      </w:hyperlink>
      <w:r>
        <w:t>, section 61ZB(3).</w:t>
      </w:r>
    </w:p>
  </w:footnote>
  <w:footnote w:id="63">
    <w:p w14:paraId="798B5655" w14:textId="77777777" w:rsidR="005C176A" w:rsidRDefault="005C176A" w:rsidP="005C176A">
      <w:pPr>
        <w:pStyle w:val="FootnoteText"/>
      </w:pPr>
      <w:r>
        <w:rPr>
          <w:rStyle w:val="FootnoteReference"/>
        </w:rPr>
        <w:footnoteRef/>
      </w:r>
      <w:r>
        <w:t xml:space="preserve"> </w:t>
      </w:r>
      <w:hyperlink r:id="rId61" w:history="1">
        <w:r w:rsidRPr="002D1376">
          <w:rPr>
            <w:rStyle w:val="Hyperlink"/>
            <w:i/>
            <w:iCs/>
          </w:rPr>
          <w:t>Freedom of Information Act 1982</w:t>
        </w:r>
        <w:r w:rsidRPr="002D1376">
          <w:rPr>
            <w:rStyle w:val="Hyperlink"/>
          </w:rPr>
          <w:t xml:space="preserve"> (Vic)</w:t>
        </w:r>
      </w:hyperlink>
      <w:r>
        <w:t>, section 61ZB(1).</w:t>
      </w:r>
    </w:p>
  </w:footnote>
  <w:footnote w:id="64">
    <w:p w14:paraId="717BF529" w14:textId="77777777" w:rsidR="005C176A" w:rsidRDefault="005C176A" w:rsidP="005C176A">
      <w:pPr>
        <w:pStyle w:val="FootnoteText"/>
      </w:pPr>
      <w:r>
        <w:rPr>
          <w:rStyle w:val="FootnoteReference"/>
        </w:rPr>
        <w:footnoteRef/>
      </w:r>
      <w:r>
        <w:t xml:space="preserve"> </w:t>
      </w:r>
      <w:hyperlink r:id="rId62" w:history="1">
        <w:r w:rsidRPr="001C72E8">
          <w:rPr>
            <w:rStyle w:val="Hyperlink"/>
            <w:i/>
            <w:iCs/>
          </w:rPr>
          <w:t>Freedom of Information Act 1982</w:t>
        </w:r>
        <w:r w:rsidRPr="001C72E8">
          <w:rPr>
            <w:rStyle w:val="Hyperlink"/>
          </w:rPr>
          <w:t xml:space="preserve"> (Vic)</w:t>
        </w:r>
      </w:hyperlink>
      <w:r>
        <w:t>, section 61ZB(2).</w:t>
      </w:r>
    </w:p>
  </w:footnote>
  <w:footnote w:id="65">
    <w:p w14:paraId="3B791085" w14:textId="77777777" w:rsidR="005C176A" w:rsidRDefault="005C176A" w:rsidP="005C176A">
      <w:pPr>
        <w:pStyle w:val="FootnoteText"/>
      </w:pPr>
      <w:r>
        <w:rPr>
          <w:rStyle w:val="FootnoteReference"/>
        </w:rPr>
        <w:footnoteRef/>
      </w:r>
      <w:r>
        <w:t xml:space="preserve"> </w:t>
      </w:r>
      <w:hyperlink r:id="rId63" w:history="1">
        <w:r w:rsidRPr="001C72E8">
          <w:rPr>
            <w:rStyle w:val="Hyperlink"/>
            <w:i/>
            <w:iCs/>
          </w:rPr>
          <w:t>Freedom of Information Act 1982</w:t>
        </w:r>
        <w:r w:rsidRPr="001C72E8">
          <w:rPr>
            <w:rStyle w:val="Hyperlink"/>
          </w:rPr>
          <w:t xml:space="preserve"> (Vic)</w:t>
        </w:r>
      </w:hyperlink>
      <w:r>
        <w:t>, section 63D(4).</w:t>
      </w:r>
    </w:p>
  </w:footnote>
  <w:footnote w:id="66">
    <w:p w14:paraId="2E7B8413" w14:textId="77777777" w:rsidR="005C176A" w:rsidRDefault="005C176A" w:rsidP="005C176A">
      <w:pPr>
        <w:pStyle w:val="FootnoteText"/>
      </w:pPr>
      <w:r>
        <w:rPr>
          <w:rStyle w:val="FootnoteReference"/>
        </w:rPr>
        <w:footnoteRef/>
      </w:r>
      <w:r>
        <w:t xml:space="preserve"> </w:t>
      </w:r>
      <w:hyperlink r:id="rId64" w:history="1">
        <w:r w:rsidRPr="001C72E8">
          <w:rPr>
            <w:rStyle w:val="Hyperlink"/>
            <w:i/>
            <w:iCs/>
          </w:rPr>
          <w:t>Freedom of Information Act 1982</w:t>
        </w:r>
        <w:r w:rsidRPr="001C72E8">
          <w:rPr>
            <w:rStyle w:val="Hyperlink"/>
          </w:rPr>
          <w:t xml:space="preserve"> (Vic)</w:t>
        </w:r>
      </w:hyperlink>
      <w:r>
        <w:t>, section 63D(5)(a).</w:t>
      </w:r>
    </w:p>
  </w:footnote>
  <w:footnote w:id="67">
    <w:p w14:paraId="5386AADD" w14:textId="77777777" w:rsidR="005C176A" w:rsidRDefault="005C176A" w:rsidP="005C176A">
      <w:pPr>
        <w:pStyle w:val="FootnoteText"/>
      </w:pPr>
      <w:r>
        <w:rPr>
          <w:rStyle w:val="FootnoteReference"/>
        </w:rPr>
        <w:footnoteRef/>
      </w:r>
      <w:r>
        <w:t xml:space="preserve"> </w:t>
      </w:r>
      <w:hyperlink r:id="rId65" w:history="1">
        <w:r w:rsidRPr="001C72E8">
          <w:rPr>
            <w:rStyle w:val="Hyperlink"/>
            <w:i/>
            <w:iCs/>
          </w:rPr>
          <w:t>Freedom of Information Act 1982</w:t>
        </w:r>
        <w:r w:rsidRPr="001C72E8">
          <w:rPr>
            <w:rStyle w:val="Hyperlink"/>
          </w:rPr>
          <w:t xml:space="preserve"> (Vic)</w:t>
        </w:r>
      </w:hyperlink>
      <w:r>
        <w:t>, section 63D(5)(b).</w:t>
      </w:r>
    </w:p>
  </w:footnote>
  <w:footnote w:id="68">
    <w:p w14:paraId="7055B194" w14:textId="77777777" w:rsidR="005C176A" w:rsidRDefault="005C176A" w:rsidP="005C176A">
      <w:pPr>
        <w:pStyle w:val="FootnoteText"/>
      </w:pPr>
      <w:r>
        <w:rPr>
          <w:rStyle w:val="FootnoteReference"/>
        </w:rPr>
        <w:footnoteRef/>
      </w:r>
      <w:r>
        <w:t xml:space="preserve"> </w:t>
      </w:r>
      <w:hyperlink r:id="rId66" w:history="1">
        <w:r w:rsidRPr="001C72E8">
          <w:rPr>
            <w:rStyle w:val="Hyperlink"/>
            <w:i/>
            <w:iCs/>
          </w:rPr>
          <w:t>Freedom of Information Act 1982</w:t>
        </w:r>
        <w:r w:rsidRPr="001C72E8">
          <w:rPr>
            <w:rStyle w:val="Hyperlink"/>
          </w:rPr>
          <w:t xml:space="preserve"> (Vic)</w:t>
        </w:r>
      </w:hyperlink>
      <w:r>
        <w:t>, section 63D(3).</w:t>
      </w:r>
    </w:p>
  </w:footnote>
  <w:footnote w:id="69">
    <w:p w14:paraId="2496BF3B" w14:textId="77777777" w:rsidR="004B725E" w:rsidRDefault="004B725E" w:rsidP="004B725E">
      <w:pPr>
        <w:pStyle w:val="FootnoteText"/>
      </w:pPr>
      <w:r>
        <w:rPr>
          <w:rStyle w:val="FootnoteReference"/>
        </w:rPr>
        <w:footnoteRef/>
      </w:r>
      <w:r>
        <w:t xml:space="preserve"> </w:t>
      </w:r>
      <w:hyperlink r:id="rId67" w:history="1">
        <w:r w:rsidRPr="001C72E8">
          <w:rPr>
            <w:rStyle w:val="Hyperlink"/>
            <w:i/>
            <w:iCs/>
          </w:rPr>
          <w:t>Freedom of Information Act 1982</w:t>
        </w:r>
        <w:r w:rsidRPr="001C72E8">
          <w:rPr>
            <w:rStyle w:val="Hyperlink"/>
          </w:rPr>
          <w:t xml:space="preserve"> (Vic)</w:t>
        </w:r>
      </w:hyperlink>
      <w:r>
        <w:t>, section 61ZB(2).</w:t>
      </w:r>
    </w:p>
  </w:footnote>
  <w:footnote w:id="70">
    <w:p w14:paraId="77DBBBA0" w14:textId="6B484B20" w:rsidR="001D5543" w:rsidRPr="001D5543" w:rsidRDefault="001D5543">
      <w:pPr>
        <w:pStyle w:val="FootnoteText"/>
      </w:pPr>
      <w:r>
        <w:rPr>
          <w:rStyle w:val="FootnoteReference"/>
        </w:rPr>
        <w:footnoteRef/>
      </w:r>
      <w:r>
        <w:t xml:space="preserve"> The reference to the </w:t>
      </w:r>
      <w:r w:rsidRPr="001D5543">
        <w:rPr>
          <w:i/>
          <w:iCs/>
        </w:rPr>
        <w:t>Protected Disclosures Act 2012</w:t>
      </w:r>
      <w:r>
        <w:t xml:space="preserve"> (Vic) is an outdated reference.</w:t>
      </w:r>
    </w:p>
  </w:footnote>
  <w:footnote w:id="71">
    <w:p w14:paraId="228A7E0B" w14:textId="77777777" w:rsidR="005C176A" w:rsidRDefault="005C176A" w:rsidP="005C176A">
      <w:pPr>
        <w:pStyle w:val="FootnoteText"/>
      </w:pPr>
      <w:r>
        <w:rPr>
          <w:rStyle w:val="FootnoteReference"/>
        </w:rPr>
        <w:footnoteRef/>
      </w:r>
      <w:r>
        <w:t xml:space="preserve"> </w:t>
      </w:r>
      <w:hyperlink r:id="rId68" w:history="1">
        <w:r w:rsidRPr="009A4682">
          <w:rPr>
            <w:rStyle w:val="Hyperlink"/>
            <w:i/>
            <w:iCs/>
          </w:rPr>
          <w:t>Freedom of Information Act 1982</w:t>
        </w:r>
        <w:r w:rsidRPr="009A4682">
          <w:rPr>
            <w:rStyle w:val="Hyperlink"/>
          </w:rPr>
          <w:t xml:space="preserve"> (Vic)</w:t>
        </w:r>
      </w:hyperlink>
      <w:r>
        <w:t>, section 61ZD.</w:t>
      </w:r>
    </w:p>
  </w:footnote>
  <w:footnote w:id="72">
    <w:p w14:paraId="36122877" w14:textId="77777777" w:rsidR="005C176A" w:rsidRDefault="005C176A" w:rsidP="005C176A">
      <w:pPr>
        <w:pStyle w:val="FootnoteText"/>
      </w:pPr>
      <w:r>
        <w:rPr>
          <w:rStyle w:val="FootnoteReference"/>
        </w:rPr>
        <w:footnoteRef/>
      </w:r>
      <w:r>
        <w:t xml:space="preserve"> </w:t>
      </w:r>
      <w:hyperlink r:id="rId69" w:history="1">
        <w:r w:rsidRPr="009A4682">
          <w:rPr>
            <w:rStyle w:val="Hyperlink"/>
            <w:i/>
            <w:iCs/>
          </w:rPr>
          <w:t>Freedom of Information Act 1982</w:t>
        </w:r>
        <w:r w:rsidRPr="009A4682">
          <w:rPr>
            <w:rStyle w:val="Hyperlink"/>
          </w:rPr>
          <w:t xml:space="preserve"> (Vic)</w:t>
        </w:r>
      </w:hyperlink>
      <w:r>
        <w:t>, section 61ZD.</w:t>
      </w:r>
    </w:p>
  </w:footnote>
  <w:footnote w:id="73">
    <w:p w14:paraId="71A7271B" w14:textId="77777777" w:rsidR="005C176A" w:rsidRDefault="005C176A" w:rsidP="005C176A">
      <w:pPr>
        <w:pStyle w:val="FootnoteText"/>
      </w:pPr>
      <w:r>
        <w:rPr>
          <w:rStyle w:val="FootnoteReference"/>
        </w:rPr>
        <w:footnoteRef/>
      </w:r>
      <w:r>
        <w:t xml:space="preserve"> </w:t>
      </w:r>
      <w:hyperlink r:id="rId70" w:history="1">
        <w:r w:rsidRPr="00542C2C">
          <w:rPr>
            <w:rStyle w:val="Hyperlink"/>
            <w:i/>
            <w:iCs/>
          </w:rPr>
          <w:t>Victorian Inspectorate Act 2011</w:t>
        </w:r>
        <w:r w:rsidRPr="00542C2C">
          <w:rPr>
            <w:rStyle w:val="Hyperlink"/>
          </w:rPr>
          <w:t xml:space="preserve"> (Vic)</w:t>
        </w:r>
      </w:hyperlink>
      <w:r>
        <w:t>, sections 42C(1) and 42C(2).</w:t>
      </w:r>
    </w:p>
  </w:footnote>
  <w:footnote w:id="74">
    <w:p w14:paraId="34943AC2" w14:textId="5921DF08" w:rsidR="005C176A" w:rsidRDefault="005C176A" w:rsidP="005C176A">
      <w:pPr>
        <w:pStyle w:val="FootnoteText"/>
      </w:pPr>
      <w:r>
        <w:rPr>
          <w:rStyle w:val="FootnoteReference"/>
        </w:rPr>
        <w:footnoteRef/>
      </w:r>
      <w:r>
        <w:t xml:space="preserve"> </w:t>
      </w:r>
      <w:hyperlink r:id="rId71" w:history="1">
        <w:r w:rsidRPr="00542C2C">
          <w:rPr>
            <w:rStyle w:val="Hyperlink"/>
            <w:i/>
            <w:iCs/>
          </w:rPr>
          <w:t>Victorian Inspectorate Act 2011</w:t>
        </w:r>
        <w:r w:rsidRPr="00542C2C">
          <w:rPr>
            <w:rStyle w:val="Hyperlink"/>
          </w:rPr>
          <w:t xml:space="preserve"> (Vic)</w:t>
        </w:r>
      </w:hyperlink>
      <w:r>
        <w:t>, section 42A(1)</w:t>
      </w:r>
      <w:r w:rsidR="00E36B35">
        <w:t xml:space="preserve">; </w:t>
      </w:r>
      <w:hyperlink r:id="rId72" w:history="1">
        <w:r w:rsidR="00E36B35" w:rsidRPr="004C7D55">
          <w:rPr>
            <w:rStyle w:val="Hyperlink"/>
            <w:i/>
            <w:iCs/>
          </w:rPr>
          <w:t>Victorian Inspectorate Regulations 2023</w:t>
        </w:r>
      </w:hyperlink>
      <w:r w:rsidR="00E36B35">
        <w:t>, regulation 19.</w:t>
      </w:r>
    </w:p>
  </w:footnote>
  <w:footnote w:id="75">
    <w:p w14:paraId="359EF95F" w14:textId="77777777" w:rsidR="005C176A" w:rsidRDefault="005C176A" w:rsidP="005C176A">
      <w:pPr>
        <w:pStyle w:val="FootnoteText"/>
      </w:pPr>
      <w:r>
        <w:rPr>
          <w:rStyle w:val="FootnoteReference"/>
        </w:rPr>
        <w:footnoteRef/>
      </w:r>
      <w:r>
        <w:t xml:space="preserve"> </w:t>
      </w:r>
      <w:hyperlink r:id="rId73" w:history="1">
        <w:r w:rsidRPr="00542C2C">
          <w:rPr>
            <w:rStyle w:val="Hyperlink"/>
            <w:i/>
            <w:iCs/>
          </w:rPr>
          <w:t>Victorian Inspectorate Act 2011</w:t>
        </w:r>
        <w:r w:rsidRPr="00542C2C">
          <w:rPr>
            <w:rStyle w:val="Hyperlink"/>
          </w:rPr>
          <w:t xml:space="preserve"> (Vic)</w:t>
        </w:r>
      </w:hyperlink>
      <w:r>
        <w:t>, section 42A(2).</w:t>
      </w:r>
    </w:p>
  </w:footnote>
  <w:footnote w:id="76">
    <w:p w14:paraId="2ED183A2" w14:textId="7FF82779" w:rsidR="005C176A" w:rsidRDefault="005C176A" w:rsidP="005C176A">
      <w:pPr>
        <w:pStyle w:val="FootnoteText"/>
      </w:pPr>
      <w:r>
        <w:rPr>
          <w:rStyle w:val="FootnoteReference"/>
        </w:rPr>
        <w:footnoteRef/>
      </w:r>
      <w:r>
        <w:t xml:space="preserve"> </w:t>
      </w:r>
      <w:hyperlink r:id="rId74" w:history="1">
        <w:r w:rsidRPr="00542C2C">
          <w:rPr>
            <w:rStyle w:val="Hyperlink"/>
            <w:i/>
            <w:iCs/>
          </w:rPr>
          <w:t>Victorian Inspectorate Act 2011</w:t>
        </w:r>
        <w:r w:rsidRPr="00542C2C">
          <w:rPr>
            <w:rStyle w:val="Hyperlink"/>
          </w:rPr>
          <w:t xml:space="preserve"> (Vic)</w:t>
        </w:r>
      </w:hyperlink>
      <w:r>
        <w:t>, section 43(9)(a).</w:t>
      </w:r>
      <w:r w:rsidR="00966745">
        <w:t xml:space="preserve"> A reference to ‘OVIC staff’ means a reference to ‘OVIC officer’ which is defined in section 3 of the </w:t>
      </w:r>
      <w:r w:rsidR="00966745" w:rsidRPr="00966745">
        <w:rPr>
          <w:i/>
          <w:iCs/>
        </w:rPr>
        <w:t>Victorian Inspectorate Act 2011</w:t>
      </w:r>
      <w:r w:rsidR="00966745">
        <w:t xml:space="preserve"> (Vic).</w:t>
      </w:r>
    </w:p>
  </w:footnote>
  <w:footnote w:id="77">
    <w:p w14:paraId="36B3BAB0" w14:textId="77777777" w:rsidR="005C176A" w:rsidRDefault="005C176A" w:rsidP="005C176A">
      <w:pPr>
        <w:pStyle w:val="FootnoteText"/>
      </w:pPr>
      <w:r>
        <w:rPr>
          <w:rStyle w:val="FootnoteReference"/>
        </w:rPr>
        <w:footnoteRef/>
      </w:r>
      <w:r>
        <w:t xml:space="preserve"> </w:t>
      </w:r>
      <w:hyperlink r:id="rId75" w:history="1">
        <w:r w:rsidRPr="00542C2C">
          <w:rPr>
            <w:rStyle w:val="Hyperlink"/>
            <w:i/>
            <w:iCs/>
          </w:rPr>
          <w:t>Victorian Inspectorate Act 2011</w:t>
        </w:r>
        <w:r w:rsidRPr="00542C2C">
          <w:rPr>
            <w:rStyle w:val="Hyperlink"/>
          </w:rPr>
          <w:t xml:space="preserve"> (Vic)</w:t>
        </w:r>
      </w:hyperlink>
      <w:r>
        <w:t>, section 43(9)(b).</w:t>
      </w:r>
    </w:p>
  </w:footnote>
  <w:footnote w:id="78">
    <w:p w14:paraId="280DCDCD" w14:textId="49B35984" w:rsidR="005C176A" w:rsidRDefault="005C176A" w:rsidP="005C176A">
      <w:pPr>
        <w:pStyle w:val="FootnoteText"/>
      </w:pPr>
      <w:r>
        <w:rPr>
          <w:rStyle w:val="FootnoteReference"/>
        </w:rPr>
        <w:footnoteRef/>
      </w:r>
      <w:r>
        <w:t xml:space="preserve"> </w:t>
      </w:r>
      <w:hyperlink r:id="rId76" w:history="1">
        <w:r w:rsidR="00CE2286" w:rsidRPr="00542C2C">
          <w:rPr>
            <w:rStyle w:val="Hyperlink"/>
            <w:i/>
            <w:iCs/>
          </w:rPr>
          <w:t>Victorian Inspectorate Act 2011</w:t>
        </w:r>
        <w:r w:rsidR="00CE2286" w:rsidRPr="00542C2C">
          <w:rPr>
            <w:rStyle w:val="Hyperlink"/>
          </w:rPr>
          <w:t xml:space="preserve"> (Vic)</w:t>
        </w:r>
      </w:hyperlink>
      <w:r>
        <w:t>, section 43(10).</w:t>
      </w:r>
    </w:p>
  </w:footnote>
  <w:footnote w:id="79">
    <w:p w14:paraId="349CFF79" w14:textId="77777777" w:rsidR="005C176A" w:rsidRDefault="005C176A" w:rsidP="005C176A">
      <w:pPr>
        <w:pStyle w:val="FootnoteText"/>
      </w:pPr>
      <w:r>
        <w:rPr>
          <w:rStyle w:val="FootnoteReference"/>
        </w:rPr>
        <w:footnoteRef/>
      </w:r>
      <w:r>
        <w:t xml:space="preserve"> </w:t>
      </w:r>
      <w:hyperlink r:id="rId77" w:history="1">
        <w:r w:rsidRPr="00614C46">
          <w:rPr>
            <w:rStyle w:val="Hyperlink"/>
            <w:i/>
            <w:iCs/>
          </w:rPr>
          <w:t>Freedom of Information Act 1982</w:t>
        </w:r>
        <w:r w:rsidRPr="00614C46">
          <w:rPr>
            <w:rStyle w:val="Hyperlink"/>
          </w:rPr>
          <w:t xml:space="preserve"> (Vic)</w:t>
        </w:r>
      </w:hyperlink>
      <w:r>
        <w:t>, section 61ZE(1).</w:t>
      </w:r>
    </w:p>
  </w:footnote>
  <w:footnote w:id="80">
    <w:p w14:paraId="0601A22C" w14:textId="77777777" w:rsidR="005C176A" w:rsidRDefault="005C176A" w:rsidP="005C176A">
      <w:pPr>
        <w:pStyle w:val="FootnoteText"/>
      </w:pPr>
      <w:r>
        <w:rPr>
          <w:rStyle w:val="FootnoteReference"/>
        </w:rPr>
        <w:footnoteRef/>
      </w:r>
      <w:r>
        <w:t xml:space="preserve"> </w:t>
      </w:r>
      <w:hyperlink r:id="rId78" w:history="1">
        <w:r w:rsidRPr="00614C46">
          <w:rPr>
            <w:rStyle w:val="Hyperlink"/>
            <w:i/>
            <w:iCs/>
          </w:rPr>
          <w:t>Freedom of Information Act 1982</w:t>
        </w:r>
        <w:r w:rsidRPr="00614C46">
          <w:rPr>
            <w:rStyle w:val="Hyperlink"/>
          </w:rPr>
          <w:t xml:space="preserve"> (Vic)</w:t>
        </w:r>
      </w:hyperlink>
      <w:r>
        <w:t xml:space="preserve">, section 63F. </w:t>
      </w:r>
    </w:p>
  </w:footnote>
  <w:footnote w:id="81">
    <w:p w14:paraId="07B723F7" w14:textId="77777777" w:rsidR="005C176A" w:rsidRDefault="005C176A" w:rsidP="005C176A">
      <w:pPr>
        <w:pStyle w:val="FootnoteText"/>
      </w:pPr>
      <w:r>
        <w:rPr>
          <w:rStyle w:val="FootnoteReference"/>
        </w:rPr>
        <w:footnoteRef/>
      </w:r>
      <w:r>
        <w:t xml:space="preserve"> </w:t>
      </w:r>
      <w:hyperlink r:id="rId79" w:history="1">
        <w:r w:rsidRPr="00614C46">
          <w:rPr>
            <w:rStyle w:val="Hyperlink"/>
            <w:i/>
            <w:iCs/>
          </w:rPr>
          <w:t>Oaths and Affirmations Act 2018</w:t>
        </w:r>
        <w:r w:rsidRPr="00614C46">
          <w:rPr>
            <w:rStyle w:val="Hyperlink"/>
          </w:rPr>
          <w:t xml:space="preserve"> (Vic)</w:t>
        </w:r>
      </w:hyperlink>
      <w:r>
        <w:t>, section 7(1).</w:t>
      </w:r>
    </w:p>
  </w:footnote>
  <w:footnote w:id="82">
    <w:p w14:paraId="17EB7421" w14:textId="77777777" w:rsidR="005C176A" w:rsidRDefault="005C176A" w:rsidP="005C176A">
      <w:pPr>
        <w:pStyle w:val="FootnoteText"/>
      </w:pPr>
      <w:r>
        <w:rPr>
          <w:rStyle w:val="FootnoteReference"/>
        </w:rPr>
        <w:footnoteRef/>
      </w:r>
      <w:r>
        <w:t xml:space="preserve"> </w:t>
      </w:r>
      <w:hyperlink r:id="rId80" w:history="1">
        <w:r w:rsidRPr="00614C46">
          <w:rPr>
            <w:rStyle w:val="Hyperlink"/>
            <w:i/>
            <w:iCs/>
          </w:rPr>
          <w:t>Oaths and Affirmations Act 2018</w:t>
        </w:r>
        <w:r w:rsidRPr="00614C46">
          <w:rPr>
            <w:rStyle w:val="Hyperlink"/>
          </w:rPr>
          <w:t xml:space="preserve"> (Vic)</w:t>
        </w:r>
      </w:hyperlink>
      <w:r>
        <w:t>, section 7(2).</w:t>
      </w:r>
    </w:p>
  </w:footnote>
  <w:footnote w:id="83">
    <w:p w14:paraId="3ED2CEB6" w14:textId="77777777" w:rsidR="005C176A" w:rsidRDefault="005C176A" w:rsidP="005C176A">
      <w:pPr>
        <w:pStyle w:val="FootnoteText"/>
      </w:pPr>
      <w:r>
        <w:rPr>
          <w:rStyle w:val="FootnoteReference"/>
        </w:rPr>
        <w:footnoteRef/>
      </w:r>
      <w:r>
        <w:t xml:space="preserve"> </w:t>
      </w:r>
      <w:hyperlink r:id="rId81" w:history="1">
        <w:r w:rsidRPr="00AC0DF4">
          <w:rPr>
            <w:rStyle w:val="Hyperlink"/>
            <w:i/>
            <w:iCs/>
          </w:rPr>
          <w:t>Oaths and Affirmations Act 2018</w:t>
        </w:r>
        <w:r w:rsidRPr="00AC0DF4">
          <w:rPr>
            <w:rStyle w:val="Hyperlink"/>
          </w:rPr>
          <w:t xml:space="preserve"> (Vic)</w:t>
        </w:r>
      </w:hyperlink>
      <w:r>
        <w:t>, section 7(3).</w:t>
      </w:r>
    </w:p>
  </w:footnote>
  <w:footnote w:id="84">
    <w:p w14:paraId="3850E2DA" w14:textId="77777777" w:rsidR="005C176A" w:rsidRDefault="005C176A" w:rsidP="005C176A">
      <w:pPr>
        <w:pStyle w:val="FootnoteText"/>
      </w:pPr>
      <w:r>
        <w:rPr>
          <w:rStyle w:val="FootnoteReference"/>
        </w:rPr>
        <w:footnoteRef/>
      </w:r>
      <w:r>
        <w:t xml:space="preserve"> </w:t>
      </w:r>
      <w:hyperlink r:id="rId82" w:history="1">
        <w:r w:rsidRPr="00AC0DF4">
          <w:rPr>
            <w:rStyle w:val="Hyperlink"/>
            <w:i/>
            <w:iCs/>
          </w:rPr>
          <w:t>Oaths and Affirmations Act 2018</w:t>
        </w:r>
        <w:r w:rsidRPr="00AC0DF4">
          <w:rPr>
            <w:rStyle w:val="Hyperlink"/>
          </w:rPr>
          <w:t xml:space="preserve"> (Vic)</w:t>
        </w:r>
      </w:hyperlink>
      <w:r>
        <w:t>, section 10(1).</w:t>
      </w:r>
    </w:p>
  </w:footnote>
  <w:footnote w:id="85">
    <w:p w14:paraId="121B8AA8" w14:textId="77777777" w:rsidR="005C176A" w:rsidRDefault="005C176A" w:rsidP="005C176A">
      <w:pPr>
        <w:pStyle w:val="FootnoteText"/>
      </w:pPr>
      <w:r>
        <w:rPr>
          <w:rStyle w:val="FootnoteReference"/>
        </w:rPr>
        <w:footnoteRef/>
      </w:r>
      <w:r>
        <w:t xml:space="preserve"> </w:t>
      </w:r>
      <w:hyperlink r:id="rId83" w:history="1">
        <w:r w:rsidRPr="00AC0DF4">
          <w:rPr>
            <w:rStyle w:val="Hyperlink"/>
            <w:i/>
            <w:iCs/>
          </w:rPr>
          <w:t>Oaths and Affirmations Act 2018</w:t>
        </w:r>
        <w:r w:rsidRPr="00AC0DF4">
          <w:rPr>
            <w:rStyle w:val="Hyperlink"/>
          </w:rPr>
          <w:t xml:space="preserve"> (Vic)</w:t>
        </w:r>
      </w:hyperlink>
      <w:r>
        <w:t>, section 10(4).</w:t>
      </w:r>
    </w:p>
  </w:footnote>
  <w:footnote w:id="86">
    <w:p w14:paraId="45A3111E" w14:textId="77777777" w:rsidR="005C176A" w:rsidRDefault="005C176A" w:rsidP="005C176A">
      <w:pPr>
        <w:pStyle w:val="FootnoteText"/>
      </w:pPr>
      <w:r>
        <w:rPr>
          <w:rStyle w:val="FootnoteReference"/>
        </w:rPr>
        <w:footnoteRef/>
      </w:r>
      <w:r>
        <w:t xml:space="preserve"> </w:t>
      </w:r>
      <w:hyperlink r:id="rId84" w:history="1">
        <w:r w:rsidRPr="00AC0DF4">
          <w:rPr>
            <w:rStyle w:val="Hyperlink"/>
            <w:i/>
            <w:iCs/>
          </w:rPr>
          <w:t>Oaths and Affirmations Act 2018</w:t>
        </w:r>
        <w:r w:rsidRPr="00AC0DF4">
          <w:rPr>
            <w:rStyle w:val="Hyperlink"/>
          </w:rPr>
          <w:t xml:space="preserve"> (Vic)</w:t>
        </w:r>
      </w:hyperlink>
      <w:r>
        <w:t xml:space="preserve">, Schedule 1. </w:t>
      </w:r>
    </w:p>
  </w:footnote>
  <w:footnote w:id="87">
    <w:p w14:paraId="1BD48DAF" w14:textId="77777777" w:rsidR="005C176A" w:rsidRDefault="005C176A" w:rsidP="005C176A">
      <w:pPr>
        <w:pStyle w:val="FootnoteText"/>
      </w:pPr>
      <w:r>
        <w:rPr>
          <w:rStyle w:val="FootnoteReference"/>
        </w:rPr>
        <w:footnoteRef/>
      </w:r>
      <w:r>
        <w:t xml:space="preserve"> </w:t>
      </w:r>
      <w:hyperlink r:id="rId85" w:history="1">
        <w:r w:rsidRPr="00AC0DF4">
          <w:rPr>
            <w:rStyle w:val="Hyperlink"/>
            <w:i/>
            <w:iCs/>
          </w:rPr>
          <w:t>Oaths and Affirmations Act 2018</w:t>
        </w:r>
        <w:r w:rsidRPr="00AC0DF4">
          <w:rPr>
            <w:rStyle w:val="Hyperlink"/>
          </w:rPr>
          <w:t xml:space="preserve"> (Vic)</w:t>
        </w:r>
      </w:hyperlink>
      <w:r>
        <w:t>, section 8(2).</w:t>
      </w:r>
    </w:p>
  </w:footnote>
  <w:footnote w:id="88">
    <w:p w14:paraId="444C27A0" w14:textId="77777777" w:rsidR="005C176A" w:rsidRDefault="005C176A" w:rsidP="005C176A">
      <w:pPr>
        <w:pStyle w:val="FootnoteText"/>
      </w:pPr>
      <w:r>
        <w:rPr>
          <w:rStyle w:val="FootnoteReference"/>
        </w:rPr>
        <w:footnoteRef/>
      </w:r>
      <w:r>
        <w:t xml:space="preserve"> </w:t>
      </w:r>
      <w:hyperlink r:id="rId86" w:history="1">
        <w:r w:rsidRPr="00AC0DF4">
          <w:rPr>
            <w:rStyle w:val="Hyperlink"/>
            <w:i/>
            <w:iCs/>
          </w:rPr>
          <w:t>Oaths and Affirmations Act 2018</w:t>
        </w:r>
        <w:r w:rsidRPr="00AC0DF4">
          <w:rPr>
            <w:rStyle w:val="Hyperlink"/>
          </w:rPr>
          <w:t xml:space="preserve"> (Vic)</w:t>
        </w:r>
      </w:hyperlink>
      <w:r>
        <w:t xml:space="preserve">, Schedule 1. </w:t>
      </w:r>
    </w:p>
  </w:footnote>
  <w:footnote w:id="89">
    <w:p w14:paraId="3898EFAE" w14:textId="77777777" w:rsidR="005C176A" w:rsidRDefault="005C176A" w:rsidP="005C176A">
      <w:pPr>
        <w:pStyle w:val="FootnoteText"/>
      </w:pPr>
      <w:r>
        <w:rPr>
          <w:rStyle w:val="FootnoteReference"/>
        </w:rPr>
        <w:footnoteRef/>
      </w:r>
      <w:r>
        <w:t xml:space="preserve"> </w:t>
      </w:r>
      <w:hyperlink r:id="rId87" w:history="1">
        <w:r w:rsidRPr="00AC0DF4">
          <w:rPr>
            <w:rStyle w:val="Hyperlink"/>
            <w:i/>
            <w:iCs/>
          </w:rPr>
          <w:t>Crimes Act 1958</w:t>
        </w:r>
        <w:r w:rsidRPr="00AC0DF4">
          <w:rPr>
            <w:rStyle w:val="Hyperlink"/>
          </w:rPr>
          <w:t xml:space="preserve"> (Vic)</w:t>
        </w:r>
      </w:hyperlink>
      <w:r>
        <w:t>, section 314.</w:t>
      </w:r>
    </w:p>
  </w:footnote>
  <w:footnote w:id="90">
    <w:p w14:paraId="5E2FB5C9" w14:textId="77777777" w:rsidR="005C176A" w:rsidRDefault="005C176A" w:rsidP="005C176A">
      <w:pPr>
        <w:pStyle w:val="FootnoteText"/>
      </w:pPr>
      <w:r>
        <w:rPr>
          <w:rStyle w:val="FootnoteReference"/>
        </w:rPr>
        <w:footnoteRef/>
      </w:r>
      <w:r>
        <w:t xml:space="preserve"> </w:t>
      </w:r>
      <w:hyperlink r:id="rId88" w:history="1">
        <w:r w:rsidRPr="00AC0DF4">
          <w:rPr>
            <w:rStyle w:val="Hyperlink"/>
            <w:i/>
            <w:iCs/>
          </w:rPr>
          <w:t>Oaths and Affirmations Act 2018</w:t>
        </w:r>
        <w:r w:rsidRPr="00AC0DF4">
          <w:rPr>
            <w:rStyle w:val="Hyperlink"/>
          </w:rPr>
          <w:t xml:space="preserve"> (Vic)</w:t>
        </w:r>
      </w:hyperlink>
      <w:r>
        <w:t>, section 9.</w:t>
      </w:r>
    </w:p>
  </w:footnote>
  <w:footnote w:id="91">
    <w:p w14:paraId="675DB61C" w14:textId="126B7B69" w:rsidR="005C176A" w:rsidRDefault="005C176A" w:rsidP="005C176A">
      <w:pPr>
        <w:pStyle w:val="FootnoteText"/>
      </w:pPr>
      <w:r>
        <w:rPr>
          <w:rStyle w:val="FootnoteReference"/>
        </w:rPr>
        <w:footnoteRef/>
      </w:r>
      <w:r>
        <w:t xml:space="preserve"> </w:t>
      </w:r>
      <w:hyperlink r:id="rId89" w:history="1">
        <w:r w:rsidR="00CE2286" w:rsidRPr="00AB62B9">
          <w:rPr>
            <w:rStyle w:val="Hyperlink"/>
            <w:i/>
            <w:iCs/>
          </w:rPr>
          <w:t>Freedom of Information Act 1982</w:t>
        </w:r>
        <w:r w:rsidR="00CE2286" w:rsidRPr="00AB62B9">
          <w:rPr>
            <w:rStyle w:val="Hyperlink"/>
          </w:rPr>
          <w:t xml:space="preserve"> (Vic)</w:t>
        </w:r>
      </w:hyperlink>
      <w:r>
        <w:t>, section 61ZE(3).</w:t>
      </w:r>
    </w:p>
  </w:footnote>
  <w:footnote w:id="92">
    <w:p w14:paraId="11204510" w14:textId="14A48AE2" w:rsidR="005C176A" w:rsidRDefault="005C176A" w:rsidP="005C176A">
      <w:pPr>
        <w:pStyle w:val="FootnoteText"/>
      </w:pPr>
      <w:r>
        <w:rPr>
          <w:rStyle w:val="FootnoteReference"/>
        </w:rPr>
        <w:footnoteRef/>
      </w:r>
      <w:r>
        <w:t xml:space="preserve"> </w:t>
      </w:r>
      <w:hyperlink r:id="rId90" w:history="1">
        <w:r w:rsidR="00CE2286" w:rsidRPr="00AB62B9">
          <w:rPr>
            <w:rStyle w:val="Hyperlink"/>
            <w:i/>
            <w:iCs/>
          </w:rPr>
          <w:t>Freedom of Information Act 1982</w:t>
        </w:r>
        <w:r w:rsidR="00CE2286" w:rsidRPr="00AB62B9">
          <w:rPr>
            <w:rStyle w:val="Hyperlink"/>
          </w:rPr>
          <w:t xml:space="preserve"> (Vic)</w:t>
        </w:r>
      </w:hyperlink>
      <w:r>
        <w:t>, section 61ZE(4).</w:t>
      </w:r>
    </w:p>
  </w:footnote>
  <w:footnote w:id="93">
    <w:p w14:paraId="1E063814" w14:textId="77777777" w:rsidR="005C176A" w:rsidRDefault="005C176A" w:rsidP="005C176A">
      <w:pPr>
        <w:pStyle w:val="FootnoteText"/>
      </w:pPr>
      <w:r>
        <w:rPr>
          <w:rStyle w:val="FootnoteReference"/>
        </w:rPr>
        <w:footnoteRef/>
      </w:r>
      <w:r>
        <w:t xml:space="preserve"> </w:t>
      </w:r>
      <w:hyperlink r:id="rId91" w:history="1">
        <w:r w:rsidRPr="00AB62B9">
          <w:rPr>
            <w:rStyle w:val="Hyperlink"/>
            <w:i/>
            <w:iCs/>
          </w:rPr>
          <w:t>Freedom of Information Act 1982</w:t>
        </w:r>
        <w:r w:rsidRPr="00AB62B9">
          <w:rPr>
            <w:rStyle w:val="Hyperlink"/>
          </w:rPr>
          <w:t xml:space="preserve"> (Vic)</w:t>
        </w:r>
      </w:hyperlink>
      <w:r>
        <w:t>, section 61ZF(1).</w:t>
      </w:r>
    </w:p>
  </w:footnote>
  <w:footnote w:id="94">
    <w:p w14:paraId="6FA212C2" w14:textId="77777777" w:rsidR="005C176A" w:rsidRDefault="005C176A" w:rsidP="005C176A">
      <w:pPr>
        <w:pStyle w:val="FootnoteText"/>
      </w:pPr>
      <w:r>
        <w:rPr>
          <w:rStyle w:val="FootnoteReference"/>
        </w:rPr>
        <w:footnoteRef/>
      </w:r>
      <w:r>
        <w:t xml:space="preserve"> </w:t>
      </w:r>
      <w:hyperlink r:id="rId92" w:history="1">
        <w:r w:rsidRPr="00AB62B9">
          <w:rPr>
            <w:rStyle w:val="Hyperlink"/>
            <w:i/>
            <w:iCs/>
          </w:rPr>
          <w:t>Freedom of Information Act 1982</w:t>
        </w:r>
        <w:r w:rsidRPr="00AB62B9">
          <w:rPr>
            <w:rStyle w:val="Hyperlink"/>
          </w:rPr>
          <w:t xml:space="preserve"> (Vic)</w:t>
        </w:r>
      </w:hyperlink>
      <w:r>
        <w:rPr>
          <w:i/>
          <w:iCs/>
        </w:rPr>
        <w:softHyphen/>
      </w:r>
      <w:r>
        <w:t>, section 61ZF(2).</w:t>
      </w:r>
    </w:p>
  </w:footnote>
  <w:footnote w:id="95">
    <w:p w14:paraId="37B67EDC" w14:textId="77777777" w:rsidR="005C176A" w:rsidRDefault="005C176A" w:rsidP="005C176A">
      <w:pPr>
        <w:pStyle w:val="FootnoteText"/>
      </w:pPr>
      <w:r>
        <w:rPr>
          <w:rStyle w:val="FootnoteReference"/>
        </w:rPr>
        <w:footnoteRef/>
      </w:r>
      <w:r>
        <w:t xml:space="preserve"> </w:t>
      </w:r>
      <w:hyperlink r:id="rId93" w:history="1">
        <w:r w:rsidRPr="00C34C1D">
          <w:rPr>
            <w:rStyle w:val="Hyperlink"/>
            <w:i/>
            <w:iCs/>
          </w:rPr>
          <w:t>Freedom of Information Act 1982</w:t>
        </w:r>
        <w:r w:rsidRPr="00C34C1D">
          <w:rPr>
            <w:rStyle w:val="Hyperlink"/>
          </w:rPr>
          <w:t xml:space="preserve"> (Vic)</w:t>
        </w:r>
      </w:hyperlink>
      <w:r>
        <w:t>, section 61ZG(2).</w:t>
      </w:r>
    </w:p>
  </w:footnote>
  <w:footnote w:id="96">
    <w:p w14:paraId="6F2D846D" w14:textId="77777777" w:rsidR="005C176A" w:rsidRPr="004411DB" w:rsidRDefault="005C176A" w:rsidP="005C176A">
      <w:pPr>
        <w:pStyle w:val="FootnoteText"/>
        <w:rPr>
          <w:b/>
          <w:bCs/>
        </w:rPr>
      </w:pPr>
      <w:r>
        <w:rPr>
          <w:rStyle w:val="FootnoteReference"/>
        </w:rPr>
        <w:footnoteRef/>
      </w:r>
      <w:r>
        <w:t xml:space="preserve"> </w:t>
      </w:r>
      <w:hyperlink r:id="rId94" w:history="1">
        <w:r w:rsidRPr="00B0454E">
          <w:rPr>
            <w:rStyle w:val="Hyperlink"/>
            <w:i/>
            <w:iCs/>
          </w:rPr>
          <w:t>Cabassi v Vila</w:t>
        </w:r>
      </w:hyperlink>
      <w:r>
        <w:t xml:space="preserve"> [1940] HCA 41, 140 and 141; </w:t>
      </w:r>
      <w:hyperlink r:id="rId95" w:history="1">
        <w:r w:rsidRPr="002D6E67">
          <w:rPr>
            <w:rStyle w:val="Hyperlink"/>
            <w:i/>
            <w:iCs/>
          </w:rPr>
          <w:t>D’Orta-Ekenaike v Victoria Legal Aid</w:t>
        </w:r>
      </w:hyperlink>
      <w:r w:rsidRPr="00AB7904">
        <w:t xml:space="preserve"> (2005)</w:t>
      </w:r>
      <w:r w:rsidRPr="004411DB">
        <w:rPr>
          <w:b/>
          <w:bCs/>
        </w:rPr>
        <w:t xml:space="preserve"> </w:t>
      </w:r>
      <w:r w:rsidRPr="004411DB">
        <w:t>HCA 12</w:t>
      </w:r>
      <w:r>
        <w:t>.</w:t>
      </w:r>
    </w:p>
  </w:footnote>
  <w:footnote w:id="97">
    <w:p w14:paraId="403E46E1" w14:textId="77777777" w:rsidR="005C176A" w:rsidRDefault="005C176A" w:rsidP="005C176A">
      <w:pPr>
        <w:pStyle w:val="FootnoteText"/>
      </w:pPr>
      <w:r>
        <w:rPr>
          <w:rStyle w:val="FootnoteReference"/>
        </w:rPr>
        <w:footnoteRef/>
      </w:r>
      <w:r>
        <w:t xml:space="preserve"> </w:t>
      </w:r>
      <w:hyperlink r:id="rId96" w:history="1">
        <w:r w:rsidRPr="00B0454E">
          <w:rPr>
            <w:rStyle w:val="Hyperlink"/>
            <w:i/>
            <w:iCs/>
          </w:rPr>
          <w:t>Cabassi v Vila</w:t>
        </w:r>
      </w:hyperlink>
      <w:r>
        <w:t xml:space="preserve"> [1940] HCA 41, 141.</w:t>
      </w:r>
    </w:p>
  </w:footnote>
  <w:footnote w:id="98">
    <w:p w14:paraId="3031F431" w14:textId="77777777" w:rsidR="005C176A" w:rsidRDefault="005C176A" w:rsidP="005C176A">
      <w:pPr>
        <w:pStyle w:val="FootnoteText"/>
      </w:pPr>
      <w:r>
        <w:rPr>
          <w:rStyle w:val="FootnoteReference"/>
        </w:rPr>
        <w:footnoteRef/>
      </w:r>
      <w:r>
        <w:t xml:space="preserve"> </w:t>
      </w:r>
      <w:hyperlink r:id="rId97" w:history="1">
        <w:r w:rsidRPr="00C34C1D">
          <w:rPr>
            <w:rStyle w:val="Hyperlink"/>
            <w:i/>
            <w:iCs/>
          </w:rPr>
          <w:t>Freedom of Information Act 1982</w:t>
        </w:r>
        <w:r w:rsidRPr="00C34C1D">
          <w:rPr>
            <w:rStyle w:val="Hyperlink"/>
          </w:rPr>
          <w:t xml:space="preserve"> (Vic)</w:t>
        </w:r>
      </w:hyperlink>
      <w:r>
        <w:t xml:space="preserve">, </w:t>
      </w:r>
      <w:r w:rsidRPr="00C34C1D">
        <w:t>section 63F(2).</w:t>
      </w:r>
    </w:p>
  </w:footnote>
  <w:footnote w:id="99">
    <w:p w14:paraId="0771B619" w14:textId="77777777" w:rsidR="005C176A" w:rsidRDefault="005C176A" w:rsidP="005C176A">
      <w:pPr>
        <w:pStyle w:val="FootnoteText"/>
      </w:pPr>
      <w:r>
        <w:rPr>
          <w:rStyle w:val="FootnoteReference"/>
        </w:rPr>
        <w:footnoteRef/>
      </w:r>
      <w:r>
        <w:t xml:space="preserve"> </w:t>
      </w:r>
      <w:hyperlink r:id="rId98" w:history="1">
        <w:r w:rsidRPr="000F4853">
          <w:rPr>
            <w:rStyle w:val="Hyperlink"/>
            <w:i/>
            <w:iCs/>
          </w:rPr>
          <w:t>Freedom of Information Act 1982</w:t>
        </w:r>
        <w:r w:rsidRPr="000F4853">
          <w:rPr>
            <w:rStyle w:val="Hyperlink"/>
          </w:rPr>
          <w:t xml:space="preserve"> (Vic)</w:t>
        </w:r>
      </w:hyperlink>
      <w:r>
        <w:t xml:space="preserve">, section 61ZH(2).  </w:t>
      </w:r>
    </w:p>
  </w:footnote>
  <w:footnote w:id="100">
    <w:p w14:paraId="30639CB3" w14:textId="77777777" w:rsidR="005C176A" w:rsidRDefault="005C176A" w:rsidP="005C176A">
      <w:pPr>
        <w:pStyle w:val="FootnoteText"/>
      </w:pPr>
      <w:r>
        <w:rPr>
          <w:rStyle w:val="FootnoteReference"/>
        </w:rPr>
        <w:footnoteRef/>
      </w:r>
      <w:r>
        <w:t xml:space="preserve"> </w:t>
      </w:r>
      <w:hyperlink r:id="rId99" w:history="1">
        <w:r w:rsidRPr="000F4853">
          <w:rPr>
            <w:rStyle w:val="Hyperlink"/>
            <w:i/>
            <w:iCs/>
          </w:rPr>
          <w:t>Freedom of Information Act 1982</w:t>
        </w:r>
        <w:r w:rsidRPr="000F4853">
          <w:rPr>
            <w:rStyle w:val="Hyperlink"/>
          </w:rPr>
          <w:t xml:space="preserve"> (Vic)</w:t>
        </w:r>
      </w:hyperlink>
      <w:r>
        <w:t xml:space="preserve">, section 61ZH(3) and 61ZH(4). </w:t>
      </w:r>
    </w:p>
  </w:footnote>
  <w:footnote w:id="101">
    <w:p w14:paraId="787F3AAB" w14:textId="77777777" w:rsidR="005C176A" w:rsidRDefault="005C176A" w:rsidP="005C176A">
      <w:pPr>
        <w:pStyle w:val="FootnoteText"/>
      </w:pPr>
      <w:r>
        <w:rPr>
          <w:rStyle w:val="FootnoteReference"/>
        </w:rPr>
        <w:footnoteRef/>
      </w:r>
      <w:r>
        <w:t xml:space="preserve"> </w:t>
      </w:r>
      <w:hyperlink r:id="rId100" w:history="1">
        <w:r w:rsidRPr="000F4853">
          <w:rPr>
            <w:rStyle w:val="Hyperlink"/>
            <w:i/>
            <w:iCs/>
          </w:rPr>
          <w:t>Victorian Inspectorate Act 2011</w:t>
        </w:r>
        <w:r w:rsidRPr="000F4853">
          <w:rPr>
            <w:rStyle w:val="Hyperlink"/>
          </w:rPr>
          <w:t xml:space="preserve"> (Vic)</w:t>
        </w:r>
      </w:hyperlink>
      <w:r>
        <w:t>, section 42A(1).</w:t>
      </w:r>
    </w:p>
  </w:footnote>
  <w:footnote w:id="102">
    <w:p w14:paraId="43FAA270" w14:textId="77777777" w:rsidR="005C176A" w:rsidRDefault="005C176A" w:rsidP="005C176A">
      <w:pPr>
        <w:pStyle w:val="FootnoteText"/>
      </w:pPr>
      <w:r>
        <w:rPr>
          <w:rStyle w:val="FootnoteReference"/>
        </w:rPr>
        <w:footnoteRef/>
      </w:r>
      <w:r>
        <w:t xml:space="preserve"> </w:t>
      </w:r>
      <w:hyperlink r:id="rId101" w:history="1">
        <w:r w:rsidRPr="000F4853">
          <w:rPr>
            <w:rStyle w:val="Hyperlink"/>
            <w:i/>
            <w:iCs/>
          </w:rPr>
          <w:t>Freedom of Information Act 1982</w:t>
        </w:r>
        <w:r w:rsidRPr="000F4853">
          <w:rPr>
            <w:rStyle w:val="Hyperlink"/>
          </w:rPr>
          <w:t xml:space="preserve"> (Vic)</w:t>
        </w:r>
      </w:hyperlink>
      <w:r>
        <w:t>, section 61ZH(5).</w:t>
      </w:r>
    </w:p>
  </w:footnote>
  <w:footnote w:id="103">
    <w:p w14:paraId="01368752" w14:textId="77777777" w:rsidR="005C176A" w:rsidRDefault="005C176A" w:rsidP="005C176A">
      <w:pPr>
        <w:pStyle w:val="FootnoteText"/>
      </w:pPr>
      <w:r>
        <w:rPr>
          <w:rStyle w:val="FootnoteReference"/>
        </w:rPr>
        <w:footnoteRef/>
      </w:r>
      <w:r>
        <w:t xml:space="preserve"> </w:t>
      </w:r>
      <w:hyperlink r:id="rId102" w:history="1">
        <w:r w:rsidRPr="000F4853">
          <w:rPr>
            <w:rStyle w:val="Hyperlink"/>
            <w:i/>
            <w:iCs/>
          </w:rPr>
          <w:t>Freedom of Information Act 1982</w:t>
        </w:r>
        <w:r w:rsidRPr="000F4853">
          <w:rPr>
            <w:rStyle w:val="Hyperlink"/>
          </w:rPr>
          <w:t xml:space="preserve"> (Vic)</w:t>
        </w:r>
      </w:hyperlink>
      <w:r>
        <w:t>, section 61ZH(5).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87249" w14:textId="2CE98A2A" w:rsidR="00B90781" w:rsidRDefault="00B907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14588" w14:textId="73D19B83" w:rsidR="00F63D65" w:rsidRDefault="002437F6" w:rsidP="002437F6">
    <w:pPr>
      <w:pStyle w:val="ProtectiveMarking"/>
      <w:framePr w:wrap="around"/>
    </w:pPr>
    <w:r>
      <w:fldChar w:fldCharType="begin"/>
    </w:r>
    <w:r>
      <w:instrText xml:space="preserve"> STYLEREF  "Protective Marking"  \* MERGEFORMAT </w:instrText>
    </w:r>
    <w:r>
      <w:fldChar w:fldCharType="end"/>
    </w:r>
    <w:r w:rsidR="002E394D">
      <w:rPr>
        <w:noProof/>
      </w:rPr>
      <mc:AlternateContent>
        <mc:Choice Requires="wps">
          <w:drawing>
            <wp:anchor distT="0" distB="0" distL="114300" distR="114300" simplePos="0" relativeHeight="251668480" behindDoc="0" locked="1" layoutInCell="1" allowOverlap="1" wp14:anchorId="334F19FE" wp14:editId="7CA4FF09">
              <wp:simplePos x="0" y="0"/>
              <wp:positionH relativeFrom="page">
                <wp:align>right</wp:align>
              </wp:positionH>
              <wp:positionV relativeFrom="page">
                <wp:align>bottom</wp:align>
              </wp:positionV>
              <wp:extent cx="828000" cy="1512000"/>
              <wp:effectExtent l="0" t="0" r="0" b="0"/>
              <wp:wrapNone/>
              <wp:docPr id="10" name="Mask"/>
              <wp:cNvGraphicFramePr/>
              <a:graphic xmlns:a="http://schemas.openxmlformats.org/drawingml/2006/main">
                <a:graphicData uri="http://schemas.microsoft.com/office/word/2010/wordprocessingShape">
                  <wps:wsp>
                    <wps:cNvSpPr/>
                    <wps:spPr>
                      <a:xfrm>
                        <a:off x="0" y="0"/>
                        <a:ext cx="828000" cy="151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20D6CDE" id="Mask" o:spid="_x0000_s1026" style="position:absolute;margin-left:14pt;margin-top:0;width:65.2pt;height:119.05pt;z-index:25166848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" fillcolor="white [3212]" stroked="f" strokeweight="1pt">
              <w10:wrap anchorx="page" anchory="page"/>
              <w10:anchorlock/>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B50A6" w14:textId="163C933F" w:rsidR="009A1E02" w:rsidRDefault="001C0D28">
    <w:pPr>
      <w:pStyle w:val="Header"/>
    </w:pPr>
    <w:r>
      <w:rPr>
        <w:noProof/>
      </w:rPr>
      <w:drawing>
        <wp:anchor distT="4320540" distB="360045" distL="114300" distR="114300" simplePos="0" relativeHeight="251674624" behindDoc="0" locked="1" layoutInCell="1" allowOverlap="1" wp14:anchorId="6B117C25" wp14:editId="18D4994B">
          <wp:simplePos x="0" y="0"/>
          <wp:positionH relativeFrom="margin">
            <wp:align>left</wp:align>
          </wp:positionH>
          <wp:positionV relativeFrom="page">
            <wp:posOffset>1440180</wp:posOffset>
          </wp:positionV>
          <wp:extent cx="1756800" cy="774000"/>
          <wp:effectExtent l="0" t="0" r="0" b="7620"/>
          <wp:wrapTopAndBottom/>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56800" cy="774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D6DF7"/>
    <w:multiLevelType w:val="hybridMultilevel"/>
    <w:tmpl w:val="E5547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9F3B03"/>
    <w:multiLevelType w:val="hybridMultilevel"/>
    <w:tmpl w:val="4B961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431BD9"/>
    <w:multiLevelType w:val="multilevel"/>
    <w:tmpl w:val="3252CBE4"/>
    <w:numStyleLink w:val="Numbering"/>
  </w:abstractNum>
  <w:abstractNum w:abstractNumId="3" w15:restartNumberingAfterBreak="0">
    <w:nsid w:val="0604646B"/>
    <w:multiLevelType w:val="hybridMultilevel"/>
    <w:tmpl w:val="486CA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E710C5"/>
    <w:multiLevelType w:val="hybridMultilevel"/>
    <w:tmpl w:val="07022E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F6F37EA"/>
    <w:multiLevelType w:val="multilevel"/>
    <w:tmpl w:val="3252CBE4"/>
    <w:styleLink w:val="Numbering"/>
    <w:lvl w:ilvl="0">
      <w:start w:val="1"/>
      <w:numFmt w:val="decimal"/>
      <w:pStyle w:val="ListNumber"/>
      <w:lvlText w:val="%1."/>
      <w:lvlJc w:val="left"/>
      <w:pPr>
        <w:tabs>
          <w:tab w:val="num" w:pos="284"/>
        </w:tabs>
        <w:ind w:left="567" w:hanging="283"/>
      </w:pPr>
      <w:rPr>
        <w:rFonts w:hint="default"/>
      </w:rPr>
    </w:lvl>
    <w:lvl w:ilvl="1">
      <w:start w:val="1"/>
      <w:numFmt w:val="decimal"/>
      <w:pStyle w:val="ListNumber2"/>
      <w:lvlText w:val="%1.%2."/>
      <w:lvlJc w:val="left"/>
      <w:pPr>
        <w:ind w:left="1134" w:hanging="567"/>
      </w:pPr>
      <w:rPr>
        <w:rFonts w:hint="default"/>
      </w:rPr>
    </w:lvl>
    <w:lvl w:ilvl="2">
      <w:start w:val="1"/>
      <w:numFmt w:val="decimal"/>
      <w:pStyle w:val="ListNumber3"/>
      <w:lvlText w:val="%1.%2.%3."/>
      <w:lvlJc w:val="left"/>
      <w:pPr>
        <w:tabs>
          <w:tab w:val="num" w:pos="1134"/>
        </w:tabs>
        <w:ind w:left="1701" w:hanging="56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7" w15:restartNumberingAfterBreak="0">
    <w:nsid w:val="10D73C16"/>
    <w:multiLevelType w:val="hybridMultilevel"/>
    <w:tmpl w:val="C358AD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F0312B"/>
    <w:multiLevelType w:val="hybridMultilevel"/>
    <w:tmpl w:val="094878CA"/>
    <w:lvl w:ilvl="0" w:tplc="08090001">
      <w:start w:val="1"/>
      <w:numFmt w:val="bullet"/>
      <w:lvlText w:val=""/>
      <w:lvlJc w:val="left"/>
      <w:pPr>
        <w:ind w:left="760" w:hanging="360"/>
      </w:pPr>
      <w:rPr>
        <w:rFonts w:ascii="Symbol" w:hAnsi="Symbol" w:hint="default"/>
      </w:rPr>
    </w:lvl>
    <w:lvl w:ilvl="1" w:tplc="08090003">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9" w15:restartNumberingAfterBreak="0">
    <w:nsid w:val="16155739"/>
    <w:multiLevelType w:val="multilevel"/>
    <w:tmpl w:val="B6542242"/>
    <w:styleLink w:val="LetteredList"/>
    <w:lvl w:ilvl="0">
      <w:start w:val="1"/>
      <w:numFmt w:val="lowerLetter"/>
      <w:pStyle w:val="List"/>
      <w:lvlText w:val="(%1)."/>
      <w:lvlJc w:val="left"/>
      <w:pPr>
        <w:ind w:left="1701" w:hanging="567"/>
      </w:pPr>
      <w:rPr>
        <w:rFonts w:hint="default"/>
      </w:rPr>
    </w:lvl>
    <w:lvl w:ilvl="1">
      <w:start w:val="1"/>
      <w:numFmt w:val="lowerRoman"/>
      <w:pStyle w:val="List2"/>
      <w:lvlText w:val="(%2)."/>
      <w:lvlJc w:val="left"/>
      <w:pPr>
        <w:ind w:left="1701"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A5C5F9A"/>
    <w:multiLevelType w:val="hybridMultilevel"/>
    <w:tmpl w:val="C8060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DD6FCB"/>
    <w:multiLevelType w:val="hybridMultilevel"/>
    <w:tmpl w:val="3B98C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215C86"/>
    <w:multiLevelType w:val="multilevel"/>
    <w:tmpl w:val="7B2236E6"/>
    <w:numStyleLink w:val="Bullets"/>
  </w:abstractNum>
  <w:abstractNum w:abstractNumId="13" w15:restartNumberingAfterBreak="0">
    <w:nsid w:val="20AA49A9"/>
    <w:multiLevelType w:val="hybridMultilevel"/>
    <w:tmpl w:val="6CF463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925376"/>
    <w:multiLevelType w:val="multilevel"/>
    <w:tmpl w:val="B3729A46"/>
    <w:styleLink w:val="111111"/>
    <w:lvl w:ilvl="0">
      <w:start w:val="1"/>
      <w:numFmt w:val="decimal"/>
      <w:suff w:val="space"/>
      <w:lvlText w:val="%1."/>
      <w:lvlJc w:val="left"/>
      <w:pPr>
        <w:ind w:left="360" w:hanging="360"/>
      </w:pPr>
      <w:rPr>
        <w:rFonts w:hint="default"/>
      </w:rPr>
    </w:lvl>
    <w:lvl w:ilvl="1">
      <w:start w:val="1"/>
      <w:numFmt w:val="decimal"/>
      <w:suff w:val="space"/>
      <w:lvlText w:val="%1.%2."/>
      <w:lvlJc w:val="left"/>
      <w:pPr>
        <w:ind w:left="357" w:firstLine="3"/>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B1F6CDB"/>
    <w:multiLevelType w:val="hybridMultilevel"/>
    <w:tmpl w:val="CA304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F72AA0"/>
    <w:multiLevelType w:val="hybridMultilevel"/>
    <w:tmpl w:val="E8D26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053EB2"/>
    <w:multiLevelType w:val="multilevel"/>
    <w:tmpl w:val="3BA699FA"/>
    <w:styleLink w:val="1ai"/>
    <w:lvl w:ilvl="0">
      <w:start w:val="1"/>
      <w:numFmt w:val="decimal"/>
      <w:pStyle w:val="OVICList"/>
      <w:lvlText w:val="%1."/>
      <w:lvlJc w:val="left"/>
      <w:pPr>
        <w:ind w:left="360" w:hanging="360"/>
      </w:pPr>
      <w:rPr>
        <w:rFonts w:hint="default"/>
      </w:rPr>
    </w:lvl>
    <w:lvl w:ilvl="1">
      <w:start w:val="1"/>
      <w:numFmt w:val="lowerLetter"/>
      <w:lvlText w:val="%2."/>
      <w:lvlJc w:val="left"/>
      <w:pPr>
        <w:tabs>
          <w:tab w:val="num" w:pos="1077"/>
        </w:tabs>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7894CE9"/>
    <w:multiLevelType w:val="hybridMultilevel"/>
    <w:tmpl w:val="7A245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224FF4"/>
    <w:multiLevelType w:val="hybridMultilevel"/>
    <w:tmpl w:val="9B860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974350"/>
    <w:multiLevelType w:val="hybridMultilevel"/>
    <w:tmpl w:val="279AC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BB01968"/>
    <w:multiLevelType w:val="multilevel"/>
    <w:tmpl w:val="5AA25120"/>
    <w:styleLink w:val="OVICHeadings"/>
    <w:lvl w:ilvl="0">
      <w:start w:val="1"/>
      <w:numFmt w:val="decimal"/>
      <w:suff w:val="space"/>
      <w:lvlText w:val="%1."/>
      <w:lvlJc w:val="left"/>
      <w:pPr>
        <w:ind w:left="360" w:hanging="360"/>
      </w:pPr>
      <w:rPr>
        <w:rFonts w:ascii="Calibri" w:hAnsi="Calibri" w:hint="default"/>
        <w:b/>
        <w:i w:val="0"/>
        <w:color w:val="430098"/>
        <w:sz w:val="22"/>
      </w:rPr>
    </w:lvl>
    <w:lvl w:ilvl="1">
      <w:start w:val="1"/>
      <w:numFmt w:val="decimal"/>
      <w:suff w:val="space"/>
      <w:lvlText w:val="%2.%1"/>
      <w:lvlJc w:val="left"/>
      <w:pPr>
        <w:ind w:left="357" w:hanging="357"/>
      </w:pPr>
      <w:rPr>
        <w:rFonts w:hint="default"/>
        <w:b/>
        <w:i w:val="0"/>
        <w:color w:val="555559"/>
        <w:sz w:val="2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D691D0B"/>
    <w:multiLevelType w:val="hybridMultilevel"/>
    <w:tmpl w:val="E146B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7D1D4B"/>
    <w:multiLevelType w:val="hybridMultilevel"/>
    <w:tmpl w:val="FD485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AB76C2"/>
    <w:multiLevelType w:val="hybridMultilevel"/>
    <w:tmpl w:val="796CB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BA2A1F"/>
    <w:multiLevelType w:val="multilevel"/>
    <w:tmpl w:val="3BA699FA"/>
    <w:numStyleLink w:val="1ai"/>
  </w:abstractNum>
  <w:abstractNum w:abstractNumId="26" w15:restartNumberingAfterBreak="0">
    <w:nsid w:val="4B251177"/>
    <w:multiLevelType w:val="hybridMultilevel"/>
    <w:tmpl w:val="8B2A58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AE2469"/>
    <w:multiLevelType w:val="hybridMultilevel"/>
    <w:tmpl w:val="315CF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CB74654"/>
    <w:multiLevelType w:val="hybridMultilevel"/>
    <w:tmpl w:val="8F4AA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AC1027"/>
    <w:multiLevelType w:val="multilevel"/>
    <w:tmpl w:val="3D9CD3A0"/>
    <w:styleLink w:val="CurrentList1"/>
    <w:lvl w:ilvl="0">
      <w:start w:val="1"/>
      <w:numFmt w:val="decimal"/>
      <w:lvlText w:val="1.%1."/>
      <w:lvlJc w:val="left"/>
      <w:pPr>
        <w:ind w:left="218"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08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30" w15:restartNumberingAfterBreak="0">
    <w:nsid w:val="580B633E"/>
    <w:multiLevelType w:val="hybridMultilevel"/>
    <w:tmpl w:val="3EEAF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C074BB5"/>
    <w:multiLevelType w:val="hybridMultilevel"/>
    <w:tmpl w:val="25A20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0E1502C"/>
    <w:multiLevelType w:val="multilevel"/>
    <w:tmpl w:val="7B2236E6"/>
    <w:styleLink w:val="Bullets"/>
    <w:lvl w:ilvl="0">
      <w:start w:val="1"/>
      <w:numFmt w:val="bullet"/>
      <w:pStyle w:val="ListBullet"/>
      <w:lvlText w:val=""/>
      <w:lvlJc w:val="left"/>
      <w:pPr>
        <w:tabs>
          <w:tab w:val="num" w:pos="340"/>
        </w:tabs>
        <w:ind w:left="567" w:hanging="283"/>
      </w:pPr>
      <w:rPr>
        <w:rFonts w:ascii="Symbol" w:hAnsi="Symbol" w:hint="default"/>
        <w:color w:val="auto"/>
      </w:rPr>
    </w:lvl>
    <w:lvl w:ilvl="1">
      <w:start w:val="1"/>
      <w:numFmt w:val="bullet"/>
      <w:pStyle w:val="ListBullet2"/>
      <w:lvlText w:val="–"/>
      <w:lvlJc w:val="left"/>
      <w:pPr>
        <w:tabs>
          <w:tab w:val="num" w:pos="680"/>
        </w:tabs>
        <w:ind w:left="851" w:hanging="284"/>
      </w:pPr>
      <w:rPr>
        <w:rFonts w:ascii="Calibri" w:hAnsi="Calibri" w:hint="default"/>
        <w:color w:val="auto"/>
      </w:rPr>
    </w:lvl>
    <w:lvl w:ilvl="2">
      <w:start w:val="1"/>
      <w:numFmt w:val="bullet"/>
      <w:pStyle w:val="ListBullet3"/>
      <w:lvlText w:val="–"/>
      <w:lvlJc w:val="left"/>
      <w:pPr>
        <w:ind w:left="1134" w:hanging="283"/>
      </w:pPr>
      <w:rPr>
        <w:rFonts w:ascii="Calibri" w:hAnsi="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3" w15:restartNumberingAfterBreak="0">
    <w:nsid w:val="62EE1A45"/>
    <w:multiLevelType w:val="hybridMultilevel"/>
    <w:tmpl w:val="1FC64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B3704D"/>
    <w:multiLevelType w:val="hybridMultilevel"/>
    <w:tmpl w:val="053623C8"/>
    <w:lvl w:ilvl="0" w:tplc="08090003">
      <w:start w:val="1"/>
      <w:numFmt w:val="bullet"/>
      <w:lvlText w:val="o"/>
      <w:lvlJc w:val="left"/>
      <w:pPr>
        <w:ind w:left="1713" w:hanging="360"/>
      </w:pPr>
      <w:rPr>
        <w:rFonts w:ascii="Courier New" w:hAnsi="Courier New" w:cs="Courier New" w:hint="default"/>
      </w:rPr>
    </w:lvl>
    <w:lvl w:ilvl="1" w:tplc="FFFFFFFF" w:tentative="1">
      <w:start w:val="1"/>
      <w:numFmt w:val="bullet"/>
      <w:lvlText w:val="o"/>
      <w:lvlJc w:val="left"/>
      <w:pPr>
        <w:ind w:left="2433" w:hanging="360"/>
      </w:pPr>
      <w:rPr>
        <w:rFonts w:ascii="Courier New" w:hAnsi="Courier New" w:cs="Courier New" w:hint="default"/>
      </w:rPr>
    </w:lvl>
    <w:lvl w:ilvl="2" w:tplc="FFFFFFFF">
      <w:start w:val="1"/>
      <w:numFmt w:val="bullet"/>
      <w:lvlText w:val=""/>
      <w:lvlJc w:val="left"/>
      <w:pPr>
        <w:ind w:left="3153" w:hanging="360"/>
      </w:pPr>
      <w:rPr>
        <w:rFonts w:ascii="Wingdings" w:hAnsi="Wingdings" w:hint="default"/>
      </w:rPr>
    </w:lvl>
    <w:lvl w:ilvl="3" w:tplc="FFFFFFFF" w:tentative="1">
      <w:start w:val="1"/>
      <w:numFmt w:val="bullet"/>
      <w:lvlText w:val=""/>
      <w:lvlJc w:val="left"/>
      <w:pPr>
        <w:ind w:left="3873" w:hanging="360"/>
      </w:pPr>
      <w:rPr>
        <w:rFonts w:ascii="Symbol" w:hAnsi="Symbol" w:hint="default"/>
      </w:rPr>
    </w:lvl>
    <w:lvl w:ilvl="4" w:tplc="FFFFFFFF" w:tentative="1">
      <w:start w:val="1"/>
      <w:numFmt w:val="bullet"/>
      <w:lvlText w:val="o"/>
      <w:lvlJc w:val="left"/>
      <w:pPr>
        <w:ind w:left="4593" w:hanging="360"/>
      </w:pPr>
      <w:rPr>
        <w:rFonts w:ascii="Courier New" w:hAnsi="Courier New" w:cs="Courier New" w:hint="default"/>
      </w:rPr>
    </w:lvl>
    <w:lvl w:ilvl="5" w:tplc="FFFFFFFF" w:tentative="1">
      <w:start w:val="1"/>
      <w:numFmt w:val="bullet"/>
      <w:lvlText w:val=""/>
      <w:lvlJc w:val="left"/>
      <w:pPr>
        <w:ind w:left="5313" w:hanging="360"/>
      </w:pPr>
      <w:rPr>
        <w:rFonts w:ascii="Wingdings" w:hAnsi="Wingdings" w:hint="default"/>
      </w:rPr>
    </w:lvl>
    <w:lvl w:ilvl="6" w:tplc="FFFFFFFF" w:tentative="1">
      <w:start w:val="1"/>
      <w:numFmt w:val="bullet"/>
      <w:lvlText w:val=""/>
      <w:lvlJc w:val="left"/>
      <w:pPr>
        <w:ind w:left="6033" w:hanging="360"/>
      </w:pPr>
      <w:rPr>
        <w:rFonts w:ascii="Symbol" w:hAnsi="Symbol" w:hint="default"/>
      </w:rPr>
    </w:lvl>
    <w:lvl w:ilvl="7" w:tplc="FFFFFFFF" w:tentative="1">
      <w:start w:val="1"/>
      <w:numFmt w:val="bullet"/>
      <w:lvlText w:val="o"/>
      <w:lvlJc w:val="left"/>
      <w:pPr>
        <w:ind w:left="6753" w:hanging="360"/>
      </w:pPr>
      <w:rPr>
        <w:rFonts w:ascii="Courier New" w:hAnsi="Courier New" w:cs="Courier New" w:hint="default"/>
      </w:rPr>
    </w:lvl>
    <w:lvl w:ilvl="8" w:tplc="FFFFFFFF" w:tentative="1">
      <w:start w:val="1"/>
      <w:numFmt w:val="bullet"/>
      <w:lvlText w:val=""/>
      <w:lvlJc w:val="left"/>
      <w:pPr>
        <w:ind w:left="7473" w:hanging="360"/>
      </w:pPr>
      <w:rPr>
        <w:rFonts w:ascii="Wingdings" w:hAnsi="Wingdings" w:hint="default"/>
      </w:rPr>
    </w:lvl>
  </w:abstractNum>
  <w:abstractNum w:abstractNumId="35" w15:restartNumberingAfterBreak="0">
    <w:nsid w:val="6DE6544C"/>
    <w:multiLevelType w:val="multilevel"/>
    <w:tmpl w:val="994CA8D2"/>
    <w:lvl w:ilvl="0">
      <w:start w:val="1"/>
      <w:numFmt w:val="decimal"/>
      <w:lvlText w:val="1.%1."/>
      <w:lvlJc w:val="left"/>
      <w:pPr>
        <w:ind w:left="218" w:hanging="360"/>
      </w:pPr>
      <w:rPr>
        <w:rFonts w:hint="default"/>
      </w:rPr>
    </w:lvl>
    <w:lvl w:ilvl="1">
      <w:start w:val="1"/>
      <w:numFmt w:val="decimal"/>
      <w:pStyle w:val="3BodyInteger"/>
      <w:lvlText w:val="%1.%2."/>
      <w:lvlJc w:val="left"/>
      <w:pPr>
        <w:ind w:left="432" w:hanging="432"/>
      </w:pPr>
      <w:rPr>
        <w:rFonts w:asciiTheme="minorHAnsi" w:hAnsiTheme="minorHAnsi" w:cstheme="minorHAnsi" w:hint="default"/>
        <w:b w:val="0"/>
        <w:bCs w:val="0"/>
        <w:i w:val="0"/>
        <w:iCs w:val="0"/>
      </w:rPr>
    </w:lvl>
    <w:lvl w:ilvl="2">
      <w:start w:val="1"/>
      <w:numFmt w:val="decimal"/>
      <w:lvlText w:val="%1.%2.%3."/>
      <w:lvlJc w:val="left"/>
      <w:pPr>
        <w:ind w:left="108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36" w15:restartNumberingAfterBreak="0">
    <w:nsid w:val="6E0D40EA"/>
    <w:multiLevelType w:val="multilevel"/>
    <w:tmpl w:val="B6542242"/>
    <w:numStyleLink w:val="LetteredList"/>
  </w:abstractNum>
  <w:abstractNum w:abstractNumId="37" w15:restartNumberingAfterBreak="0">
    <w:nsid w:val="71175791"/>
    <w:multiLevelType w:val="hybridMultilevel"/>
    <w:tmpl w:val="23783CA0"/>
    <w:lvl w:ilvl="0" w:tplc="08090001">
      <w:start w:val="1"/>
      <w:numFmt w:val="bullet"/>
      <w:lvlText w:val=""/>
      <w:lvlJc w:val="left"/>
      <w:pPr>
        <w:ind w:left="764" w:hanging="360"/>
      </w:pPr>
      <w:rPr>
        <w:rFonts w:ascii="Symbol" w:hAnsi="Symbol" w:hint="default"/>
      </w:rPr>
    </w:lvl>
    <w:lvl w:ilvl="1" w:tplc="08090003" w:tentative="1">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38" w15:restartNumberingAfterBreak="0">
    <w:nsid w:val="76DA5AE6"/>
    <w:multiLevelType w:val="multilevel"/>
    <w:tmpl w:val="0809001D"/>
    <w:styleLink w:val="OVICbullet"/>
    <w:lvl w:ilvl="0">
      <w:numFmt w:val="bullet"/>
      <w:lvlText w:val=""/>
      <w:lvlJc w:val="left"/>
      <w:pPr>
        <w:ind w:left="360" w:hanging="360"/>
      </w:pPr>
      <w:rPr>
        <w:rFonts w:ascii="Symbol" w:hAnsi="Symbol" w:hint="default"/>
        <w:sz w:val="15"/>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sz w:val="15"/>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7E4B6550"/>
    <w:multiLevelType w:val="hybridMultilevel"/>
    <w:tmpl w:val="359A9F3C"/>
    <w:lvl w:ilvl="0" w:tplc="4000D208">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3418277">
    <w:abstractNumId w:val="32"/>
  </w:num>
  <w:num w:numId="2" w16cid:durableId="846598071">
    <w:abstractNumId w:val="6"/>
  </w:num>
  <w:num w:numId="3" w16cid:durableId="659580476">
    <w:abstractNumId w:val="5"/>
  </w:num>
  <w:num w:numId="4" w16cid:durableId="444039133">
    <w:abstractNumId w:val="9"/>
  </w:num>
  <w:num w:numId="5" w16cid:durableId="725029349">
    <w:abstractNumId w:val="12"/>
  </w:num>
  <w:num w:numId="6" w16cid:durableId="1773672465">
    <w:abstractNumId w:val="2"/>
  </w:num>
  <w:num w:numId="7" w16cid:durableId="1487628207">
    <w:abstractNumId w:val="36"/>
  </w:num>
  <w:num w:numId="8" w16cid:durableId="1196045833">
    <w:abstractNumId w:val="38"/>
  </w:num>
  <w:num w:numId="9" w16cid:durableId="909540536">
    <w:abstractNumId w:val="14"/>
  </w:num>
  <w:num w:numId="10" w16cid:durableId="1975791565">
    <w:abstractNumId w:val="21"/>
  </w:num>
  <w:num w:numId="11" w16cid:durableId="722600784">
    <w:abstractNumId w:val="17"/>
  </w:num>
  <w:num w:numId="12" w16cid:durableId="1376538662">
    <w:abstractNumId w:val="25"/>
  </w:num>
  <w:num w:numId="13" w16cid:durableId="652106364">
    <w:abstractNumId w:val="29"/>
  </w:num>
  <w:num w:numId="14" w16cid:durableId="1250314779">
    <w:abstractNumId w:val="35"/>
  </w:num>
  <w:num w:numId="15" w16cid:durableId="753429426">
    <w:abstractNumId w:val="0"/>
  </w:num>
  <w:num w:numId="16" w16cid:durableId="1303852738">
    <w:abstractNumId w:val="4"/>
  </w:num>
  <w:num w:numId="17" w16cid:durableId="2046328195">
    <w:abstractNumId w:val="26"/>
  </w:num>
  <w:num w:numId="18" w16cid:durableId="1499344217">
    <w:abstractNumId w:val="20"/>
  </w:num>
  <w:num w:numId="19" w16cid:durableId="1873300337">
    <w:abstractNumId w:val="18"/>
  </w:num>
  <w:num w:numId="20" w16cid:durableId="1782916592">
    <w:abstractNumId w:val="8"/>
  </w:num>
  <w:num w:numId="21" w16cid:durableId="340816921">
    <w:abstractNumId w:val="23"/>
  </w:num>
  <w:num w:numId="22" w16cid:durableId="954481593">
    <w:abstractNumId w:val="13"/>
  </w:num>
  <w:num w:numId="23" w16cid:durableId="1699506257">
    <w:abstractNumId w:val="31"/>
  </w:num>
  <w:num w:numId="24" w16cid:durableId="987442046">
    <w:abstractNumId w:val="27"/>
  </w:num>
  <w:num w:numId="25" w16cid:durableId="1172918656">
    <w:abstractNumId w:val="19"/>
  </w:num>
  <w:num w:numId="26" w16cid:durableId="1699357010">
    <w:abstractNumId w:val="34"/>
  </w:num>
  <w:num w:numId="27" w16cid:durableId="232129288">
    <w:abstractNumId w:val="3"/>
  </w:num>
  <w:num w:numId="28" w16cid:durableId="1717657915">
    <w:abstractNumId w:val="10"/>
  </w:num>
  <w:num w:numId="29" w16cid:durableId="763233213">
    <w:abstractNumId w:val="1"/>
  </w:num>
  <w:num w:numId="30" w16cid:durableId="525680391">
    <w:abstractNumId w:val="30"/>
  </w:num>
  <w:num w:numId="31" w16cid:durableId="1034039803">
    <w:abstractNumId w:val="33"/>
  </w:num>
  <w:num w:numId="32" w16cid:durableId="570388167">
    <w:abstractNumId w:val="16"/>
  </w:num>
  <w:num w:numId="33" w16cid:durableId="1134252873">
    <w:abstractNumId w:val="28"/>
  </w:num>
  <w:num w:numId="34" w16cid:durableId="1650134672">
    <w:abstractNumId w:val="22"/>
  </w:num>
  <w:num w:numId="35" w16cid:durableId="1284192316">
    <w:abstractNumId w:val="11"/>
  </w:num>
  <w:num w:numId="36" w16cid:durableId="452359971">
    <w:abstractNumId w:val="15"/>
  </w:num>
  <w:num w:numId="37" w16cid:durableId="1448818783">
    <w:abstractNumId w:val="39"/>
  </w:num>
  <w:num w:numId="38" w16cid:durableId="1498885031">
    <w:abstractNumId w:val="7"/>
  </w:num>
  <w:num w:numId="39" w16cid:durableId="1190753080">
    <w:abstractNumId w:val="37"/>
  </w:num>
  <w:num w:numId="40" w16cid:durableId="81641270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17665414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72020590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11131057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78010132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38503297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59339086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40365006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3127862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1038814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201641690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672419996">
    <w:abstractNumId w:val="24"/>
  </w:num>
  <w:num w:numId="52" w16cid:durableId="152000506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64759351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68691021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5B0"/>
    <w:rsid w:val="000016E9"/>
    <w:rsid w:val="00004C3C"/>
    <w:rsid w:val="00023D1E"/>
    <w:rsid w:val="0002539B"/>
    <w:rsid w:val="000261B9"/>
    <w:rsid w:val="000300AF"/>
    <w:rsid w:val="00053221"/>
    <w:rsid w:val="000612CF"/>
    <w:rsid w:val="00062784"/>
    <w:rsid w:val="00066E95"/>
    <w:rsid w:val="000724AE"/>
    <w:rsid w:val="0007747C"/>
    <w:rsid w:val="0008037D"/>
    <w:rsid w:val="00083715"/>
    <w:rsid w:val="000A765A"/>
    <w:rsid w:val="000B497F"/>
    <w:rsid w:val="000B4C83"/>
    <w:rsid w:val="000B7B4D"/>
    <w:rsid w:val="000C1AA9"/>
    <w:rsid w:val="000C7853"/>
    <w:rsid w:val="000D3DF9"/>
    <w:rsid w:val="000D3F5E"/>
    <w:rsid w:val="000D52D9"/>
    <w:rsid w:val="000E2872"/>
    <w:rsid w:val="000F2D16"/>
    <w:rsid w:val="000F5DCB"/>
    <w:rsid w:val="00100F7E"/>
    <w:rsid w:val="001078D8"/>
    <w:rsid w:val="00110AC2"/>
    <w:rsid w:val="00112E8F"/>
    <w:rsid w:val="00117652"/>
    <w:rsid w:val="00126755"/>
    <w:rsid w:val="001268BC"/>
    <w:rsid w:val="0013056E"/>
    <w:rsid w:val="00130975"/>
    <w:rsid w:val="001345B0"/>
    <w:rsid w:val="001453E3"/>
    <w:rsid w:val="0015588B"/>
    <w:rsid w:val="001568F3"/>
    <w:rsid w:val="0015792B"/>
    <w:rsid w:val="00164FE0"/>
    <w:rsid w:val="00166F43"/>
    <w:rsid w:val="00170189"/>
    <w:rsid w:val="00181A2D"/>
    <w:rsid w:val="0019343E"/>
    <w:rsid w:val="0019499F"/>
    <w:rsid w:val="00194AFD"/>
    <w:rsid w:val="001959D4"/>
    <w:rsid w:val="001A0D77"/>
    <w:rsid w:val="001A22C4"/>
    <w:rsid w:val="001C0D28"/>
    <w:rsid w:val="001C19AB"/>
    <w:rsid w:val="001C41CF"/>
    <w:rsid w:val="001C5B5E"/>
    <w:rsid w:val="001C7835"/>
    <w:rsid w:val="001D5543"/>
    <w:rsid w:val="001D789A"/>
    <w:rsid w:val="001F13C1"/>
    <w:rsid w:val="001F446D"/>
    <w:rsid w:val="001F59FE"/>
    <w:rsid w:val="0020232D"/>
    <w:rsid w:val="0020339E"/>
    <w:rsid w:val="002142F5"/>
    <w:rsid w:val="00217CBB"/>
    <w:rsid w:val="00221AB7"/>
    <w:rsid w:val="0022439C"/>
    <w:rsid w:val="00224F87"/>
    <w:rsid w:val="00234CC4"/>
    <w:rsid w:val="002437F6"/>
    <w:rsid w:val="00246435"/>
    <w:rsid w:val="00246BCF"/>
    <w:rsid w:val="0025786F"/>
    <w:rsid w:val="00262E38"/>
    <w:rsid w:val="00264A4B"/>
    <w:rsid w:val="00265D26"/>
    <w:rsid w:val="00270834"/>
    <w:rsid w:val="00273FB8"/>
    <w:rsid w:val="002814E6"/>
    <w:rsid w:val="00282BAC"/>
    <w:rsid w:val="00290711"/>
    <w:rsid w:val="0029631E"/>
    <w:rsid w:val="00296F32"/>
    <w:rsid w:val="002E04F2"/>
    <w:rsid w:val="002E0EDA"/>
    <w:rsid w:val="002E1122"/>
    <w:rsid w:val="002E1A29"/>
    <w:rsid w:val="002E394D"/>
    <w:rsid w:val="002F07B4"/>
    <w:rsid w:val="003007BA"/>
    <w:rsid w:val="00303246"/>
    <w:rsid w:val="003042F5"/>
    <w:rsid w:val="00304D8C"/>
    <w:rsid w:val="00305171"/>
    <w:rsid w:val="00307DEC"/>
    <w:rsid w:val="0031134C"/>
    <w:rsid w:val="00317B93"/>
    <w:rsid w:val="00323060"/>
    <w:rsid w:val="00326E14"/>
    <w:rsid w:val="00335A97"/>
    <w:rsid w:val="0034139E"/>
    <w:rsid w:val="00344F93"/>
    <w:rsid w:val="00346081"/>
    <w:rsid w:val="0034680A"/>
    <w:rsid w:val="0035020D"/>
    <w:rsid w:val="003579FB"/>
    <w:rsid w:val="00357BB3"/>
    <w:rsid w:val="00363FF8"/>
    <w:rsid w:val="00364E5C"/>
    <w:rsid w:val="0037721D"/>
    <w:rsid w:val="00377E71"/>
    <w:rsid w:val="0038015E"/>
    <w:rsid w:val="00380693"/>
    <w:rsid w:val="0038102A"/>
    <w:rsid w:val="003A265C"/>
    <w:rsid w:val="003A2A47"/>
    <w:rsid w:val="003A38AE"/>
    <w:rsid w:val="003A78A1"/>
    <w:rsid w:val="003A7B77"/>
    <w:rsid w:val="003B3620"/>
    <w:rsid w:val="003B4C1C"/>
    <w:rsid w:val="003C14ED"/>
    <w:rsid w:val="003C621F"/>
    <w:rsid w:val="003D05AC"/>
    <w:rsid w:val="003D0865"/>
    <w:rsid w:val="003D23A3"/>
    <w:rsid w:val="003D2CB6"/>
    <w:rsid w:val="003D3729"/>
    <w:rsid w:val="003D5856"/>
    <w:rsid w:val="003D5EBC"/>
    <w:rsid w:val="003E006B"/>
    <w:rsid w:val="003E1D2A"/>
    <w:rsid w:val="003E52C0"/>
    <w:rsid w:val="00404E4F"/>
    <w:rsid w:val="004068AA"/>
    <w:rsid w:val="004130E1"/>
    <w:rsid w:val="00415C02"/>
    <w:rsid w:val="00420E7C"/>
    <w:rsid w:val="0042339A"/>
    <w:rsid w:val="0042508F"/>
    <w:rsid w:val="00427819"/>
    <w:rsid w:val="00455000"/>
    <w:rsid w:val="00457867"/>
    <w:rsid w:val="004635FD"/>
    <w:rsid w:val="00467EA8"/>
    <w:rsid w:val="00474FEE"/>
    <w:rsid w:val="004843D5"/>
    <w:rsid w:val="00492B07"/>
    <w:rsid w:val="004950A0"/>
    <w:rsid w:val="0049544F"/>
    <w:rsid w:val="004A4000"/>
    <w:rsid w:val="004A65E6"/>
    <w:rsid w:val="004B0D0D"/>
    <w:rsid w:val="004B5031"/>
    <w:rsid w:val="004B609E"/>
    <w:rsid w:val="004B65CC"/>
    <w:rsid w:val="004B725E"/>
    <w:rsid w:val="004C1A34"/>
    <w:rsid w:val="004C6374"/>
    <w:rsid w:val="004C7340"/>
    <w:rsid w:val="004C76CB"/>
    <w:rsid w:val="004C7D55"/>
    <w:rsid w:val="004D1958"/>
    <w:rsid w:val="004E0833"/>
    <w:rsid w:val="004E14DC"/>
    <w:rsid w:val="004E28C6"/>
    <w:rsid w:val="004F138F"/>
    <w:rsid w:val="00500FBF"/>
    <w:rsid w:val="00502126"/>
    <w:rsid w:val="0050670B"/>
    <w:rsid w:val="005141E8"/>
    <w:rsid w:val="00522B86"/>
    <w:rsid w:val="005300EF"/>
    <w:rsid w:val="00533430"/>
    <w:rsid w:val="00533496"/>
    <w:rsid w:val="005419A1"/>
    <w:rsid w:val="005434AF"/>
    <w:rsid w:val="0054698D"/>
    <w:rsid w:val="00550BB5"/>
    <w:rsid w:val="00550C99"/>
    <w:rsid w:val="00553413"/>
    <w:rsid w:val="005550C9"/>
    <w:rsid w:val="0056214A"/>
    <w:rsid w:val="0058369E"/>
    <w:rsid w:val="005868B5"/>
    <w:rsid w:val="00586DD1"/>
    <w:rsid w:val="00586FBA"/>
    <w:rsid w:val="00593314"/>
    <w:rsid w:val="00594496"/>
    <w:rsid w:val="005A13C4"/>
    <w:rsid w:val="005A37EF"/>
    <w:rsid w:val="005A3DA7"/>
    <w:rsid w:val="005A4DF5"/>
    <w:rsid w:val="005A51A0"/>
    <w:rsid w:val="005B1604"/>
    <w:rsid w:val="005C176A"/>
    <w:rsid w:val="005C17A8"/>
    <w:rsid w:val="005C228D"/>
    <w:rsid w:val="005C6618"/>
    <w:rsid w:val="005D38CF"/>
    <w:rsid w:val="005D6C1D"/>
    <w:rsid w:val="00600D39"/>
    <w:rsid w:val="00603FD5"/>
    <w:rsid w:val="00616DC8"/>
    <w:rsid w:val="0062377C"/>
    <w:rsid w:val="00624AEA"/>
    <w:rsid w:val="0062512C"/>
    <w:rsid w:val="00625B25"/>
    <w:rsid w:val="00627E7B"/>
    <w:rsid w:val="00640453"/>
    <w:rsid w:val="006422F9"/>
    <w:rsid w:val="00642AC4"/>
    <w:rsid w:val="00644FF1"/>
    <w:rsid w:val="00646F3B"/>
    <w:rsid w:val="00651F50"/>
    <w:rsid w:val="00652B4D"/>
    <w:rsid w:val="00655EAC"/>
    <w:rsid w:val="00657366"/>
    <w:rsid w:val="00662C9B"/>
    <w:rsid w:val="00665AAE"/>
    <w:rsid w:val="00675949"/>
    <w:rsid w:val="00676A3A"/>
    <w:rsid w:val="006811CE"/>
    <w:rsid w:val="0068412E"/>
    <w:rsid w:val="006860C9"/>
    <w:rsid w:val="0068724F"/>
    <w:rsid w:val="00687D78"/>
    <w:rsid w:val="00693A14"/>
    <w:rsid w:val="00695246"/>
    <w:rsid w:val="006962F2"/>
    <w:rsid w:val="00696B15"/>
    <w:rsid w:val="00696CC8"/>
    <w:rsid w:val="006A1DEF"/>
    <w:rsid w:val="006A1F87"/>
    <w:rsid w:val="006A2518"/>
    <w:rsid w:val="006A3CC0"/>
    <w:rsid w:val="006A44AD"/>
    <w:rsid w:val="006A5D75"/>
    <w:rsid w:val="006A6EE0"/>
    <w:rsid w:val="006B258F"/>
    <w:rsid w:val="006C4106"/>
    <w:rsid w:val="006C4AF4"/>
    <w:rsid w:val="006C5CC0"/>
    <w:rsid w:val="006C5D87"/>
    <w:rsid w:val="006C6F8C"/>
    <w:rsid w:val="006D3005"/>
    <w:rsid w:val="006D3F2F"/>
    <w:rsid w:val="006E116D"/>
    <w:rsid w:val="006E3536"/>
    <w:rsid w:val="006F44EE"/>
    <w:rsid w:val="006F5895"/>
    <w:rsid w:val="006F68F4"/>
    <w:rsid w:val="00700AF5"/>
    <w:rsid w:val="007018C4"/>
    <w:rsid w:val="00703D42"/>
    <w:rsid w:val="00705702"/>
    <w:rsid w:val="0071028C"/>
    <w:rsid w:val="00714488"/>
    <w:rsid w:val="00714A20"/>
    <w:rsid w:val="007159FC"/>
    <w:rsid w:val="0072208F"/>
    <w:rsid w:val="007231BF"/>
    <w:rsid w:val="007251ED"/>
    <w:rsid w:val="007254A7"/>
    <w:rsid w:val="00726DC1"/>
    <w:rsid w:val="007301DC"/>
    <w:rsid w:val="0073421C"/>
    <w:rsid w:val="00734424"/>
    <w:rsid w:val="00734D37"/>
    <w:rsid w:val="00735843"/>
    <w:rsid w:val="00753888"/>
    <w:rsid w:val="00761217"/>
    <w:rsid w:val="00763D7E"/>
    <w:rsid w:val="00770D7A"/>
    <w:rsid w:val="0077373B"/>
    <w:rsid w:val="007740DC"/>
    <w:rsid w:val="00775AF8"/>
    <w:rsid w:val="00777C46"/>
    <w:rsid w:val="00784236"/>
    <w:rsid w:val="0079751C"/>
    <w:rsid w:val="007A0363"/>
    <w:rsid w:val="007A1687"/>
    <w:rsid w:val="007A1AC2"/>
    <w:rsid w:val="007A3D20"/>
    <w:rsid w:val="007A4653"/>
    <w:rsid w:val="007A76F6"/>
    <w:rsid w:val="007B1B2A"/>
    <w:rsid w:val="007B2890"/>
    <w:rsid w:val="007C0397"/>
    <w:rsid w:val="007C2EB8"/>
    <w:rsid w:val="007C3FC5"/>
    <w:rsid w:val="007C4778"/>
    <w:rsid w:val="007C61C7"/>
    <w:rsid w:val="007C6FE1"/>
    <w:rsid w:val="007D4CD3"/>
    <w:rsid w:val="007E677E"/>
    <w:rsid w:val="007E7FE4"/>
    <w:rsid w:val="007F58E1"/>
    <w:rsid w:val="007F66AA"/>
    <w:rsid w:val="007F67FD"/>
    <w:rsid w:val="00800797"/>
    <w:rsid w:val="00803CBD"/>
    <w:rsid w:val="00806F01"/>
    <w:rsid w:val="00810C14"/>
    <w:rsid w:val="0081533C"/>
    <w:rsid w:val="008205AB"/>
    <w:rsid w:val="00826EB1"/>
    <w:rsid w:val="0083377E"/>
    <w:rsid w:val="00843DBA"/>
    <w:rsid w:val="00845C1F"/>
    <w:rsid w:val="00847324"/>
    <w:rsid w:val="008474B6"/>
    <w:rsid w:val="00850F17"/>
    <w:rsid w:val="00851EBB"/>
    <w:rsid w:val="0085439B"/>
    <w:rsid w:val="00855E68"/>
    <w:rsid w:val="00856C2A"/>
    <w:rsid w:val="00860FBB"/>
    <w:rsid w:val="00862A42"/>
    <w:rsid w:val="00863DD3"/>
    <w:rsid w:val="00873104"/>
    <w:rsid w:val="00877C76"/>
    <w:rsid w:val="00881375"/>
    <w:rsid w:val="008914D9"/>
    <w:rsid w:val="00892A59"/>
    <w:rsid w:val="00893476"/>
    <w:rsid w:val="00897F77"/>
    <w:rsid w:val="008A2BB2"/>
    <w:rsid w:val="008A65C6"/>
    <w:rsid w:val="008B05C3"/>
    <w:rsid w:val="008B2D49"/>
    <w:rsid w:val="008B4965"/>
    <w:rsid w:val="008B7A6A"/>
    <w:rsid w:val="008C4455"/>
    <w:rsid w:val="008D18A2"/>
    <w:rsid w:val="008D1ABD"/>
    <w:rsid w:val="008D760A"/>
    <w:rsid w:val="008E0CAF"/>
    <w:rsid w:val="008E0D6C"/>
    <w:rsid w:val="008E2FA9"/>
    <w:rsid w:val="008F080C"/>
    <w:rsid w:val="008F4966"/>
    <w:rsid w:val="008F70D1"/>
    <w:rsid w:val="0090137A"/>
    <w:rsid w:val="00906B52"/>
    <w:rsid w:val="00906C59"/>
    <w:rsid w:val="0091698F"/>
    <w:rsid w:val="009254AE"/>
    <w:rsid w:val="009254B8"/>
    <w:rsid w:val="00925D5D"/>
    <w:rsid w:val="00926A46"/>
    <w:rsid w:val="00926DEE"/>
    <w:rsid w:val="00926DF7"/>
    <w:rsid w:val="00927285"/>
    <w:rsid w:val="00927FDE"/>
    <w:rsid w:val="00936068"/>
    <w:rsid w:val="009364F7"/>
    <w:rsid w:val="00942188"/>
    <w:rsid w:val="00942CCE"/>
    <w:rsid w:val="009517CC"/>
    <w:rsid w:val="00953956"/>
    <w:rsid w:val="0095483B"/>
    <w:rsid w:val="009615D4"/>
    <w:rsid w:val="00966745"/>
    <w:rsid w:val="00966EB1"/>
    <w:rsid w:val="0097109F"/>
    <w:rsid w:val="00973A57"/>
    <w:rsid w:val="00974677"/>
    <w:rsid w:val="00975693"/>
    <w:rsid w:val="00983D00"/>
    <w:rsid w:val="00986AEB"/>
    <w:rsid w:val="00990D47"/>
    <w:rsid w:val="009914B8"/>
    <w:rsid w:val="009A1E02"/>
    <w:rsid w:val="009A2F17"/>
    <w:rsid w:val="009A49D1"/>
    <w:rsid w:val="009A7B47"/>
    <w:rsid w:val="009B64D7"/>
    <w:rsid w:val="009B7C70"/>
    <w:rsid w:val="009C1DE1"/>
    <w:rsid w:val="009C5FF4"/>
    <w:rsid w:val="009D24F5"/>
    <w:rsid w:val="009D32F0"/>
    <w:rsid w:val="009D6988"/>
    <w:rsid w:val="009D7530"/>
    <w:rsid w:val="009E0C73"/>
    <w:rsid w:val="009E0F22"/>
    <w:rsid w:val="009E705C"/>
    <w:rsid w:val="009F19E9"/>
    <w:rsid w:val="009F2DCE"/>
    <w:rsid w:val="009F3563"/>
    <w:rsid w:val="009F35A5"/>
    <w:rsid w:val="009F37D3"/>
    <w:rsid w:val="009F3A68"/>
    <w:rsid w:val="009F5B49"/>
    <w:rsid w:val="00A12635"/>
    <w:rsid w:val="00A13664"/>
    <w:rsid w:val="00A17E9B"/>
    <w:rsid w:val="00A20BA0"/>
    <w:rsid w:val="00A24EF4"/>
    <w:rsid w:val="00A2501B"/>
    <w:rsid w:val="00A260FE"/>
    <w:rsid w:val="00A36659"/>
    <w:rsid w:val="00A403A9"/>
    <w:rsid w:val="00A56BD5"/>
    <w:rsid w:val="00A60DA0"/>
    <w:rsid w:val="00A613DA"/>
    <w:rsid w:val="00A65EAF"/>
    <w:rsid w:val="00A81A11"/>
    <w:rsid w:val="00A90151"/>
    <w:rsid w:val="00A9359B"/>
    <w:rsid w:val="00A94710"/>
    <w:rsid w:val="00AA163B"/>
    <w:rsid w:val="00AA4FD2"/>
    <w:rsid w:val="00AA5B94"/>
    <w:rsid w:val="00AB19A9"/>
    <w:rsid w:val="00AB5002"/>
    <w:rsid w:val="00AB53BA"/>
    <w:rsid w:val="00AB5803"/>
    <w:rsid w:val="00AB5F12"/>
    <w:rsid w:val="00AC0558"/>
    <w:rsid w:val="00AC2373"/>
    <w:rsid w:val="00AC3829"/>
    <w:rsid w:val="00AC4D23"/>
    <w:rsid w:val="00AC59FD"/>
    <w:rsid w:val="00AD091C"/>
    <w:rsid w:val="00AD1723"/>
    <w:rsid w:val="00AD35C4"/>
    <w:rsid w:val="00AE1581"/>
    <w:rsid w:val="00AE7A2B"/>
    <w:rsid w:val="00B035BA"/>
    <w:rsid w:val="00B11D2A"/>
    <w:rsid w:val="00B22D9D"/>
    <w:rsid w:val="00B23603"/>
    <w:rsid w:val="00B24129"/>
    <w:rsid w:val="00B25616"/>
    <w:rsid w:val="00B26AC1"/>
    <w:rsid w:val="00B27D84"/>
    <w:rsid w:val="00B32D6C"/>
    <w:rsid w:val="00B33CB3"/>
    <w:rsid w:val="00B34D08"/>
    <w:rsid w:val="00B3749D"/>
    <w:rsid w:val="00B41EC2"/>
    <w:rsid w:val="00B41EED"/>
    <w:rsid w:val="00B44103"/>
    <w:rsid w:val="00B50A50"/>
    <w:rsid w:val="00B54259"/>
    <w:rsid w:val="00B54C62"/>
    <w:rsid w:val="00B56365"/>
    <w:rsid w:val="00B57C8C"/>
    <w:rsid w:val="00B60B0A"/>
    <w:rsid w:val="00B645E6"/>
    <w:rsid w:val="00B65DAA"/>
    <w:rsid w:val="00B66B2F"/>
    <w:rsid w:val="00B74F7F"/>
    <w:rsid w:val="00B75B08"/>
    <w:rsid w:val="00B83847"/>
    <w:rsid w:val="00B8725F"/>
    <w:rsid w:val="00B87859"/>
    <w:rsid w:val="00B90781"/>
    <w:rsid w:val="00B91C30"/>
    <w:rsid w:val="00B91D47"/>
    <w:rsid w:val="00BA0B6E"/>
    <w:rsid w:val="00BA3124"/>
    <w:rsid w:val="00BA3CB8"/>
    <w:rsid w:val="00BA7623"/>
    <w:rsid w:val="00BB1754"/>
    <w:rsid w:val="00BC503F"/>
    <w:rsid w:val="00BE2BD8"/>
    <w:rsid w:val="00BE34B6"/>
    <w:rsid w:val="00BF5511"/>
    <w:rsid w:val="00BF68C8"/>
    <w:rsid w:val="00C01E68"/>
    <w:rsid w:val="00C06B2F"/>
    <w:rsid w:val="00C11924"/>
    <w:rsid w:val="00C12CF1"/>
    <w:rsid w:val="00C2094D"/>
    <w:rsid w:val="00C26DC2"/>
    <w:rsid w:val="00C304AF"/>
    <w:rsid w:val="00C326F9"/>
    <w:rsid w:val="00C337CF"/>
    <w:rsid w:val="00C344BE"/>
    <w:rsid w:val="00C37A29"/>
    <w:rsid w:val="00C41DED"/>
    <w:rsid w:val="00C62888"/>
    <w:rsid w:val="00C67066"/>
    <w:rsid w:val="00C70EFC"/>
    <w:rsid w:val="00C71DF1"/>
    <w:rsid w:val="00C74560"/>
    <w:rsid w:val="00C76204"/>
    <w:rsid w:val="00C80D24"/>
    <w:rsid w:val="00C8367B"/>
    <w:rsid w:val="00C837D3"/>
    <w:rsid w:val="00C83869"/>
    <w:rsid w:val="00C85A53"/>
    <w:rsid w:val="00C86B63"/>
    <w:rsid w:val="00C9246F"/>
    <w:rsid w:val="00C932F3"/>
    <w:rsid w:val="00C93913"/>
    <w:rsid w:val="00C9472F"/>
    <w:rsid w:val="00CB0996"/>
    <w:rsid w:val="00CC08B8"/>
    <w:rsid w:val="00CC3FF7"/>
    <w:rsid w:val="00CC69B5"/>
    <w:rsid w:val="00CD0B80"/>
    <w:rsid w:val="00CD61EB"/>
    <w:rsid w:val="00CE2286"/>
    <w:rsid w:val="00CE3EC2"/>
    <w:rsid w:val="00CE404A"/>
    <w:rsid w:val="00CF02F0"/>
    <w:rsid w:val="00D103E7"/>
    <w:rsid w:val="00D16F74"/>
    <w:rsid w:val="00D1777A"/>
    <w:rsid w:val="00D22885"/>
    <w:rsid w:val="00D22DB0"/>
    <w:rsid w:val="00D30CF4"/>
    <w:rsid w:val="00D31415"/>
    <w:rsid w:val="00D3152F"/>
    <w:rsid w:val="00D37B24"/>
    <w:rsid w:val="00D43CDC"/>
    <w:rsid w:val="00D44EC1"/>
    <w:rsid w:val="00D55CE0"/>
    <w:rsid w:val="00D60649"/>
    <w:rsid w:val="00D61E88"/>
    <w:rsid w:val="00D64DA5"/>
    <w:rsid w:val="00D66431"/>
    <w:rsid w:val="00D744C1"/>
    <w:rsid w:val="00D83923"/>
    <w:rsid w:val="00D9389F"/>
    <w:rsid w:val="00D9419D"/>
    <w:rsid w:val="00DA1B28"/>
    <w:rsid w:val="00DA7BB3"/>
    <w:rsid w:val="00DB7434"/>
    <w:rsid w:val="00DC3853"/>
    <w:rsid w:val="00DC4700"/>
    <w:rsid w:val="00DD3C7C"/>
    <w:rsid w:val="00DE4580"/>
    <w:rsid w:val="00DE59FB"/>
    <w:rsid w:val="00DE602B"/>
    <w:rsid w:val="00DF3639"/>
    <w:rsid w:val="00DF3720"/>
    <w:rsid w:val="00DF4B8E"/>
    <w:rsid w:val="00DF4E3E"/>
    <w:rsid w:val="00E016FE"/>
    <w:rsid w:val="00E02142"/>
    <w:rsid w:val="00E0401C"/>
    <w:rsid w:val="00E0453D"/>
    <w:rsid w:val="00E05446"/>
    <w:rsid w:val="00E05FA6"/>
    <w:rsid w:val="00E17191"/>
    <w:rsid w:val="00E207E5"/>
    <w:rsid w:val="00E244C8"/>
    <w:rsid w:val="00E25074"/>
    <w:rsid w:val="00E25474"/>
    <w:rsid w:val="00E30692"/>
    <w:rsid w:val="00E32F93"/>
    <w:rsid w:val="00E35D16"/>
    <w:rsid w:val="00E36B35"/>
    <w:rsid w:val="00E42A61"/>
    <w:rsid w:val="00E45050"/>
    <w:rsid w:val="00E54B2B"/>
    <w:rsid w:val="00E56A45"/>
    <w:rsid w:val="00E57177"/>
    <w:rsid w:val="00E57CEC"/>
    <w:rsid w:val="00E637A7"/>
    <w:rsid w:val="00E64D39"/>
    <w:rsid w:val="00E652BE"/>
    <w:rsid w:val="00E67808"/>
    <w:rsid w:val="00E720FE"/>
    <w:rsid w:val="00E7522A"/>
    <w:rsid w:val="00E777D6"/>
    <w:rsid w:val="00E90548"/>
    <w:rsid w:val="00E97E78"/>
    <w:rsid w:val="00EA1943"/>
    <w:rsid w:val="00EA3594"/>
    <w:rsid w:val="00EA5253"/>
    <w:rsid w:val="00EA6C35"/>
    <w:rsid w:val="00EB29B7"/>
    <w:rsid w:val="00EB4BAD"/>
    <w:rsid w:val="00EC383C"/>
    <w:rsid w:val="00ED4739"/>
    <w:rsid w:val="00EE1A8C"/>
    <w:rsid w:val="00EE3C4C"/>
    <w:rsid w:val="00EE4DFE"/>
    <w:rsid w:val="00EE6F14"/>
    <w:rsid w:val="00EF0EDF"/>
    <w:rsid w:val="00EF2604"/>
    <w:rsid w:val="00EF3F23"/>
    <w:rsid w:val="00F00429"/>
    <w:rsid w:val="00F0548E"/>
    <w:rsid w:val="00F05A49"/>
    <w:rsid w:val="00F162D4"/>
    <w:rsid w:val="00F163E3"/>
    <w:rsid w:val="00F20B6E"/>
    <w:rsid w:val="00F32158"/>
    <w:rsid w:val="00F3325B"/>
    <w:rsid w:val="00F4010B"/>
    <w:rsid w:val="00F4702C"/>
    <w:rsid w:val="00F47F1C"/>
    <w:rsid w:val="00F505B8"/>
    <w:rsid w:val="00F516F7"/>
    <w:rsid w:val="00F53397"/>
    <w:rsid w:val="00F625FE"/>
    <w:rsid w:val="00F634F4"/>
    <w:rsid w:val="00F634F6"/>
    <w:rsid w:val="00F63D65"/>
    <w:rsid w:val="00F64A28"/>
    <w:rsid w:val="00F67152"/>
    <w:rsid w:val="00F67824"/>
    <w:rsid w:val="00F73BFB"/>
    <w:rsid w:val="00F7683B"/>
    <w:rsid w:val="00F87B07"/>
    <w:rsid w:val="00F91994"/>
    <w:rsid w:val="00F941D8"/>
    <w:rsid w:val="00F94880"/>
    <w:rsid w:val="00F94C97"/>
    <w:rsid w:val="00F955F4"/>
    <w:rsid w:val="00F95EA0"/>
    <w:rsid w:val="00FA0DA8"/>
    <w:rsid w:val="00FA152D"/>
    <w:rsid w:val="00FA1C3C"/>
    <w:rsid w:val="00FB0D65"/>
    <w:rsid w:val="00FB144B"/>
    <w:rsid w:val="00FB1EA0"/>
    <w:rsid w:val="00FB2D24"/>
    <w:rsid w:val="00FB4679"/>
    <w:rsid w:val="00FC1603"/>
    <w:rsid w:val="00FC2D8B"/>
    <w:rsid w:val="00FC497F"/>
    <w:rsid w:val="00FC553D"/>
    <w:rsid w:val="00FD19F0"/>
    <w:rsid w:val="00FD3306"/>
    <w:rsid w:val="00FD6A42"/>
    <w:rsid w:val="00FE2A2A"/>
    <w:rsid w:val="00FE35D0"/>
    <w:rsid w:val="00FE4DDE"/>
    <w:rsid w:val="00FE57D8"/>
    <w:rsid w:val="00FE6CF0"/>
    <w:rsid w:val="00FF3D7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1122D2"/>
  <w15:chartTrackingRefBased/>
  <w15:docId w15:val="{DF3A204D-0CDE-D04E-80BB-7314CE1CE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lsdException w:name="List Bullet 5" w:semiHidden="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46F"/>
    <w:pPr>
      <w:spacing w:before="120" w:after="240" w:line="264" w:lineRule="auto"/>
    </w:pPr>
  </w:style>
  <w:style w:type="paragraph" w:styleId="Heading1">
    <w:name w:val="heading 1"/>
    <w:basedOn w:val="Normal"/>
    <w:next w:val="Normal"/>
    <w:link w:val="Heading1Char"/>
    <w:uiPriority w:val="9"/>
    <w:qFormat/>
    <w:rsid w:val="002F07B4"/>
    <w:pPr>
      <w:keepNext/>
      <w:keepLines/>
      <w:spacing w:before="600" w:after="440"/>
      <w:outlineLvl w:val="0"/>
    </w:pPr>
    <w:rPr>
      <w:rFonts w:asciiTheme="majorHAnsi" w:eastAsiaTheme="majorEastAsia" w:hAnsiTheme="majorHAnsi" w:cstheme="majorBidi"/>
      <w:color w:val="430098" w:themeColor="text2"/>
      <w:sz w:val="40"/>
      <w:szCs w:val="32"/>
    </w:rPr>
  </w:style>
  <w:style w:type="paragraph" w:styleId="Heading2">
    <w:name w:val="heading 2"/>
    <w:basedOn w:val="Normal"/>
    <w:next w:val="Normal"/>
    <w:link w:val="Heading2Char"/>
    <w:uiPriority w:val="9"/>
    <w:qFormat/>
    <w:rsid w:val="002F07B4"/>
    <w:pPr>
      <w:keepNext/>
      <w:keepLines/>
      <w:spacing w:before="480" w:after="360"/>
      <w:outlineLvl w:val="1"/>
    </w:pPr>
    <w:rPr>
      <w:rFonts w:asciiTheme="majorHAnsi" w:eastAsiaTheme="majorEastAsia" w:hAnsiTheme="majorHAnsi" w:cstheme="majorBidi"/>
      <w:color w:val="430098" w:themeColor="text2"/>
      <w:sz w:val="30"/>
      <w:szCs w:val="26"/>
    </w:rPr>
  </w:style>
  <w:style w:type="paragraph" w:styleId="Heading3">
    <w:name w:val="heading 3"/>
    <w:aliases w:val="Subhead2"/>
    <w:basedOn w:val="Normal"/>
    <w:next w:val="Normal"/>
    <w:link w:val="Heading3Char"/>
    <w:uiPriority w:val="9"/>
    <w:qFormat/>
    <w:rsid w:val="002F07B4"/>
    <w:pPr>
      <w:keepNext/>
      <w:keepLines/>
      <w:spacing w:before="360"/>
      <w:outlineLvl w:val="2"/>
    </w:pPr>
    <w:rPr>
      <w:rFonts w:asciiTheme="majorHAnsi" w:eastAsiaTheme="majorEastAsia" w:hAnsiTheme="majorHAnsi" w:cstheme="majorBidi"/>
      <w:sz w:val="26"/>
      <w:szCs w:val="24"/>
    </w:rPr>
  </w:style>
  <w:style w:type="paragraph" w:styleId="Heading4">
    <w:name w:val="heading 4"/>
    <w:basedOn w:val="Normal"/>
    <w:next w:val="Normal"/>
    <w:link w:val="Heading4Char"/>
    <w:uiPriority w:val="9"/>
    <w:rsid w:val="000D3DF9"/>
    <w:pPr>
      <w:keepNext/>
      <w:keepLines/>
      <w:spacing w:after="120"/>
      <w:outlineLvl w:val="3"/>
    </w:pPr>
    <w:rPr>
      <w:rFonts w:asciiTheme="majorHAnsi" w:eastAsiaTheme="majorEastAsia" w:hAnsiTheme="majorHAnsi" w:cstheme="majorBidi"/>
      <w:i/>
      <w:iCs/>
      <w:sz w:val="24"/>
    </w:rPr>
  </w:style>
  <w:style w:type="paragraph" w:styleId="Heading5">
    <w:name w:val="heading 5"/>
    <w:basedOn w:val="Normal"/>
    <w:next w:val="Normal"/>
    <w:link w:val="Heading5Char"/>
    <w:uiPriority w:val="9"/>
    <w:qFormat/>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C12CF1"/>
    <w:pPr>
      <w:spacing w:after="0" w:line="264" w:lineRule="auto"/>
    </w:pPr>
  </w:style>
  <w:style w:type="paragraph" w:styleId="ListBullet">
    <w:name w:val="List Bullet"/>
    <w:basedOn w:val="Normal"/>
    <w:uiPriority w:val="99"/>
    <w:unhideWhenUsed/>
    <w:qFormat/>
    <w:rsid w:val="00CB0996"/>
    <w:pPr>
      <w:keepLines/>
      <w:numPr>
        <w:numId w:val="5"/>
      </w:numPr>
      <w:ind w:left="568" w:hanging="284"/>
    </w:pPr>
  </w:style>
  <w:style w:type="paragraph" w:styleId="ListBullet2">
    <w:name w:val="List Bullet 2"/>
    <w:basedOn w:val="Normal"/>
    <w:uiPriority w:val="99"/>
    <w:unhideWhenUsed/>
    <w:qFormat/>
    <w:rsid w:val="00117652"/>
    <w:pPr>
      <w:numPr>
        <w:ilvl w:val="1"/>
        <w:numId w:val="5"/>
      </w:numPr>
    </w:pPr>
  </w:style>
  <w:style w:type="paragraph" w:styleId="ListNumber">
    <w:name w:val="List Number"/>
    <w:basedOn w:val="Normal"/>
    <w:uiPriority w:val="99"/>
    <w:unhideWhenUsed/>
    <w:qFormat/>
    <w:rsid w:val="00117652"/>
    <w:pPr>
      <w:numPr>
        <w:numId w:val="6"/>
      </w:numPr>
    </w:pPr>
  </w:style>
  <w:style w:type="numbering" w:customStyle="1" w:styleId="Bullets">
    <w:name w:val="Bullets"/>
    <w:uiPriority w:val="99"/>
    <w:rsid w:val="000D3DF9"/>
    <w:pPr>
      <w:numPr>
        <w:numId w:val="1"/>
      </w:numPr>
    </w:pPr>
  </w:style>
  <w:style w:type="character" w:customStyle="1" w:styleId="Heading1Char">
    <w:name w:val="Heading 1 Char"/>
    <w:basedOn w:val="DefaultParagraphFont"/>
    <w:link w:val="Heading1"/>
    <w:uiPriority w:val="9"/>
    <w:rsid w:val="002F07B4"/>
    <w:rPr>
      <w:rFonts w:asciiTheme="majorHAnsi" w:eastAsiaTheme="majorEastAsia" w:hAnsiTheme="majorHAnsi" w:cstheme="majorBidi"/>
      <w:color w:val="430098" w:themeColor="text2"/>
      <w:sz w:val="40"/>
      <w:szCs w:val="32"/>
    </w:rPr>
  </w:style>
  <w:style w:type="paragraph" w:styleId="ListNumber2">
    <w:name w:val="List Number 2"/>
    <w:basedOn w:val="Normal"/>
    <w:uiPriority w:val="99"/>
    <w:unhideWhenUsed/>
    <w:qFormat/>
    <w:rsid w:val="006C5CC0"/>
    <w:pPr>
      <w:keepLines/>
      <w:numPr>
        <w:ilvl w:val="1"/>
        <w:numId w:val="6"/>
      </w:numPr>
    </w:pPr>
  </w:style>
  <w:style w:type="character" w:customStyle="1" w:styleId="Heading2Char">
    <w:name w:val="Heading 2 Char"/>
    <w:basedOn w:val="DefaultParagraphFont"/>
    <w:link w:val="Heading2"/>
    <w:uiPriority w:val="9"/>
    <w:rsid w:val="000D3DF9"/>
    <w:rPr>
      <w:rFonts w:asciiTheme="majorHAnsi" w:eastAsiaTheme="majorEastAsia" w:hAnsiTheme="majorHAnsi" w:cstheme="majorBidi"/>
      <w:color w:val="430098" w:themeColor="text2"/>
      <w:sz w:val="30"/>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rsid w:val="00983D00"/>
    <w:pPr>
      <w:tabs>
        <w:tab w:val="center" w:pos="4513"/>
        <w:tab w:val="right" w:pos="9026"/>
      </w:tabs>
      <w:spacing w:before="0" w:after="0" w:line="240" w:lineRule="auto"/>
    </w:pPr>
    <w:rPr>
      <w:sz w:val="14"/>
    </w:rPr>
  </w:style>
  <w:style w:type="character" w:customStyle="1" w:styleId="HeaderChar">
    <w:name w:val="Header Char"/>
    <w:basedOn w:val="DefaultParagraphFont"/>
    <w:link w:val="Header"/>
    <w:uiPriority w:val="99"/>
    <w:rsid w:val="00C9246F"/>
    <w:rPr>
      <w:sz w:val="14"/>
    </w:rPr>
  </w:style>
  <w:style w:type="paragraph" w:styleId="Footer">
    <w:name w:val="footer"/>
    <w:basedOn w:val="Normal"/>
    <w:link w:val="FooterChar"/>
    <w:uiPriority w:val="99"/>
    <w:rsid w:val="005141E8"/>
    <w:pPr>
      <w:tabs>
        <w:tab w:val="center" w:pos="4513"/>
        <w:tab w:val="right" w:pos="9026"/>
      </w:tabs>
      <w:spacing w:after="0"/>
    </w:pPr>
    <w:rPr>
      <w:sz w:val="18"/>
    </w:rPr>
  </w:style>
  <w:style w:type="character" w:customStyle="1" w:styleId="FooterChar">
    <w:name w:val="Footer Char"/>
    <w:basedOn w:val="DefaultParagraphFont"/>
    <w:link w:val="Footer"/>
    <w:uiPriority w:val="99"/>
    <w:rsid w:val="00C9246F"/>
    <w:rPr>
      <w:sz w:val="18"/>
    </w:rPr>
  </w:style>
  <w:style w:type="numbering" w:customStyle="1" w:styleId="Numbering">
    <w:name w:val="Numbering"/>
    <w:uiPriority w:val="99"/>
    <w:rsid w:val="005A51A0"/>
    <w:pPr>
      <w:numPr>
        <w:numId w:val="2"/>
      </w:numPr>
    </w:pPr>
  </w:style>
  <w:style w:type="paragraph" w:styleId="ListBullet3">
    <w:name w:val="List Bullet 3"/>
    <w:basedOn w:val="Normal"/>
    <w:uiPriority w:val="99"/>
    <w:unhideWhenUsed/>
    <w:rsid w:val="00117652"/>
    <w:pPr>
      <w:numPr>
        <w:ilvl w:val="2"/>
        <w:numId w:val="5"/>
      </w:numPr>
      <w:ind w:left="1135" w:hanging="284"/>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117652"/>
    <w:pPr>
      <w:numPr>
        <w:ilvl w:val="2"/>
        <w:numId w:val="6"/>
      </w:numPr>
    </w:pPr>
  </w:style>
  <w:style w:type="paragraph" w:styleId="ListNumber4">
    <w:name w:val="List Number 4"/>
    <w:basedOn w:val="Normal"/>
    <w:uiPriority w:val="99"/>
    <w:semiHidden/>
    <w:qFormat/>
    <w:rsid w:val="005A51A0"/>
    <w:pPr>
      <w:numPr>
        <w:ilvl w:val="3"/>
        <w:numId w:val="6"/>
      </w:numPr>
      <w:contextualSpacing/>
    </w:pPr>
  </w:style>
  <w:style w:type="paragraph" w:styleId="ListNumber5">
    <w:name w:val="List Number 5"/>
    <w:basedOn w:val="Normal"/>
    <w:uiPriority w:val="99"/>
    <w:semiHidden/>
    <w:rsid w:val="005A51A0"/>
    <w:pPr>
      <w:numPr>
        <w:ilvl w:val="4"/>
        <w:numId w:val="6"/>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semiHidden/>
    <w:qFormat/>
    <w:rsid w:val="00974677"/>
    <w:pPr>
      <w:ind w:left="1132"/>
      <w:contextualSpacing/>
    </w:pPr>
  </w:style>
  <w:style w:type="character" w:customStyle="1" w:styleId="Heading3Char">
    <w:name w:val="Heading 3 Char"/>
    <w:aliases w:val="Subhead2 Char"/>
    <w:basedOn w:val="DefaultParagraphFont"/>
    <w:link w:val="Heading3"/>
    <w:uiPriority w:val="9"/>
    <w:rsid w:val="000D3DF9"/>
    <w:rPr>
      <w:rFonts w:asciiTheme="majorHAnsi" w:eastAsiaTheme="majorEastAsia" w:hAnsiTheme="majorHAnsi" w:cstheme="majorBidi"/>
      <w:sz w:val="26"/>
      <w:szCs w:val="24"/>
    </w:rPr>
  </w:style>
  <w:style w:type="character" w:customStyle="1" w:styleId="Heading4Char">
    <w:name w:val="Heading 4 Char"/>
    <w:basedOn w:val="DefaultParagraphFont"/>
    <w:link w:val="Heading4"/>
    <w:uiPriority w:val="9"/>
    <w:rsid w:val="000D3DF9"/>
    <w:rPr>
      <w:rFonts w:asciiTheme="majorHAnsi" w:eastAsiaTheme="majorEastAsia" w:hAnsiTheme="majorHAnsi" w:cstheme="majorBidi"/>
      <w:i/>
      <w:iCs/>
      <w:sz w:val="24"/>
    </w:rPr>
  </w:style>
  <w:style w:type="character" w:customStyle="1" w:styleId="Heading5Char">
    <w:name w:val="Heading 5 Char"/>
    <w:basedOn w:val="DefaultParagraphFont"/>
    <w:link w:val="Heading5"/>
    <w:uiPriority w:val="9"/>
    <w:rsid w:val="002F07B4"/>
    <w:rPr>
      <w:rFonts w:asciiTheme="majorHAnsi" w:eastAsiaTheme="majorEastAsia" w:hAnsiTheme="majorHAnsi" w:cstheme="majorBidi"/>
      <w:b/>
      <w:sz w:val="18"/>
    </w:rPr>
  </w:style>
  <w:style w:type="numbering" w:customStyle="1" w:styleId="ListHeadings">
    <w:name w:val="List Headings"/>
    <w:uiPriority w:val="99"/>
    <w:rsid w:val="00D16F74"/>
    <w:pPr>
      <w:numPr>
        <w:numId w:val="3"/>
      </w:numPr>
    </w:pPr>
  </w:style>
  <w:style w:type="paragraph" w:styleId="Title">
    <w:name w:val="Title"/>
    <w:basedOn w:val="Normal"/>
    <w:next w:val="Normal"/>
    <w:link w:val="TitleChar"/>
    <w:uiPriority w:val="10"/>
    <w:rsid w:val="00926DEE"/>
    <w:pPr>
      <w:spacing w:after="360" w:line="228" w:lineRule="auto"/>
      <w:ind w:right="1701"/>
      <w:contextualSpacing/>
    </w:pPr>
    <w:rPr>
      <w:rFonts w:eastAsiaTheme="majorEastAsia" w:cstheme="majorBidi"/>
      <w:color w:val="430098" w:themeColor="text2"/>
      <w:spacing w:val="-10"/>
      <w:kern w:val="28"/>
      <w:sz w:val="50"/>
      <w:szCs w:val="56"/>
    </w:rPr>
  </w:style>
  <w:style w:type="character" w:customStyle="1" w:styleId="TitleChar">
    <w:name w:val="Title Char"/>
    <w:basedOn w:val="DefaultParagraphFont"/>
    <w:link w:val="Title"/>
    <w:uiPriority w:val="10"/>
    <w:rsid w:val="00926DEE"/>
    <w:rPr>
      <w:rFonts w:eastAsiaTheme="majorEastAsia" w:cstheme="majorBidi"/>
      <w:color w:val="430098" w:themeColor="text2"/>
      <w:spacing w:val="-10"/>
      <w:kern w:val="28"/>
      <w:sz w:val="50"/>
      <w:szCs w:val="56"/>
    </w:rPr>
  </w:style>
  <w:style w:type="paragraph" w:customStyle="1" w:styleId="Breakoutbox">
    <w:name w:val="Break out box"/>
    <w:basedOn w:val="Normal"/>
    <w:link w:val="BreakoutboxChar"/>
    <w:semiHidden/>
    <w:qFormat/>
    <w:rsid w:val="00166F43"/>
    <w:pPr>
      <w:pBdr>
        <w:top w:val="single" w:sz="4" w:space="20" w:color="F5F5F5"/>
        <w:left w:val="single" w:sz="4" w:space="20" w:color="F5F5F5"/>
        <w:bottom w:val="single" w:sz="4" w:space="20" w:color="F5F5F5"/>
        <w:right w:val="single" w:sz="4" w:space="20" w:color="F5F5F5"/>
      </w:pBdr>
      <w:shd w:val="clear" w:color="auto" w:fill="F5F5F5"/>
      <w:ind w:left="425" w:right="425"/>
    </w:pPr>
  </w:style>
  <w:style w:type="paragraph" w:customStyle="1" w:styleId="BreakoutboxHeading">
    <w:name w:val="Break out box Heading"/>
    <w:basedOn w:val="Breakoutbox"/>
    <w:next w:val="Breakoutbox"/>
    <w:link w:val="BreakoutboxHeadingChar"/>
    <w:semiHidden/>
    <w:qFormat/>
    <w:rsid w:val="004B609E"/>
    <w:rPr>
      <w:b/>
    </w:rPr>
  </w:style>
  <w:style w:type="character" w:customStyle="1" w:styleId="BreakoutboxChar">
    <w:name w:val="Break out box Char"/>
    <w:basedOn w:val="DefaultParagraphFont"/>
    <w:link w:val="Breakoutbox"/>
    <w:semiHidden/>
    <w:rsid w:val="00166F43"/>
    <w:rPr>
      <w:shd w:val="clear" w:color="auto" w:fill="F5F5F5"/>
    </w:rPr>
  </w:style>
  <w:style w:type="character" w:customStyle="1" w:styleId="BreakoutboxHeadingChar">
    <w:name w:val="Break out box Heading Char"/>
    <w:basedOn w:val="BreakoutboxChar"/>
    <w:link w:val="BreakoutboxHeading"/>
    <w:semiHidden/>
    <w:rsid w:val="0050670B"/>
    <w:rPr>
      <w:b/>
      <w:color w:val="FFFFFF" w:themeColor="background1"/>
      <w:sz w:val="20"/>
      <w:shd w:val="clear" w:color="auto" w:fill="430098" w:themeFill="text2"/>
    </w:rPr>
  </w:style>
  <w:style w:type="character" w:customStyle="1" w:styleId="Bold">
    <w:name w:val="Bold"/>
    <w:basedOn w:val="DefaultParagraphFont"/>
    <w:uiPriority w:val="99"/>
    <w:qFormat/>
    <w:rsid w:val="00C9246F"/>
    <w:rPr>
      <w:b/>
      <w:noProof/>
    </w:rPr>
  </w:style>
  <w:style w:type="character" w:styleId="Strong">
    <w:name w:val="Strong"/>
    <w:basedOn w:val="DefaultParagraphFont"/>
    <w:uiPriority w:val="22"/>
    <w:qFormat/>
    <w:rsid w:val="000016E9"/>
    <w:rPr>
      <w:b/>
      <w:bCs/>
    </w:rPr>
  </w:style>
  <w:style w:type="paragraph" w:styleId="ListContinue5">
    <w:name w:val="List Continue 5"/>
    <w:basedOn w:val="Normal"/>
    <w:uiPriority w:val="99"/>
    <w:semiHidden/>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Charttitles"/>
    <w:next w:val="Normal"/>
    <w:uiPriority w:val="35"/>
    <w:unhideWhenUsed/>
    <w:qFormat/>
    <w:rsid w:val="004D1958"/>
  </w:style>
  <w:style w:type="paragraph" w:styleId="List">
    <w:name w:val="List"/>
    <w:basedOn w:val="Normal"/>
    <w:uiPriority w:val="99"/>
    <w:unhideWhenUsed/>
    <w:qFormat/>
    <w:rsid w:val="00A20BA0"/>
    <w:pPr>
      <w:numPr>
        <w:numId w:val="7"/>
      </w:numPr>
      <w:contextualSpacing/>
    </w:pPr>
  </w:style>
  <w:style w:type="paragraph" w:styleId="List2">
    <w:name w:val="List 2"/>
    <w:basedOn w:val="Normal"/>
    <w:uiPriority w:val="99"/>
    <w:unhideWhenUsed/>
    <w:qFormat/>
    <w:rsid w:val="00A20BA0"/>
    <w:pPr>
      <w:numPr>
        <w:ilvl w:val="1"/>
        <w:numId w:val="7"/>
      </w:numPr>
      <w:contextualSpacing/>
    </w:pPr>
  </w:style>
  <w:style w:type="numbering" w:customStyle="1" w:styleId="LetteredList">
    <w:name w:val="Lettered List"/>
    <w:uiPriority w:val="99"/>
    <w:rsid w:val="00A20BA0"/>
    <w:pPr>
      <w:numPr>
        <w:numId w:val="4"/>
      </w:numPr>
    </w:pPr>
  </w:style>
  <w:style w:type="paragraph" w:styleId="Subtitle">
    <w:name w:val="Subtitle"/>
    <w:basedOn w:val="Normal"/>
    <w:next w:val="Normal"/>
    <w:link w:val="SubtitleChar"/>
    <w:uiPriority w:val="11"/>
    <w:rsid w:val="00983D00"/>
    <w:pPr>
      <w:numPr>
        <w:ilvl w:val="1"/>
      </w:numPr>
      <w:spacing w:after="400" w:line="228" w:lineRule="auto"/>
      <w:ind w:right="1701"/>
    </w:pPr>
    <w:rPr>
      <w:rFonts w:eastAsiaTheme="minorEastAsia"/>
      <w:color w:val="430098" w:themeColor="text2"/>
      <w:spacing w:val="-4"/>
      <w:sz w:val="30"/>
    </w:rPr>
  </w:style>
  <w:style w:type="character" w:customStyle="1" w:styleId="SubtitleChar">
    <w:name w:val="Subtitle Char"/>
    <w:basedOn w:val="DefaultParagraphFont"/>
    <w:link w:val="Subtitle"/>
    <w:uiPriority w:val="11"/>
    <w:rsid w:val="00983D00"/>
    <w:rPr>
      <w:rFonts w:eastAsiaTheme="minorEastAsia"/>
      <w:color w:val="430098" w:themeColor="text2"/>
      <w:spacing w:val="-4"/>
      <w:sz w:val="30"/>
    </w:rPr>
  </w:style>
  <w:style w:type="paragraph" w:styleId="TOCHeading">
    <w:name w:val="TOC Heading"/>
    <w:next w:val="Normal"/>
    <w:uiPriority w:val="39"/>
    <w:qFormat/>
    <w:rsid w:val="008E0D6C"/>
    <w:pPr>
      <w:spacing w:before="600" w:after="440" w:line="264" w:lineRule="auto"/>
    </w:pPr>
    <w:rPr>
      <w:rFonts w:asciiTheme="majorHAnsi" w:eastAsiaTheme="majorEastAsia" w:hAnsiTheme="majorHAnsi" w:cstheme="majorBidi"/>
      <w:color w:val="430098" w:themeColor="text2"/>
      <w:sz w:val="40"/>
      <w:szCs w:val="32"/>
      <w:lang w:val="en-US"/>
    </w:rPr>
  </w:style>
  <w:style w:type="paragraph" w:styleId="TOC1">
    <w:name w:val="toc 1"/>
    <w:basedOn w:val="Normal"/>
    <w:next w:val="Normal"/>
    <w:autoRedefine/>
    <w:uiPriority w:val="39"/>
    <w:rsid w:val="00A260FE"/>
    <w:pPr>
      <w:tabs>
        <w:tab w:val="right" w:leader="dot" w:pos="9288"/>
      </w:tabs>
      <w:spacing w:before="160" w:after="100"/>
    </w:pPr>
    <w:rPr>
      <w:color w:val="430098" w:themeColor="text2"/>
      <w:sz w:val="24"/>
    </w:rPr>
  </w:style>
  <w:style w:type="paragraph" w:styleId="TOC2">
    <w:name w:val="toc 2"/>
    <w:basedOn w:val="Normal"/>
    <w:next w:val="Normal"/>
    <w:autoRedefine/>
    <w:uiPriority w:val="39"/>
    <w:rsid w:val="008E0D6C"/>
    <w:pPr>
      <w:tabs>
        <w:tab w:val="right" w:leader="dot" w:pos="9288"/>
      </w:tabs>
      <w:spacing w:before="160" w:after="100"/>
      <w:ind w:left="284"/>
    </w:pPr>
  </w:style>
  <w:style w:type="paragraph" w:styleId="TOC3">
    <w:name w:val="toc 3"/>
    <w:basedOn w:val="Normal"/>
    <w:next w:val="Normal"/>
    <w:autoRedefine/>
    <w:uiPriority w:val="39"/>
    <w:rsid w:val="00700AF5"/>
    <w:pPr>
      <w:tabs>
        <w:tab w:val="right" w:leader="dot" w:pos="9628"/>
      </w:tabs>
      <w:spacing w:after="100"/>
      <w:ind w:left="284"/>
    </w:pPr>
    <w:rPr>
      <w:rFonts w:asciiTheme="majorHAnsi" w:hAnsiTheme="majorHAnsi"/>
      <w:sz w:val="20"/>
    </w:rPr>
  </w:style>
  <w:style w:type="character" w:styleId="Hyperlink">
    <w:name w:val="Hyperlink"/>
    <w:basedOn w:val="DefaultParagraphFont"/>
    <w:uiPriority w:val="99"/>
    <w:unhideWhenUsed/>
    <w:rsid w:val="00A24EF4"/>
    <w:rPr>
      <w:color w:val="430098"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ogolockup">
    <w:name w:val="Footer-logo lockup"/>
    <w:basedOn w:val="Footer"/>
    <w:uiPriority w:val="99"/>
    <w:semiHidden/>
    <w:rsid w:val="00FB1EA0"/>
    <w:pPr>
      <w:framePr w:w="2268" w:h="1588" w:hRule="exact" w:wrap="around" w:vAnchor="page" w:hAnchor="margin" w:x="1815" w:yAlign="bottom" w:anchorLock="1"/>
      <w:spacing w:before="0"/>
    </w:pPr>
    <w:rPr>
      <w:color w:val="430098" w:themeColor="text2"/>
      <w:spacing w:val="-4"/>
      <w:sz w:val="13"/>
    </w:rPr>
  </w:style>
  <w:style w:type="paragraph" w:customStyle="1" w:styleId="Footer-Right">
    <w:name w:val="Footer-Right"/>
    <w:basedOn w:val="Footer"/>
    <w:uiPriority w:val="99"/>
    <w:semiHidden/>
    <w:rsid w:val="00E56A45"/>
    <w:pPr>
      <w:jc w:val="right"/>
    </w:pPr>
  </w:style>
  <w:style w:type="paragraph" w:customStyle="1" w:styleId="Footer-Rightframe">
    <w:name w:val="Footer-Right frame"/>
    <w:basedOn w:val="Footer-Right"/>
    <w:uiPriority w:val="99"/>
    <w:semiHidden/>
    <w:rsid w:val="003A265C"/>
    <w:pPr>
      <w:framePr w:wrap="around" w:vAnchor="page" w:hAnchor="margin" w:xAlign="right" w:yAlign="bottom" w:anchorLock="1"/>
      <w:spacing w:after="1080"/>
      <w:ind w:right="28"/>
    </w:pPr>
    <w:rPr>
      <w:color w:val="430098" w:themeColor="text2"/>
      <w:sz w:val="20"/>
    </w:rPr>
  </w:style>
  <w:style w:type="character" w:styleId="UnresolvedMention">
    <w:name w:val="Unresolved Mention"/>
    <w:basedOn w:val="DefaultParagraphFont"/>
    <w:uiPriority w:val="99"/>
    <w:semiHidden/>
    <w:unhideWhenUsed/>
    <w:rsid w:val="0007747C"/>
    <w:rPr>
      <w:color w:val="605E5C"/>
      <w:shd w:val="clear" w:color="auto" w:fill="E1DFDD"/>
    </w:rPr>
  </w:style>
  <w:style w:type="paragraph" w:customStyle="1" w:styleId="Streamselection">
    <w:name w:val="Stream selection"/>
    <w:basedOn w:val="Normal"/>
    <w:link w:val="StreamselectionChar"/>
    <w:uiPriority w:val="99"/>
    <w:rsid w:val="004843D5"/>
    <w:pPr>
      <w:spacing w:before="0" w:after="0" w:line="240" w:lineRule="auto"/>
      <w:jc w:val="center"/>
    </w:pPr>
    <w:rPr>
      <w:b/>
      <w:caps/>
      <w:color w:val="430098" w:themeColor="text2"/>
      <w:spacing w:val="-4"/>
      <w:sz w:val="18"/>
    </w:rPr>
  </w:style>
  <w:style w:type="paragraph" w:customStyle="1" w:styleId="BackcoverURL">
    <w:name w:val="Back cover URL"/>
    <w:basedOn w:val="Normal"/>
    <w:rsid w:val="00990D47"/>
    <w:pPr>
      <w:spacing w:before="0"/>
      <w:jc w:val="center"/>
    </w:pPr>
    <w:rPr>
      <w:noProof/>
      <w:color w:val="430098" w:themeColor="text2"/>
      <w:sz w:val="18"/>
    </w:rPr>
  </w:style>
  <w:style w:type="character" w:customStyle="1" w:styleId="StreamselectionChar">
    <w:name w:val="Stream selection Char"/>
    <w:basedOn w:val="DefaultParagraphFont"/>
    <w:link w:val="Streamselection"/>
    <w:uiPriority w:val="99"/>
    <w:rsid w:val="00F163E3"/>
    <w:rPr>
      <w:b/>
      <w:caps/>
      <w:color w:val="430098" w:themeColor="text2"/>
      <w:spacing w:val="-4"/>
      <w:sz w:val="18"/>
    </w:rPr>
  </w:style>
  <w:style w:type="paragraph" w:customStyle="1" w:styleId="Switch">
    <w:name w:val="Switch"/>
    <w:basedOn w:val="Heading1"/>
    <w:uiPriority w:val="99"/>
    <w:rsid w:val="00B60B0A"/>
    <w:pPr>
      <w:spacing w:before="0" w:after="0"/>
    </w:pPr>
    <w:rPr>
      <w:color w:val="FFFFFF" w:themeColor="background1"/>
      <w:sz w:val="22"/>
    </w:rPr>
  </w:style>
  <w:style w:type="paragraph" w:styleId="Quote">
    <w:name w:val="Quote"/>
    <w:basedOn w:val="Normal"/>
    <w:next w:val="Normal"/>
    <w:link w:val="QuoteChar"/>
    <w:uiPriority w:val="29"/>
    <w:semiHidden/>
    <w:rsid w:val="00FF3D72"/>
    <w:pPr>
      <w:pBdr>
        <w:left w:val="single" w:sz="36" w:space="14" w:color="A489C7"/>
      </w:pBdr>
      <w:spacing w:before="200" w:after="0"/>
      <w:ind w:left="397" w:right="1134"/>
    </w:pPr>
    <w:rPr>
      <w:i/>
      <w:iCs/>
      <w:color w:val="430098" w:themeColor="text2"/>
    </w:rPr>
  </w:style>
  <w:style w:type="table" w:customStyle="1" w:styleId="OVICDefaulttable">
    <w:name w:val="OVIC Default table"/>
    <w:basedOn w:val="TableNormal"/>
    <w:uiPriority w:val="99"/>
    <w:rsid w:val="00AC59FD"/>
    <w:pPr>
      <w:spacing w:after="0" w:line="240" w:lineRule="auto"/>
    </w:pPr>
    <w:rPr>
      <w:rFonts w:asciiTheme="majorHAnsi" w:hAnsiTheme="majorHAnsi"/>
      <w:sz w:val="18"/>
    </w:rPr>
    <w:tblPr>
      <w:tblStyleColBandSize w:val="1"/>
      <w:tblBorders>
        <w:top w:val="single" w:sz="4" w:space="0" w:color="auto"/>
        <w:bottom w:val="single" w:sz="4" w:space="0" w:color="auto"/>
        <w:insideH w:val="single" w:sz="4" w:space="0" w:color="auto"/>
        <w:insideV w:val="single" w:sz="4" w:space="0" w:color="D9D9D9" w:themeColor="background1" w:themeShade="D9"/>
      </w:tblBorders>
      <w:tblCellMar>
        <w:top w:w="113" w:type="dxa"/>
        <w:left w:w="113" w:type="dxa"/>
        <w:bottom w:w="113" w:type="dxa"/>
        <w:right w:w="113" w:type="dxa"/>
      </w:tblCellMar>
    </w:tblPr>
    <w:tblStylePr w:type="firstRow">
      <w:rPr>
        <w:rFonts w:asciiTheme="minorHAnsi" w:hAnsiTheme="minorHAnsi"/>
        <w:b/>
      </w:rPr>
      <w:tblPr/>
      <w:tcPr>
        <w:tcBorders>
          <w:top w:val="single" w:sz="12" w:space="0" w:color="auto"/>
          <w:left w:val="nil"/>
          <w:bottom w:val="single" w:sz="12" w:space="0" w:color="auto"/>
          <w:right w:val="nil"/>
          <w:insideH w:val="nil"/>
          <w:insideV w:val="single" w:sz="4" w:space="0" w:color="D9D9D9" w:themeColor="background1" w:themeShade="D9"/>
          <w:tl2br w:val="nil"/>
          <w:tr2bl w:val="nil"/>
        </w:tcBorders>
      </w:tcPr>
    </w:tblStylePr>
    <w:tblStylePr w:type="firstCol">
      <w:rPr>
        <w:b/>
      </w:rPr>
    </w:tblStylePr>
    <w:tblStylePr w:type="band2Vert">
      <w:tblPr/>
      <w:tcPr>
        <w:shd w:val="clear" w:color="auto" w:fill="F5F5F5"/>
      </w:tcPr>
    </w:tblStylePr>
  </w:style>
  <w:style w:type="paragraph" w:customStyle="1" w:styleId="ProtectiveMarking">
    <w:name w:val="Protective Marking"/>
    <w:basedOn w:val="Normal"/>
    <w:uiPriority w:val="99"/>
    <w:rsid w:val="007C2EB8"/>
    <w:pPr>
      <w:framePr w:wrap="around" w:vAnchor="page" w:hAnchor="page" w:xAlign="center" w:y="568" w:anchorLock="1"/>
    </w:pPr>
    <w:rPr>
      <w:b/>
      <w:caps/>
      <w:color w:val="FF0000"/>
      <w:sz w:val="25"/>
    </w:rPr>
  </w:style>
  <w:style w:type="paragraph" w:customStyle="1" w:styleId="Streamselectionholder">
    <w:name w:val="Stream selection holder"/>
    <w:basedOn w:val="Normal"/>
    <w:uiPriority w:val="99"/>
    <w:rsid w:val="004843D5"/>
    <w:pPr>
      <w:spacing w:before="0" w:after="160" w:line="259" w:lineRule="auto"/>
    </w:pPr>
    <w:rPr>
      <w:b/>
      <w:caps/>
      <w:color w:val="430098" w:themeColor="text2"/>
      <w:sz w:val="18"/>
    </w:rPr>
  </w:style>
  <w:style w:type="paragraph" w:customStyle="1" w:styleId="Charttitles">
    <w:name w:val="Chart titles"/>
    <w:basedOn w:val="Normal"/>
    <w:uiPriority w:val="7"/>
    <w:qFormat/>
    <w:rsid w:val="0034139E"/>
    <w:pPr>
      <w:spacing w:before="480" w:after="360" w:line="240" w:lineRule="auto"/>
      <w:ind w:right="941"/>
    </w:pPr>
    <w:rPr>
      <w:rFonts w:asciiTheme="majorHAnsi" w:eastAsia="Times New Roman" w:hAnsiTheme="majorHAnsi" w:cstheme="minorHAnsi"/>
      <w:color w:val="430098"/>
      <w:sz w:val="20"/>
      <w:szCs w:val="20"/>
      <w:lang w:eastAsia="en-GB"/>
    </w:rPr>
  </w:style>
  <w:style w:type="character" w:customStyle="1" w:styleId="QuoteChar">
    <w:name w:val="Quote Char"/>
    <w:basedOn w:val="DefaultParagraphFont"/>
    <w:link w:val="Quote"/>
    <w:uiPriority w:val="29"/>
    <w:semiHidden/>
    <w:rsid w:val="00F163E3"/>
    <w:rPr>
      <w:i/>
      <w:iCs/>
      <w:color w:val="430098" w:themeColor="text2"/>
    </w:rPr>
  </w:style>
  <w:style w:type="paragraph" w:customStyle="1" w:styleId="ListContinue6">
    <w:name w:val="List Continue 6"/>
    <w:basedOn w:val="ListContinue5"/>
    <w:uiPriority w:val="99"/>
    <w:qFormat/>
    <w:rsid w:val="005A51A0"/>
    <w:pPr>
      <w:ind w:left="1701"/>
    </w:pPr>
  </w:style>
  <w:style w:type="paragraph" w:styleId="FootnoteText">
    <w:name w:val="footnote text"/>
    <w:basedOn w:val="Normal"/>
    <w:link w:val="FootnoteTextChar"/>
    <w:uiPriority w:val="99"/>
    <w:unhideWhenUsed/>
    <w:qFormat/>
    <w:rsid w:val="007A76F6"/>
    <w:pPr>
      <w:spacing w:before="0" w:after="200" w:line="240" w:lineRule="auto"/>
    </w:pPr>
    <w:rPr>
      <w:sz w:val="16"/>
      <w:szCs w:val="20"/>
    </w:rPr>
  </w:style>
  <w:style w:type="character" w:customStyle="1" w:styleId="FootnoteTextChar">
    <w:name w:val="Footnote Text Char"/>
    <w:basedOn w:val="DefaultParagraphFont"/>
    <w:link w:val="FootnoteText"/>
    <w:uiPriority w:val="99"/>
    <w:rsid w:val="007A76F6"/>
    <w:rPr>
      <w:sz w:val="16"/>
      <w:szCs w:val="20"/>
    </w:rPr>
  </w:style>
  <w:style w:type="character" w:styleId="FootnoteReference">
    <w:name w:val="footnote reference"/>
    <w:basedOn w:val="DefaultParagraphFont"/>
    <w:uiPriority w:val="99"/>
    <w:semiHidden/>
    <w:unhideWhenUsed/>
    <w:rsid w:val="00FE2A2A"/>
    <w:rPr>
      <w:vertAlign w:val="superscript"/>
    </w:rPr>
  </w:style>
  <w:style w:type="paragraph" w:customStyle="1" w:styleId="TableText">
    <w:name w:val="Table Text"/>
    <w:basedOn w:val="NoSpacing"/>
    <w:qFormat/>
    <w:rsid w:val="00E17191"/>
  </w:style>
  <w:style w:type="character" w:styleId="CommentReference">
    <w:name w:val="annotation reference"/>
    <w:basedOn w:val="DefaultParagraphFont"/>
    <w:uiPriority w:val="99"/>
    <w:unhideWhenUsed/>
    <w:rsid w:val="00AC59FD"/>
    <w:rPr>
      <w:sz w:val="16"/>
      <w:szCs w:val="16"/>
    </w:rPr>
  </w:style>
  <w:style w:type="paragraph" w:customStyle="1" w:styleId="EmphasisedQuote">
    <w:name w:val="Emphasised Quote"/>
    <w:basedOn w:val="Quote"/>
    <w:next w:val="Normal"/>
    <w:uiPriority w:val="15"/>
    <w:qFormat/>
    <w:rsid w:val="00F163E3"/>
    <w:pPr>
      <w:pBdr>
        <w:top w:val="single" w:sz="48" w:space="0" w:color="FFFFFF" w:themeColor="background1"/>
        <w:bottom w:val="single" w:sz="48" w:space="0" w:color="FFFFFF" w:themeColor="background1"/>
      </w:pBdr>
      <w:spacing w:before="240" w:after="240"/>
    </w:pPr>
  </w:style>
  <w:style w:type="paragraph" w:customStyle="1" w:styleId="BlockQuote">
    <w:name w:val="Block Quote"/>
    <w:basedOn w:val="EmphasisedQuote"/>
    <w:next w:val="Normal"/>
    <w:uiPriority w:val="15"/>
    <w:qFormat/>
    <w:rsid w:val="00F163E3"/>
    <w:pPr>
      <w:pBdr>
        <w:top w:val="none" w:sz="0" w:space="0" w:color="auto"/>
        <w:left w:val="none" w:sz="0" w:space="0" w:color="auto"/>
        <w:bottom w:val="none" w:sz="0" w:space="0" w:color="auto"/>
      </w:pBdr>
    </w:pPr>
    <w:rPr>
      <w:color w:val="auto"/>
    </w:rPr>
  </w:style>
  <w:style w:type="paragraph" w:customStyle="1" w:styleId="Heading1-noTOC">
    <w:name w:val="Heading 1-no TOC"/>
    <w:basedOn w:val="Normal"/>
    <w:qFormat/>
    <w:rsid w:val="008E0D6C"/>
    <w:pPr>
      <w:spacing w:after="160"/>
    </w:pPr>
    <w:rPr>
      <w:color w:val="430098" w:themeColor="text2"/>
      <w:sz w:val="40"/>
    </w:rPr>
  </w:style>
  <w:style w:type="character" w:customStyle="1" w:styleId="italic">
    <w:name w:val="italic"/>
    <w:uiPriority w:val="99"/>
    <w:rsid w:val="00323060"/>
    <w:rPr>
      <w:i/>
      <w:iCs/>
    </w:rPr>
  </w:style>
  <w:style w:type="paragraph" w:customStyle="1" w:styleId="Introduction">
    <w:name w:val="Introduction"/>
    <w:basedOn w:val="Normal"/>
    <w:uiPriority w:val="99"/>
    <w:rsid w:val="009D6988"/>
    <w:pPr>
      <w:keepLines/>
      <w:widowControl w:val="0"/>
      <w:pBdr>
        <w:top w:val="single" w:sz="4" w:space="1" w:color="auto"/>
        <w:left w:val="single" w:sz="4" w:space="4" w:color="auto"/>
        <w:bottom w:val="single" w:sz="4" w:space="1" w:color="auto"/>
        <w:right w:val="single" w:sz="4" w:space="4" w:color="auto"/>
      </w:pBdr>
      <w:suppressAutoHyphens/>
      <w:autoSpaceDE w:val="0"/>
      <w:autoSpaceDN w:val="0"/>
      <w:adjustRightInd w:val="0"/>
      <w:spacing w:after="200"/>
      <w:textAlignment w:val="center"/>
    </w:pPr>
    <w:rPr>
      <w:rFonts w:ascii="Calibri" w:eastAsia="Calibri" w:hAnsi="Calibri" w:cs="National-Book"/>
      <w:color w:val="000000"/>
    </w:rPr>
  </w:style>
  <w:style w:type="character" w:styleId="PageNumber">
    <w:name w:val="page number"/>
    <w:basedOn w:val="DefaultParagraphFont"/>
    <w:uiPriority w:val="99"/>
    <w:semiHidden/>
    <w:unhideWhenUsed/>
    <w:rsid w:val="00323060"/>
  </w:style>
  <w:style w:type="numbering" w:customStyle="1" w:styleId="OVICbullet">
    <w:name w:val="OVIC bullet"/>
    <w:uiPriority w:val="99"/>
    <w:rsid w:val="00323060"/>
    <w:pPr>
      <w:numPr>
        <w:numId w:val="8"/>
      </w:numPr>
    </w:pPr>
  </w:style>
  <w:style w:type="paragraph" w:customStyle="1" w:styleId="Category">
    <w:name w:val="Category"/>
    <w:basedOn w:val="Header"/>
    <w:rsid w:val="00323060"/>
    <w:rPr>
      <w:rFonts w:ascii="Calibri" w:eastAsia="Calibri" w:hAnsi="Calibri" w:cs="Times New Roman"/>
      <w:sz w:val="24"/>
      <w:szCs w:val="24"/>
    </w:rPr>
  </w:style>
  <w:style w:type="paragraph" w:customStyle="1" w:styleId="ContentsSection1">
    <w:name w:val="Contents Section 1"/>
    <w:basedOn w:val="Normal"/>
    <w:uiPriority w:val="99"/>
    <w:rsid w:val="00323060"/>
    <w:pPr>
      <w:widowControl w:val="0"/>
      <w:tabs>
        <w:tab w:val="left" w:pos="360"/>
        <w:tab w:val="right" w:pos="6340"/>
      </w:tabs>
      <w:autoSpaceDE w:val="0"/>
      <w:autoSpaceDN w:val="0"/>
      <w:adjustRightInd w:val="0"/>
      <w:spacing w:before="0" w:after="0" w:line="288" w:lineRule="auto"/>
      <w:ind w:left="360" w:hanging="360"/>
      <w:textAlignment w:val="center"/>
    </w:pPr>
    <w:rPr>
      <w:rFonts w:ascii="Calibri-Bold" w:eastAsia="Calibri" w:hAnsi="Calibri-Bold" w:cs="Calibri-Bold"/>
      <w:b/>
      <w:bCs/>
      <w:color w:val="555559"/>
      <w:sz w:val="28"/>
      <w:szCs w:val="28"/>
    </w:rPr>
  </w:style>
  <w:style w:type="paragraph" w:customStyle="1" w:styleId="ContentsSubsection1">
    <w:name w:val="Contents Subsection 1"/>
    <w:basedOn w:val="Normal"/>
    <w:uiPriority w:val="99"/>
    <w:rsid w:val="00323060"/>
    <w:pPr>
      <w:widowControl w:val="0"/>
      <w:tabs>
        <w:tab w:val="left" w:pos="360"/>
        <w:tab w:val="right" w:pos="6340"/>
      </w:tabs>
      <w:autoSpaceDE w:val="0"/>
      <w:autoSpaceDN w:val="0"/>
      <w:adjustRightInd w:val="0"/>
      <w:spacing w:before="0" w:after="0" w:line="288" w:lineRule="auto"/>
      <w:textAlignment w:val="center"/>
    </w:pPr>
    <w:rPr>
      <w:rFonts w:ascii="Calibri" w:eastAsia="Calibri" w:hAnsi="Calibri" w:cs="Calibri"/>
      <w:color w:val="555559"/>
      <w:sz w:val="28"/>
      <w:szCs w:val="28"/>
    </w:rPr>
  </w:style>
  <w:style w:type="paragraph" w:styleId="TOC4">
    <w:name w:val="toc 4"/>
    <w:basedOn w:val="Normal"/>
    <w:next w:val="Normal"/>
    <w:autoRedefine/>
    <w:uiPriority w:val="39"/>
    <w:unhideWhenUsed/>
    <w:rsid w:val="00323060"/>
    <w:pPr>
      <w:spacing w:before="0" w:after="0" w:line="240" w:lineRule="auto"/>
      <w:ind w:left="720"/>
    </w:pPr>
    <w:rPr>
      <w:rFonts w:eastAsia="Calibri" w:cstheme="minorHAnsi"/>
      <w:sz w:val="20"/>
      <w:szCs w:val="20"/>
    </w:rPr>
  </w:style>
  <w:style w:type="paragraph" w:styleId="TOC5">
    <w:name w:val="toc 5"/>
    <w:basedOn w:val="Normal"/>
    <w:next w:val="Normal"/>
    <w:autoRedefine/>
    <w:uiPriority w:val="39"/>
    <w:unhideWhenUsed/>
    <w:rsid w:val="00323060"/>
    <w:pPr>
      <w:spacing w:before="0" w:after="0" w:line="240" w:lineRule="auto"/>
      <w:ind w:left="960"/>
    </w:pPr>
    <w:rPr>
      <w:rFonts w:eastAsia="Calibri" w:cstheme="minorHAnsi"/>
      <w:sz w:val="20"/>
      <w:szCs w:val="20"/>
    </w:rPr>
  </w:style>
  <w:style w:type="paragraph" w:styleId="TOC6">
    <w:name w:val="toc 6"/>
    <w:basedOn w:val="Normal"/>
    <w:next w:val="Normal"/>
    <w:autoRedefine/>
    <w:uiPriority w:val="39"/>
    <w:unhideWhenUsed/>
    <w:rsid w:val="00323060"/>
    <w:pPr>
      <w:spacing w:before="0" w:after="0" w:line="240" w:lineRule="auto"/>
      <w:ind w:left="1200"/>
    </w:pPr>
    <w:rPr>
      <w:rFonts w:eastAsia="Calibri" w:cstheme="minorHAnsi"/>
      <w:sz w:val="20"/>
      <w:szCs w:val="20"/>
    </w:rPr>
  </w:style>
  <w:style w:type="paragraph" w:styleId="TOC7">
    <w:name w:val="toc 7"/>
    <w:basedOn w:val="Normal"/>
    <w:next w:val="Normal"/>
    <w:autoRedefine/>
    <w:uiPriority w:val="39"/>
    <w:unhideWhenUsed/>
    <w:rsid w:val="00323060"/>
    <w:pPr>
      <w:spacing w:before="0" w:after="0" w:line="240" w:lineRule="auto"/>
      <w:ind w:left="1440"/>
    </w:pPr>
    <w:rPr>
      <w:rFonts w:eastAsia="Calibri" w:cstheme="minorHAnsi"/>
      <w:sz w:val="20"/>
      <w:szCs w:val="20"/>
    </w:rPr>
  </w:style>
  <w:style w:type="paragraph" w:styleId="TOC8">
    <w:name w:val="toc 8"/>
    <w:basedOn w:val="Normal"/>
    <w:next w:val="Normal"/>
    <w:autoRedefine/>
    <w:uiPriority w:val="39"/>
    <w:unhideWhenUsed/>
    <w:rsid w:val="00323060"/>
    <w:pPr>
      <w:spacing w:before="0" w:after="0" w:line="240" w:lineRule="auto"/>
      <w:ind w:left="1680"/>
    </w:pPr>
    <w:rPr>
      <w:rFonts w:eastAsia="Calibri" w:cstheme="minorHAnsi"/>
      <w:sz w:val="20"/>
      <w:szCs w:val="20"/>
    </w:rPr>
  </w:style>
  <w:style w:type="paragraph" w:styleId="TOC9">
    <w:name w:val="toc 9"/>
    <w:basedOn w:val="Normal"/>
    <w:next w:val="Normal"/>
    <w:autoRedefine/>
    <w:uiPriority w:val="39"/>
    <w:unhideWhenUsed/>
    <w:rsid w:val="00323060"/>
    <w:pPr>
      <w:spacing w:before="0" w:after="0" w:line="240" w:lineRule="auto"/>
      <w:ind w:left="1920"/>
    </w:pPr>
    <w:rPr>
      <w:rFonts w:eastAsia="Calibri" w:cstheme="minorHAnsi"/>
      <w:sz w:val="20"/>
      <w:szCs w:val="20"/>
    </w:rPr>
  </w:style>
  <w:style w:type="numbering" w:styleId="111111">
    <w:name w:val="Outline List 2"/>
    <w:basedOn w:val="NoList"/>
    <w:uiPriority w:val="99"/>
    <w:semiHidden/>
    <w:unhideWhenUsed/>
    <w:rsid w:val="00323060"/>
    <w:pPr>
      <w:numPr>
        <w:numId w:val="9"/>
      </w:numPr>
    </w:pPr>
  </w:style>
  <w:style w:type="numbering" w:customStyle="1" w:styleId="OVICHeadings">
    <w:name w:val="OVIC Headings"/>
    <w:uiPriority w:val="99"/>
    <w:rsid w:val="00323060"/>
    <w:pPr>
      <w:numPr>
        <w:numId w:val="10"/>
      </w:numPr>
    </w:pPr>
  </w:style>
  <w:style w:type="paragraph" w:styleId="NormalWeb">
    <w:name w:val="Normal (Web)"/>
    <w:basedOn w:val="Normal"/>
    <w:uiPriority w:val="99"/>
    <w:unhideWhenUsed/>
    <w:rsid w:val="00323060"/>
    <w:pPr>
      <w:spacing w:before="100" w:beforeAutospacing="1" w:after="100" w:afterAutospacing="1" w:line="240" w:lineRule="auto"/>
    </w:pPr>
    <w:rPr>
      <w:rFonts w:ascii="Times New Roman" w:eastAsia="Calibri" w:hAnsi="Times New Roman" w:cs="Times New Roman"/>
      <w:sz w:val="24"/>
      <w:szCs w:val="24"/>
      <w:lang w:eastAsia="en-GB"/>
    </w:rPr>
  </w:style>
  <w:style w:type="paragraph" w:customStyle="1" w:styleId="DocumentSubtitle">
    <w:name w:val="Document Subtitle"/>
    <w:next w:val="Introduction"/>
    <w:rsid w:val="00323060"/>
    <w:pPr>
      <w:spacing w:after="600" w:line="240" w:lineRule="auto"/>
    </w:pPr>
    <w:rPr>
      <w:rFonts w:ascii="Calibri" w:eastAsia="Calibri" w:hAnsi="Calibri" w:cs="Times New Roman"/>
      <w:color w:val="555559"/>
      <w:sz w:val="32"/>
      <w:szCs w:val="32"/>
      <w:lang w:val="en-GB"/>
    </w:rPr>
  </w:style>
  <w:style w:type="paragraph" w:customStyle="1" w:styleId="Body">
    <w:name w:val="Body"/>
    <w:basedOn w:val="Normal"/>
    <w:qFormat/>
    <w:rsid w:val="0091698F"/>
    <w:pPr>
      <w:spacing w:line="240" w:lineRule="auto"/>
    </w:pPr>
    <w:rPr>
      <w:rFonts w:eastAsia="Times New Roman" w:cs="Times New Roman"/>
      <w:color w:val="000000"/>
      <w:szCs w:val="24"/>
      <w:lang w:eastAsia="en-GB"/>
    </w:rPr>
  </w:style>
  <w:style w:type="paragraph" w:customStyle="1" w:styleId="SectionHeading">
    <w:name w:val="Section Heading"/>
    <w:basedOn w:val="Heading1"/>
    <w:rsid w:val="00323060"/>
    <w:pPr>
      <w:keepNext w:val="0"/>
      <w:keepLines w:val="0"/>
      <w:spacing w:before="120" w:after="160"/>
    </w:pPr>
    <w:rPr>
      <w:rFonts w:ascii="Calibri" w:eastAsia="Times New Roman" w:hAnsi="Calibri" w:cs="Times New Roman"/>
      <w:b/>
      <w:color w:val="5620A9"/>
      <w:sz w:val="22"/>
    </w:rPr>
  </w:style>
  <w:style w:type="paragraph" w:customStyle="1" w:styleId="SectionSubhead">
    <w:name w:val="Section Subhead"/>
    <w:basedOn w:val="Heading2"/>
    <w:rsid w:val="00323060"/>
    <w:pPr>
      <w:keepNext w:val="0"/>
      <w:keepLines w:val="0"/>
      <w:spacing w:before="120" w:after="160"/>
    </w:pPr>
    <w:rPr>
      <w:rFonts w:ascii="Calibri" w:eastAsia="Times New Roman" w:hAnsi="Calibri" w:cs="Times New Roman"/>
      <w:b/>
      <w:color w:val="55565A"/>
      <w:sz w:val="22"/>
    </w:rPr>
  </w:style>
  <w:style w:type="table" w:styleId="PlainTable1">
    <w:name w:val="Plain Table 1"/>
    <w:basedOn w:val="TableNormal"/>
    <w:uiPriority w:val="41"/>
    <w:rsid w:val="00323060"/>
    <w:pPr>
      <w:spacing w:after="0" w:line="240" w:lineRule="auto"/>
    </w:pPr>
    <w:rPr>
      <w:rFonts w:ascii="Calibri" w:eastAsia="Calibri" w:hAnsi="Calibri" w:cs="Times New Roman"/>
      <w:sz w:val="20"/>
      <w:szCs w:val="20"/>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Figuretitle">
    <w:name w:val="Figure title"/>
    <w:rsid w:val="00323060"/>
    <w:pPr>
      <w:framePr w:hSpace="180" w:wrap="around" w:vAnchor="text" w:hAnchor="page" w:x="1210" w:y="282"/>
      <w:spacing w:after="0" w:line="240" w:lineRule="auto"/>
    </w:pPr>
    <w:rPr>
      <w:rFonts w:ascii="Calibri" w:eastAsia="Calibri" w:hAnsi="Calibri" w:cs="National-Book"/>
      <w:b/>
      <w:bCs/>
      <w:color w:val="430098"/>
      <w:lang w:val="en-US"/>
    </w:rPr>
  </w:style>
  <w:style w:type="table" w:customStyle="1" w:styleId="GridTable6ColourfulAccent31">
    <w:name w:val="Grid Table 6 Colourful – Accent 31"/>
    <w:basedOn w:val="TableNormal"/>
    <w:uiPriority w:val="51"/>
    <w:rsid w:val="00323060"/>
    <w:pPr>
      <w:spacing w:after="0" w:line="240" w:lineRule="auto"/>
    </w:pPr>
    <w:rPr>
      <w:rFonts w:ascii="Calibri" w:eastAsia="Calibri" w:hAnsi="Calibri" w:cs="Times New Roman"/>
      <w:color w:val="C93910"/>
      <w:sz w:val="20"/>
      <w:szCs w:val="20"/>
      <w:lang w:eastAsia="en-GB"/>
    </w:rPr>
    <w:tblPr>
      <w:tblStyleRowBandSize w:val="1"/>
      <w:tblStyleColBandSize w:val="1"/>
      <w:tblBorders>
        <w:top w:val="single" w:sz="4" w:space="0" w:color="F59E84"/>
        <w:left w:val="single" w:sz="4" w:space="0" w:color="F59E84"/>
        <w:bottom w:val="single" w:sz="4" w:space="0" w:color="F59E84"/>
        <w:right w:val="single" w:sz="4" w:space="0" w:color="F59E84"/>
        <w:insideH w:val="single" w:sz="4" w:space="0" w:color="F59E84"/>
        <w:insideV w:val="single" w:sz="4" w:space="0" w:color="F59E84"/>
      </w:tblBorders>
    </w:tblPr>
    <w:tblStylePr w:type="firstRow">
      <w:rPr>
        <w:b/>
        <w:bCs/>
      </w:rPr>
      <w:tblPr/>
      <w:tcPr>
        <w:tcBorders>
          <w:bottom w:val="single" w:sz="12" w:space="0" w:color="F59E84"/>
        </w:tcBorders>
      </w:tcPr>
    </w:tblStylePr>
    <w:tblStylePr w:type="lastRow">
      <w:rPr>
        <w:b/>
        <w:bCs/>
      </w:rPr>
      <w:tblPr/>
      <w:tcPr>
        <w:tcBorders>
          <w:top w:val="double" w:sz="4" w:space="0" w:color="F59E84"/>
        </w:tcBorders>
      </w:tcPr>
    </w:tblStylePr>
    <w:tblStylePr w:type="firstCol">
      <w:rPr>
        <w:b/>
        <w:bCs/>
      </w:rPr>
    </w:tblStylePr>
    <w:tblStylePr w:type="lastCol">
      <w:rPr>
        <w:b/>
        <w:bCs/>
      </w:rPr>
    </w:tblStylePr>
    <w:tblStylePr w:type="band1Vert">
      <w:tblPr/>
      <w:tcPr>
        <w:shd w:val="clear" w:color="auto" w:fill="FBDED6"/>
      </w:tcPr>
    </w:tblStylePr>
    <w:tblStylePr w:type="band1Horz">
      <w:tblPr/>
      <w:tcPr>
        <w:shd w:val="clear" w:color="auto" w:fill="FBDED6"/>
      </w:tcPr>
    </w:tblStylePr>
  </w:style>
  <w:style w:type="table" w:customStyle="1" w:styleId="GridTable6ColourfulAccent21">
    <w:name w:val="Grid Table 6 Colourful – Accent 21"/>
    <w:basedOn w:val="TableNormal"/>
    <w:uiPriority w:val="51"/>
    <w:rsid w:val="00323060"/>
    <w:pPr>
      <w:spacing w:after="0" w:line="240" w:lineRule="auto"/>
    </w:pPr>
    <w:rPr>
      <w:rFonts w:ascii="Calibri" w:eastAsia="Calibri" w:hAnsi="Calibri" w:cs="Times New Roman"/>
      <w:color w:val="98877A"/>
      <w:sz w:val="20"/>
      <w:szCs w:val="20"/>
      <w:lang w:eastAsia="en-GB"/>
    </w:rPr>
    <w:tblPr>
      <w:tblStyleRowBandSize w:val="1"/>
      <w:tblStyleColBandSize w:val="1"/>
      <w:tblBorders>
        <w:top w:val="single" w:sz="4" w:space="0" w:color="D9D3CE"/>
        <w:left w:val="single" w:sz="4" w:space="0" w:color="D9D3CE"/>
        <w:bottom w:val="single" w:sz="4" w:space="0" w:color="D9D3CE"/>
        <w:right w:val="single" w:sz="4" w:space="0" w:color="D9D3CE"/>
        <w:insideH w:val="single" w:sz="4" w:space="0" w:color="D9D3CE"/>
        <w:insideV w:val="single" w:sz="4" w:space="0" w:color="D9D3CE"/>
      </w:tblBorders>
    </w:tblPr>
    <w:tblStylePr w:type="firstRow">
      <w:rPr>
        <w:b/>
        <w:bCs/>
      </w:rPr>
      <w:tblPr/>
      <w:tcPr>
        <w:tcBorders>
          <w:bottom w:val="single" w:sz="12" w:space="0" w:color="D9D3CE"/>
        </w:tcBorders>
      </w:tcPr>
    </w:tblStylePr>
    <w:tblStylePr w:type="lastRow">
      <w:rPr>
        <w:b/>
        <w:bCs/>
      </w:rPr>
      <w:tblPr/>
      <w:tcPr>
        <w:tcBorders>
          <w:top w:val="double" w:sz="4" w:space="0" w:color="D9D3CE"/>
        </w:tcBorders>
      </w:tcPr>
    </w:tblStylePr>
    <w:tblStylePr w:type="firstCol">
      <w:rPr>
        <w:b/>
        <w:bCs/>
      </w:rPr>
    </w:tblStylePr>
    <w:tblStylePr w:type="lastCol">
      <w:rPr>
        <w:b/>
        <w:bCs/>
      </w:rPr>
    </w:tblStylePr>
    <w:tblStylePr w:type="band1Vert">
      <w:tblPr/>
      <w:tcPr>
        <w:shd w:val="clear" w:color="auto" w:fill="F2F0EE"/>
      </w:tcPr>
    </w:tblStylePr>
    <w:tblStylePr w:type="band1Horz">
      <w:tblPr/>
      <w:tcPr>
        <w:shd w:val="clear" w:color="auto" w:fill="F2F0EE"/>
      </w:tcPr>
    </w:tblStylePr>
  </w:style>
  <w:style w:type="paragraph" w:customStyle="1" w:styleId="OVICQuote">
    <w:name w:val="OVIC Quote"/>
    <w:rsid w:val="00323060"/>
    <w:pPr>
      <w:spacing w:after="0" w:line="240" w:lineRule="auto"/>
    </w:pPr>
    <w:rPr>
      <w:rFonts w:ascii="Calibri" w:eastAsia="Calibri" w:hAnsi="Calibri" w:cs="National-Book"/>
      <w:color w:val="430098"/>
      <w:sz w:val="24"/>
      <w:szCs w:val="24"/>
      <w:lang w:val="en-US"/>
    </w:rPr>
  </w:style>
  <w:style w:type="numbering" w:styleId="1ai">
    <w:name w:val="Outline List 1"/>
    <w:basedOn w:val="NoList"/>
    <w:uiPriority w:val="99"/>
    <w:semiHidden/>
    <w:unhideWhenUsed/>
    <w:rsid w:val="00323060"/>
    <w:pPr>
      <w:numPr>
        <w:numId w:val="11"/>
      </w:numPr>
    </w:pPr>
  </w:style>
  <w:style w:type="paragraph" w:customStyle="1" w:styleId="OVICList">
    <w:name w:val="OVIC List"/>
    <w:rsid w:val="00323060"/>
    <w:pPr>
      <w:numPr>
        <w:numId w:val="12"/>
      </w:numPr>
      <w:spacing w:after="0" w:line="240" w:lineRule="auto"/>
    </w:pPr>
    <w:rPr>
      <w:rFonts w:ascii="Calibri" w:eastAsia="Calibri" w:hAnsi="Calibri" w:cs="National-Book"/>
      <w:color w:val="55565A"/>
      <w:lang w:val="en-US"/>
    </w:rPr>
  </w:style>
  <w:style w:type="paragraph" w:styleId="BalloonText">
    <w:name w:val="Balloon Text"/>
    <w:basedOn w:val="Normal"/>
    <w:link w:val="BalloonTextChar"/>
    <w:uiPriority w:val="99"/>
    <w:semiHidden/>
    <w:unhideWhenUsed/>
    <w:rsid w:val="00323060"/>
    <w:pPr>
      <w:spacing w:before="0" w:after="0" w:line="240" w:lineRule="auto"/>
    </w:pPr>
    <w:rPr>
      <w:rFonts w:ascii="Times New Roman" w:eastAsia="Calibri" w:hAnsi="Times New Roman" w:cs="Times New Roman"/>
      <w:sz w:val="18"/>
      <w:szCs w:val="18"/>
    </w:rPr>
  </w:style>
  <w:style w:type="character" w:customStyle="1" w:styleId="BalloonTextChar">
    <w:name w:val="Balloon Text Char"/>
    <w:basedOn w:val="DefaultParagraphFont"/>
    <w:link w:val="BalloonText"/>
    <w:uiPriority w:val="99"/>
    <w:semiHidden/>
    <w:rsid w:val="00323060"/>
    <w:rPr>
      <w:rFonts w:ascii="Times New Roman" w:eastAsia="Calibri" w:hAnsi="Times New Roman" w:cs="Times New Roman"/>
      <w:sz w:val="18"/>
      <w:szCs w:val="18"/>
    </w:rPr>
  </w:style>
  <w:style w:type="paragraph" w:customStyle="1" w:styleId="Level3Heading">
    <w:name w:val="Level 3 Heading"/>
    <w:basedOn w:val="Heading3"/>
    <w:rsid w:val="00323060"/>
    <w:pPr>
      <w:keepNext w:val="0"/>
      <w:keepLines w:val="0"/>
      <w:spacing w:before="240" w:after="120" w:line="240" w:lineRule="auto"/>
    </w:pPr>
    <w:rPr>
      <w:rFonts w:ascii="Calibri" w:eastAsia="Times New Roman" w:hAnsi="Calibri" w:cs="Calibri"/>
      <w:i/>
      <w:color w:val="430098"/>
      <w:sz w:val="24"/>
      <w:szCs w:val="28"/>
      <w:lang w:val="en-GB"/>
    </w:rPr>
  </w:style>
  <w:style w:type="paragraph" w:styleId="EndnoteText">
    <w:name w:val="endnote text"/>
    <w:basedOn w:val="Normal"/>
    <w:link w:val="EndnoteTextChar"/>
    <w:uiPriority w:val="99"/>
    <w:semiHidden/>
    <w:unhideWhenUsed/>
    <w:rsid w:val="00323060"/>
    <w:pPr>
      <w:spacing w:before="0"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semiHidden/>
    <w:rsid w:val="00323060"/>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323060"/>
    <w:rPr>
      <w:vertAlign w:val="superscript"/>
    </w:rPr>
  </w:style>
  <w:style w:type="paragraph" w:styleId="CommentText">
    <w:name w:val="annotation text"/>
    <w:basedOn w:val="Normal"/>
    <w:link w:val="CommentTextChar"/>
    <w:uiPriority w:val="99"/>
    <w:unhideWhenUsed/>
    <w:rsid w:val="00323060"/>
    <w:pPr>
      <w:spacing w:before="0" w:after="0"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323060"/>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323060"/>
    <w:rPr>
      <w:b/>
      <w:bCs/>
    </w:rPr>
  </w:style>
  <w:style w:type="character" w:customStyle="1" w:styleId="CommentSubjectChar">
    <w:name w:val="Comment Subject Char"/>
    <w:basedOn w:val="CommentTextChar"/>
    <w:link w:val="CommentSubject"/>
    <w:uiPriority w:val="99"/>
    <w:semiHidden/>
    <w:rsid w:val="00323060"/>
    <w:rPr>
      <w:rFonts w:ascii="Calibri" w:eastAsia="Calibri" w:hAnsi="Calibri" w:cs="Times New Roman"/>
      <w:b/>
      <w:bCs/>
      <w:sz w:val="20"/>
      <w:szCs w:val="20"/>
    </w:rPr>
  </w:style>
  <w:style w:type="paragraph" w:styleId="Revision">
    <w:name w:val="Revision"/>
    <w:hidden/>
    <w:uiPriority w:val="99"/>
    <w:semiHidden/>
    <w:rsid w:val="00323060"/>
    <w:pPr>
      <w:spacing w:after="0" w:line="240" w:lineRule="auto"/>
    </w:pPr>
    <w:rPr>
      <w:rFonts w:ascii="Calibri" w:eastAsia="Calibri" w:hAnsi="Calibri" w:cs="Times New Roman"/>
      <w:sz w:val="24"/>
      <w:szCs w:val="24"/>
    </w:rPr>
  </w:style>
  <w:style w:type="paragraph" w:customStyle="1" w:styleId="Test">
    <w:name w:val="Test"/>
    <w:basedOn w:val="Normal"/>
    <w:rsid w:val="00323060"/>
    <w:pPr>
      <w:spacing w:before="0" w:after="0" w:line="240" w:lineRule="auto"/>
    </w:pPr>
    <w:rPr>
      <w:rFonts w:ascii="Calibri" w:eastAsia="Times New Roman" w:hAnsi="Calibri" w:cs="Calibri"/>
      <w:b/>
      <w:bCs/>
      <w:iCs/>
      <w:color w:val="430098"/>
      <w:sz w:val="40"/>
      <w:szCs w:val="44"/>
      <w:lang w:val="en-GB"/>
    </w:rPr>
  </w:style>
  <w:style w:type="paragraph" w:customStyle="1" w:styleId="Integernumbering">
    <w:name w:val="Integer numbering"/>
    <w:basedOn w:val="Normal"/>
    <w:autoRedefine/>
    <w:qFormat/>
    <w:rsid w:val="009D6988"/>
    <w:pPr>
      <w:keepLines/>
      <w:widowControl w:val="0"/>
      <w:suppressAutoHyphens/>
      <w:autoSpaceDE w:val="0"/>
      <w:autoSpaceDN w:val="0"/>
      <w:adjustRightInd w:val="0"/>
      <w:spacing w:after="200"/>
      <w:ind w:left="218" w:hanging="218"/>
      <w:textAlignment w:val="center"/>
    </w:pPr>
    <w:rPr>
      <w:rFonts w:ascii="Calibri" w:eastAsia="Calibri" w:hAnsi="Calibri" w:cs="National-Book"/>
      <w:color w:val="000000"/>
    </w:rPr>
  </w:style>
  <w:style w:type="character" w:styleId="FollowedHyperlink">
    <w:name w:val="FollowedHyperlink"/>
    <w:basedOn w:val="DefaultParagraphFont"/>
    <w:uiPriority w:val="99"/>
    <w:semiHidden/>
    <w:unhideWhenUsed/>
    <w:rsid w:val="00323060"/>
    <w:rPr>
      <w:color w:val="430098" w:themeColor="followedHyperlink"/>
      <w:u w:val="single"/>
    </w:rPr>
  </w:style>
  <w:style w:type="numbering" w:customStyle="1" w:styleId="CurrentList1">
    <w:name w:val="Current List1"/>
    <w:uiPriority w:val="99"/>
    <w:rsid w:val="00323060"/>
    <w:pPr>
      <w:numPr>
        <w:numId w:val="13"/>
      </w:numPr>
    </w:pPr>
  </w:style>
  <w:style w:type="character" w:customStyle="1" w:styleId="apple-converted-space">
    <w:name w:val="apple-converted-space"/>
    <w:basedOn w:val="DefaultParagraphFont"/>
    <w:rsid w:val="00323060"/>
  </w:style>
  <w:style w:type="paragraph" w:customStyle="1" w:styleId="3BodyInteger">
    <w:name w:val="3. Body (Integer)"/>
    <w:basedOn w:val="Normal"/>
    <w:uiPriority w:val="99"/>
    <w:qFormat/>
    <w:rsid w:val="00E57177"/>
    <w:pPr>
      <w:keepLines/>
      <w:widowControl w:val="0"/>
      <w:numPr>
        <w:ilvl w:val="1"/>
        <w:numId w:val="14"/>
      </w:numPr>
      <w:suppressAutoHyphens/>
      <w:autoSpaceDE w:val="0"/>
      <w:autoSpaceDN w:val="0"/>
      <w:adjustRightInd w:val="0"/>
      <w:ind w:left="567" w:hanging="567"/>
      <w:textAlignment w:val="center"/>
    </w:pPr>
    <w:rPr>
      <w:rFonts w:eastAsia="Calibri" w:cs="National-Book"/>
      <w:color w:val="000000"/>
    </w:rPr>
  </w:style>
  <w:style w:type="paragraph" w:customStyle="1" w:styleId="1TitleLevel1">
    <w:name w:val="1. Title (Level 1)"/>
    <w:basedOn w:val="Header"/>
    <w:qFormat/>
    <w:rsid w:val="005C176A"/>
    <w:pPr>
      <w:tabs>
        <w:tab w:val="clear" w:pos="9026"/>
        <w:tab w:val="left" w:pos="6946"/>
      </w:tabs>
      <w:spacing w:before="240" w:after="120"/>
      <w:outlineLvl w:val="0"/>
    </w:pPr>
    <w:rPr>
      <w:rFonts w:eastAsia="Calibri" w:cs="Arial"/>
      <w:b/>
      <w:color w:val="430098"/>
      <w:sz w:val="36"/>
      <w:szCs w:val="40"/>
    </w:rPr>
  </w:style>
  <w:style w:type="paragraph" w:customStyle="1" w:styleId="2HeadingLevel2">
    <w:name w:val="2. Heading (Level 2)"/>
    <w:basedOn w:val="Heading1"/>
    <w:qFormat/>
    <w:rsid w:val="005C176A"/>
    <w:pPr>
      <w:keepLines w:val="0"/>
      <w:spacing w:before="240" w:after="120"/>
      <w:outlineLvl w:val="1"/>
    </w:pPr>
    <w:rPr>
      <w:rFonts w:ascii="Calibri" w:eastAsia="Times New Roman" w:hAnsi="Calibri" w:cs="Times New Roman"/>
      <w:b/>
      <w:color w:val="5620A9"/>
      <w:sz w:val="28"/>
    </w:rPr>
  </w:style>
  <w:style w:type="paragraph" w:customStyle="1" w:styleId="3SubheadingLevel3">
    <w:name w:val="3. Subheading (Level 3)"/>
    <w:basedOn w:val="Heading2"/>
    <w:qFormat/>
    <w:rsid w:val="005C176A"/>
    <w:pPr>
      <w:keepLines w:val="0"/>
      <w:spacing w:before="120" w:after="240"/>
      <w:outlineLvl w:val="2"/>
    </w:pPr>
    <w:rPr>
      <w:rFonts w:ascii="Calibri" w:eastAsia="Times New Roman" w:hAnsi="Calibri" w:cs="Times New Roman"/>
      <w:b/>
      <w:i/>
      <w:color w:val="430098"/>
      <w:sz w:val="24"/>
    </w:rPr>
  </w:style>
  <w:style w:type="paragraph" w:customStyle="1" w:styleId="BodyCopy">
    <w:name w:val="Body Copy"/>
    <w:basedOn w:val="Normal"/>
    <w:uiPriority w:val="99"/>
    <w:qFormat/>
    <w:rsid w:val="005C176A"/>
    <w:pPr>
      <w:widowControl w:val="0"/>
      <w:suppressAutoHyphens/>
      <w:autoSpaceDE w:val="0"/>
      <w:autoSpaceDN w:val="0"/>
      <w:adjustRightInd w:val="0"/>
      <w:spacing w:after="200"/>
      <w:textAlignment w:val="center"/>
    </w:pPr>
    <w:rPr>
      <w:rFonts w:ascii="Calibri" w:eastAsia="Calibri" w:hAnsi="Calibri" w:cs="National-Book"/>
      <w:color w:val="55565A"/>
    </w:rPr>
  </w:style>
  <w:style w:type="character" w:styleId="Emphasis">
    <w:name w:val="Emphasis"/>
    <w:basedOn w:val="DefaultParagraphFont"/>
    <w:uiPriority w:val="20"/>
    <w:qFormat/>
    <w:rsid w:val="005C176A"/>
    <w:rPr>
      <w:i/>
      <w:iCs/>
    </w:rPr>
  </w:style>
  <w:style w:type="paragraph" w:customStyle="1" w:styleId="4Sub-subheadingLevel4">
    <w:name w:val="4. Sub-subheading (Level 4)"/>
    <w:basedOn w:val="Normal"/>
    <w:next w:val="Body"/>
    <w:qFormat/>
    <w:rsid w:val="005C176A"/>
    <w:pPr>
      <w:keepNext/>
      <w:spacing w:line="240" w:lineRule="auto"/>
      <w:outlineLvl w:val="3"/>
    </w:pPr>
    <w:rPr>
      <w:rFonts w:ascii="Calibri" w:eastAsia="Times New Roman" w:hAnsi="Calibri" w:cs="Calibri"/>
      <w:b/>
      <w:bCs/>
      <w:iCs/>
      <w:color w:val="000000" w:themeColor="text1"/>
      <w:szCs w:val="44"/>
      <w:lang w:val="en-GB"/>
    </w:rPr>
  </w:style>
  <w:style w:type="paragraph" w:customStyle="1" w:styleId="1Heading">
    <w:name w:val="1. Heading"/>
    <w:basedOn w:val="Heading1"/>
    <w:qFormat/>
    <w:rsid w:val="005C176A"/>
    <w:pPr>
      <w:keepNext w:val="0"/>
      <w:keepLines w:val="0"/>
      <w:spacing w:before="120" w:after="200"/>
    </w:pPr>
    <w:rPr>
      <w:rFonts w:ascii="Calibri" w:eastAsia="Times New Roman" w:hAnsi="Calibri" w:cs="Times New Roman"/>
      <w:b/>
      <w:color w:val="5620A9"/>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vic.vic.gov.au/freedom-of-information/foi-guidelines/section-61w/" TargetMode="External"/><Relationship Id="rId21" Type="http://schemas.openxmlformats.org/officeDocument/2006/relationships/hyperlink" Target="https://ovic.vic.gov.au/regulatory-action/witness-welfare-management-policy/" TargetMode="External"/><Relationship Id="rId42" Type="http://schemas.openxmlformats.org/officeDocument/2006/relationships/hyperlink" Target="https://ovic.vic.gov.au/freedom-of-information/foi-guidelines/section-29a/" TargetMode="External"/><Relationship Id="rId47" Type="http://schemas.openxmlformats.org/officeDocument/2006/relationships/hyperlink" Target="https://ovic.vic.gov.au/freedom-of-information/foi-guidelines/section-31/" TargetMode="External"/><Relationship Id="rId63" Type="http://schemas.openxmlformats.org/officeDocument/2006/relationships/hyperlink" Target="https://ovic.vic.gov.au/regulatory-action/witness-welfare-management-policy/" TargetMode="External"/><Relationship Id="rId68" Type="http://schemas.openxmlformats.org/officeDocument/2006/relationships/image" Target="media/image30.svg"/><Relationship Id="rId16" Type="http://schemas.openxmlformats.org/officeDocument/2006/relationships/hyperlink" Target="https://ovic.vic.gov.au/freedom-of-information/foi-guidelines/section-63ba/" TargetMode="External"/><Relationship Id="rId11" Type="http://schemas.openxmlformats.org/officeDocument/2006/relationships/hyperlink" Target="https://ovic.vic.gov.au/freedom-of-information/foi-guidelines/section-61x/" TargetMode="External"/><Relationship Id="rId24" Type="http://schemas.openxmlformats.org/officeDocument/2006/relationships/hyperlink" Target="https://ovic.vic.gov.au/freedom-of-information/foi-guidelines/section-61za/" TargetMode="External"/><Relationship Id="rId32" Type="http://schemas.openxmlformats.org/officeDocument/2006/relationships/hyperlink" Target="https://ovic.vic.gov.au/freedom-of-information/foi-guidelines/section-61y/" TargetMode="External"/><Relationship Id="rId37" Type="http://schemas.openxmlformats.org/officeDocument/2006/relationships/hyperlink" Target="https://ovic.vic.gov.au/freedom-of-information/foi-guidelines/section-61x/" TargetMode="External"/><Relationship Id="rId40" Type="http://schemas.openxmlformats.org/officeDocument/2006/relationships/hyperlink" Target="https://ovic.vic.gov.au/freedom-of-information/foi-guidelines/section-29a/" TargetMode="External"/><Relationship Id="rId45" Type="http://schemas.openxmlformats.org/officeDocument/2006/relationships/hyperlink" Target="https://ovic.vic.gov.au/freedom-of-information/foi-guidelines/section-61x/" TargetMode="External"/><Relationship Id="rId53" Type="http://schemas.openxmlformats.org/officeDocument/2006/relationships/hyperlink" Target="https://ovic.vic.gov.au/freedom-of-information/foi-guidelines/section-61za/" TargetMode="External"/><Relationship Id="rId58" Type="http://schemas.openxmlformats.org/officeDocument/2006/relationships/hyperlink" Target="https://ovic.vic.gov.au/freedom-of-information/foi-guidelines/section-61q/" TargetMode="External"/><Relationship Id="rId66" Type="http://schemas.openxmlformats.org/officeDocument/2006/relationships/image" Target="media/image3.svg"/><Relationship Id="rId74"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yperlink" Target="https://ovic.vic.gov.au/freedom-of-information/foi-guidelines/section-61zc/" TargetMode="External"/><Relationship Id="rId19" Type="http://schemas.openxmlformats.org/officeDocument/2006/relationships/hyperlink" Target="https://ovic.vic.gov.au/freedom-of-information/foi-guidelines/section-61x/" TargetMode="External"/><Relationship Id="rId14" Type="http://schemas.openxmlformats.org/officeDocument/2006/relationships/hyperlink" Target="https://ovic.vic.gov.au/freedom-of-information/foi-guidelines/section-61za/" TargetMode="External"/><Relationship Id="rId22" Type="http://schemas.openxmlformats.org/officeDocument/2006/relationships/hyperlink" Target="https://ovic.vic.gov.au/freedom-of-information/foi-guidelines/section-61y/" TargetMode="External"/><Relationship Id="rId27" Type="http://schemas.openxmlformats.org/officeDocument/2006/relationships/hyperlink" Target="https://ovic.vic.gov.au/freedom-of-information/foi-guidelines/section-61u/" TargetMode="External"/><Relationship Id="rId30" Type="http://schemas.openxmlformats.org/officeDocument/2006/relationships/hyperlink" Target="https://ovic.vic.gov.au/freedom-of-information/foi-guidelines/section-28/" TargetMode="External"/><Relationship Id="rId35" Type="http://schemas.openxmlformats.org/officeDocument/2006/relationships/hyperlink" Target="https://ovic.vic.gov.au/freedom-of-information/foi-guidelines/section-61zc/" TargetMode="External"/><Relationship Id="rId43" Type="http://schemas.openxmlformats.org/officeDocument/2006/relationships/hyperlink" Target="https://ovic.vic.gov.au/freedom-of-information/foi-guidelines/section-28/" TargetMode="External"/><Relationship Id="rId48" Type="http://schemas.openxmlformats.org/officeDocument/2006/relationships/hyperlink" Target="https://ovic.vic.gov.au/freedom-of-information/foi-guidelines/section-31a/" TargetMode="External"/><Relationship Id="rId56" Type="http://schemas.openxmlformats.org/officeDocument/2006/relationships/hyperlink" Target="https://www.legislation.vic.gov.au/in-force/acts/privacy-and-data-protection-act-2014/029" TargetMode="External"/><Relationship Id="rId64" Type="http://schemas.openxmlformats.org/officeDocument/2006/relationships/hyperlink" Target="https://ovic.vic.gov.au/freedom-of-information/foi-guidelines/section-61zd/" TargetMode="External"/><Relationship Id="rId69" Type="http://schemas.openxmlformats.org/officeDocument/2006/relationships/header" Target="header1.xml"/><Relationship Id="rId77" Type="http://schemas.openxmlformats.org/officeDocument/2006/relationships/theme" Target="theme/theme1.xml"/><Relationship Id="rId8" Type="http://schemas.openxmlformats.org/officeDocument/2006/relationships/hyperlink" Target="mailto:communications@ovic.vic.gov.au" TargetMode="External"/><Relationship Id="rId51" Type="http://schemas.openxmlformats.org/officeDocument/2006/relationships/hyperlink" Target="https://ovic.vic.gov.au/freedom-of-information/foi-guidelines/section-61y/" TargetMode="External"/><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ovic.vic.gov.au/freedom-of-information/foi-guidelines/section-61y/" TargetMode="External"/><Relationship Id="rId17" Type="http://schemas.openxmlformats.org/officeDocument/2006/relationships/hyperlink" Target="https://ovic.vic.gov.au/freedom-of-information/foi-guidelines/section-63f/" TargetMode="External"/><Relationship Id="rId25" Type="http://schemas.openxmlformats.org/officeDocument/2006/relationships/hyperlink" Target="https://ovic.vic.gov.au/freedom-of-information/foi-guidelines/section-61zc/" TargetMode="External"/><Relationship Id="rId33" Type="http://schemas.openxmlformats.org/officeDocument/2006/relationships/hyperlink" Target="https://ovic.vic.gov.au/freedom-of-information/foi-guidelines/section-61z/" TargetMode="External"/><Relationship Id="rId38" Type="http://schemas.openxmlformats.org/officeDocument/2006/relationships/hyperlink" Target="https://ovic.vic.gov.au/freedom-of-information/foi-guidelines/section-61z/" TargetMode="External"/><Relationship Id="rId46" Type="http://schemas.openxmlformats.org/officeDocument/2006/relationships/hyperlink" Target="https://ovic.vic.gov.au/freedom-of-information/foi-guidelines/section-28/" TargetMode="External"/><Relationship Id="rId59" Type="http://schemas.openxmlformats.org/officeDocument/2006/relationships/hyperlink" Target="https://www.vicinspectorate.vic.gov.au/make-complaint-about-victorian-integrity-body" TargetMode="External"/><Relationship Id="rId67" Type="http://schemas.openxmlformats.org/officeDocument/2006/relationships/image" Target="media/image20.png"/><Relationship Id="rId20" Type="http://schemas.openxmlformats.org/officeDocument/2006/relationships/hyperlink" Target="https://ovic.vic.gov.au/regulatory-action/regulatory-action-policy/" TargetMode="External"/><Relationship Id="rId41" Type="http://schemas.openxmlformats.org/officeDocument/2006/relationships/hyperlink" Target="https://ovic.vic.gov.au/freedom-of-information/foi-guidelines/section-61x/" TargetMode="External"/><Relationship Id="rId54" Type="http://schemas.openxmlformats.org/officeDocument/2006/relationships/hyperlink" Target="https://www.vicinspectorate.vic.gov.au/" TargetMode="External"/><Relationship Id="rId62" Type="http://schemas.openxmlformats.org/officeDocument/2006/relationships/hyperlink" Target="https://ovic.vic.gov.au/freedom-of-information/foi-guidelines/section-62/" TargetMode="External"/><Relationship Id="rId70" Type="http://schemas.openxmlformats.org/officeDocument/2006/relationships/header" Target="header2.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ovic.vic.gov.au/freedom-of-information/foi-guidelines/section-61zc/" TargetMode="External"/><Relationship Id="rId23" Type="http://schemas.openxmlformats.org/officeDocument/2006/relationships/hyperlink" Target="https://ovic.vic.gov.au/freedom-of-information/foi-guidelines/section-61z/" TargetMode="External"/><Relationship Id="rId28" Type="http://schemas.openxmlformats.org/officeDocument/2006/relationships/hyperlink" Target="https://www.legislation.gov.au/Series/C2004A00818" TargetMode="External"/><Relationship Id="rId36" Type="http://schemas.openxmlformats.org/officeDocument/2006/relationships/hyperlink" Target="https://ovic.vic.gov.au/freedom-of-information/foi-guidelines/section-63d/" TargetMode="External"/><Relationship Id="rId49" Type="http://schemas.openxmlformats.org/officeDocument/2006/relationships/hyperlink" Target="https://www.legislation.vic.gov.au/in-force/acts/public-interest-disclosures-act-2012/026" TargetMode="External"/><Relationship Id="rId57" Type="http://schemas.openxmlformats.org/officeDocument/2006/relationships/hyperlink" Target="https://ovic.vic.gov.au/freedom-of-information/foi-guidelines/section-61l/" TargetMode="External"/><Relationship Id="rId10" Type="http://schemas.openxmlformats.org/officeDocument/2006/relationships/hyperlink" Target="https://ovic.vic.gov.au/regulatory-action/regulatory-action-policy/" TargetMode="External"/><Relationship Id="rId31" Type="http://schemas.openxmlformats.org/officeDocument/2006/relationships/hyperlink" Target="https://ovic.vic.gov.au/freedom-of-information/foi-guidelines/section-61zc/" TargetMode="External"/><Relationship Id="rId44" Type="http://schemas.openxmlformats.org/officeDocument/2006/relationships/hyperlink" Target="https://ovic.vic.gov.au/freedom-of-information/foi-guidelines/section-32/" TargetMode="External"/><Relationship Id="rId52" Type="http://schemas.openxmlformats.org/officeDocument/2006/relationships/hyperlink" Target="https://ovic.vic.gov.au/freedom-of-information/foi-guidelines/section-61z/" TargetMode="External"/><Relationship Id="rId60" Type="http://schemas.openxmlformats.org/officeDocument/2006/relationships/hyperlink" Target="https://www.legislation.vic.gov.au/in-force/acts/oaths-and-affirmations-act-2018/008" TargetMode="External"/><Relationship Id="rId65" Type="http://schemas.openxmlformats.org/officeDocument/2006/relationships/image" Target="media/image2.png"/><Relationship Id="rId73"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s://ovic.vic.gov.au/freedom-of-information/foi-guidelines/section-61z/" TargetMode="External"/><Relationship Id="rId18" Type="http://schemas.openxmlformats.org/officeDocument/2006/relationships/hyperlink" Target="https://ovic.vic.gov.au/freedom-of-information/foi-guidelines/section-5/" TargetMode="External"/><Relationship Id="rId39" Type="http://schemas.openxmlformats.org/officeDocument/2006/relationships/hyperlink" Target="https://ovic.vic.gov.au/freedom-of-information/foi-guidelines/section-61za/" TargetMode="External"/><Relationship Id="rId34" Type="http://schemas.openxmlformats.org/officeDocument/2006/relationships/hyperlink" Target="https://ovic.vic.gov.au/freedom-of-information/foi-guidelines/section-61za/" TargetMode="External"/><Relationship Id="rId50" Type="http://schemas.openxmlformats.org/officeDocument/2006/relationships/hyperlink" Target="https://www.legislation.vic.gov.au/in-force/acts/independent-broad-based-anti-corruption-commission-act-2011/039" TargetMode="External"/><Relationship Id="rId55" Type="http://schemas.openxmlformats.org/officeDocument/2006/relationships/hyperlink" Target="https://ovic.vic.gov.au/freedom-of-information/foi-guidelines/section-61zh/" TargetMode="External"/><Relationship Id="rId76" Type="http://schemas.openxmlformats.org/officeDocument/2006/relationships/glossaryDocument" Target="glossary/document.xml"/><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https://ovic.vic.gov.au/freedom-of-information/foi-guidelines/section-63ba/"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5.svg"/><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26" Type="http://schemas.openxmlformats.org/officeDocument/2006/relationships/hyperlink" Target="https://www.legislation.vic.gov.au/in-force/acts/freedom-information-act-1982/111" TargetMode="External"/><Relationship Id="rId21" Type="http://schemas.openxmlformats.org/officeDocument/2006/relationships/hyperlink" Target="https://www.legislation.vic.gov.au/in-force/acts/freedom-information-act-1982/111" TargetMode="External"/><Relationship Id="rId42" Type="http://schemas.openxmlformats.org/officeDocument/2006/relationships/hyperlink" Target="https://www.legislation.vic.gov.au/in-force/acts/freedom-information-act-1982/111" TargetMode="External"/><Relationship Id="rId47" Type="http://schemas.openxmlformats.org/officeDocument/2006/relationships/hyperlink" Target="https://www.legislation.vic.gov.au/in-force/acts/freedom-information-act-1982/111" TargetMode="External"/><Relationship Id="rId63" Type="http://schemas.openxmlformats.org/officeDocument/2006/relationships/hyperlink" Target="https://www.legislation.vic.gov.au/in-force/acts/freedom-information-act-1982/111" TargetMode="External"/><Relationship Id="rId68" Type="http://schemas.openxmlformats.org/officeDocument/2006/relationships/hyperlink" Target="https://www.legislation.vic.gov.au/in-force/acts/freedom-information-act-1982/111" TargetMode="External"/><Relationship Id="rId84" Type="http://schemas.openxmlformats.org/officeDocument/2006/relationships/hyperlink" Target="https://www.legislation.vic.gov.au/in-force/acts/oaths-and-affirmations-act-2018/008" TargetMode="External"/><Relationship Id="rId89" Type="http://schemas.openxmlformats.org/officeDocument/2006/relationships/hyperlink" Target="https://www.legislation.vic.gov.au/in-force/acts/freedom-information-act-1982/111" TargetMode="External"/><Relationship Id="rId16" Type="http://schemas.openxmlformats.org/officeDocument/2006/relationships/hyperlink" Target="https://www.legislation.vic.gov.au/in-force/acts/freedom-information-act-1982/111" TargetMode="External"/><Relationship Id="rId11" Type="http://schemas.openxmlformats.org/officeDocument/2006/relationships/hyperlink" Target="https://www.legislation.vic.gov.au/in-force/acts/freedom-information-act-1982/111" TargetMode="External"/><Relationship Id="rId32" Type="http://schemas.openxmlformats.org/officeDocument/2006/relationships/hyperlink" Target="https://www.legislation.vic.gov.au/in-force/acts/interpretation-legislation-act-1984/130" TargetMode="External"/><Relationship Id="rId37" Type="http://schemas.openxmlformats.org/officeDocument/2006/relationships/hyperlink" Target="https://www.legislation.vic.gov.au/in-force/acts/freedom-information-act-1982/111" TargetMode="External"/><Relationship Id="rId53" Type="http://schemas.openxmlformats.org/officeDocument/2006/relationships/hyperlink" Target="https://www.legislation.vic.gov.au/in-force/acts/freedom-information-act-1982/111" TargetMode="External"/><Relationship Id="rId58" Type="http://schemas.openxmlformats.org/officeDocument/2006/relationships/hyperlink" Target="https://www.legislation.vic.gov.au/in-force/acts/freedom-information-act-1982/111" TargetMode="External"/><Relationship Id="rId74" Type="http://schemas.openxmlformats.org/officeDocument/2006/relationships/hyperlink" Target="https://www.legislation.vic.gov.au/in-force/acts/victorian-inspectorate-act-2011/042" TargetMode="External"/><Relationship Id="rId79" Type="http://schemas.openxmlformats.org/officeDocument/2006/relationships/hyperlink" Target="https://www.legislation.vic.gov.au/in-force/acts/oaths-and-affirmations-act-2018/008" TargetMode="External"/><Relationship Id="rId102" Type="http://schemas.openxmlformats.org/officeDocument/2006/relationships/hyperlink" Target="https://www.legislation.vic.gov.au/in-force/acts/freedom-information-act-1982/111" TargetMode="External"/><Relationship Id="rId5" Type="http://schemas.openxmlformats.org/officeDocument/2006/relationships/hyperlink" Target="https://www.legislation.vic.gov.au/in-force/acts/freedom-information-act-1982/111" TargetMode="External"/><Relationship Id="rId90" Type="http://schemas.openxmlformats.org/officeDocument/2006/relationships/hyperlink" Target="https://www.legislation.vic.gov.au/in-force/acts/freedom-information-act-1982/111" TargetMode="External"/><Relationship Id="rId95" Type="http://schemas.openxmlformats.org/officeDocument/2006/relationships/hyperlink" Target="http://www9.austlii.edu.au/cgi-bin/viewdoc/au/cases/cth/HCA/2005/12.html" TargetMode="External"/><Relationship Id="rId22" Type="http://schemas.openxmlformats.org/officeDocument/2006/relationships/hyperlink" Target="https://www.legislation.vic.gov.au/in-force/acts/freedom-information-act-1982/111" TargetMode="External"/><Relationship Id="rId27" Type="http://schemas.openxmlformats.org/officeDocument/2006/relationships/hyperlink" Target="https://www.legislation.vic.gov.au/in-force/acts/freedom-information-act-1982/111" TargetMode="External"/><Relationship Id="rId43" Type="http://schemas.openxmlformats.org/officeDocument/2006/relationships/hyperlink" Target="https://www.legislation.vic.gov.au/in-force/acts/freedom-information-act-1982/111" TargetMode="External"/><Relationship Id="rId48" Type="http://schemas.openxmlformats.org/officeDocument/2006/relationships/hyperlink" Target="https://www.legislation.vic.gov.au/in-force/acts/freedom-information-act-1982/111" TargetMode="External"/><Relationship Id="rId64" Type="http://schemas.openxmlformats.org/officeDocument/2006/relationships/hyperlink" Target="https://www.legislation.vic.gov.au/in-force/acts/freedom-information-act-1982/111" TargetMode="External"/><Relationship Id="rId69" Type="http://schemas.openxmlformats.org/officeDocument/2006/relationships/hyperlink" Target="https://www.legislation.vic.gov.au/in-force/acts/freedom-information-act-1982/111" TargetMode="External"/><Relationship Id="rId80" Type="http://schemas.openxmlformats.org/officeDocument/2006/relationships/hyperlink" Target="https://www.legislation.vic.gov.au/in-force/acts/oaths-and-affirmations-act-2018/008" TargetMode="External"/><Relationship Id="rId85" Type="http://schemas.openxmlformats.org/officeDocument/2006/relationships/hyperlink" Target="https://www.legislation.vic.gov.au/in-force/acts/oaths-and-affirmations-act-2018/008" TargetMode="External"/><Relationship Id="rId12" Type="http://schemas.openxmlformats.org/officeDocument/2006/relationships/hyperlink" Target="https://www.legislation.vic.gov.au/in-force/acts/freedom-information-act-1982/111" TargetMode="External"/><Relationship Id="rId17" Type="http://schemas.openxmlformats.org/officeDocument/2006/relationships/hyperlink" Target="https://www.legislation.vic.gov.au/in-force/acts/freedom-information-act-1982/111" TargetMode="External"/><Relationship Id="rId25" Type="http://schemas.openxmlformats.org/officeDocument/2006/relationships/hyperlink" Target="https://www.legislation.vic.gov.au/in-force/acts/freedom-information-act-1982/111" TargetMode="External"/><Relationship Id="rId33" Type="http://schemas.openxmlformats.org/officeDocument/2006/relationships/hyperlink" Target="https://www.legislation.vic.gov.au/in-force/acts/interpretation-legislation-act-1984/130" TargetMode="External"/><Relationship Id="rId38" Type="http://schemas.openxmlformats.org/officeDocument/2006/relationships/hyperlink" Target="https://www.legislation.vic.gov.au/in-force/acts/freedom-information-act-1982/111" TargetMode="External"/><Relationship Id="rId46" Type="http://schemas.openxmlformats.org/officeDocument/2006/relationships/hyperlink" Target="https://www.legislation.vic.gov.au/in-force/acts/freedom-information-act-1982/111" TargetMode="External"/><Relationship Id="rId59" Type="http://schemas.openxmlformats.org/officeDocument/2006/relationships/hyperlink" Target="https://www.legislation.vic.gov.au/in-force/acts/freedom-information-act-1982/111" TargetMode="External"/><Relationship Id="rId67" Type="http://schemas.openxmlformats.org/officeDocument/2006/relationships/hyperlink" Target="https://www.legislation.vic.gov.au/in-force/acts/freedom-information-act-1982/111" TargetMode="External"/><Relationship Id="rId20" Type="http://schemas.openxmlformats.org/officeDocument/2006/relationships/hyperlink" Target="https://www.legislation.vic.gov.au/in-force/acts/freedom-information-act-1982/111" TargetMode="External"/><Relationship Id="rId41" Type="http://schemas.openxmlformats.org/officeDocument/2006/relationships/hyperlink" Target="https://www.legislation.vic.gov.au/in-force/acts/freedom-information-act-1982/111" TargetMode="External"/><Relationship Id="rId54" Type="http://schemas.openxmlformats.org/officeDocument/2006/relationships/hyperlink" Target="https://www.legislation.vic.gov.au/in-force/acts/freedom-information-act-1982/111" TargetMode="External"/><Relationship Id="rId62" Type="http://schemas.openxmlformats.org/officeDocument/2006/relationships/hyperlink" Target="https://www.legislation.vic.gov.au/in-force/acts/freedom-information-act-1982/111" TargetMode="External"/><Relationship Id="rId70" Type="http://schemas.openxmlformats.org/officeDocument/2006/relationships/hyperlink" Target="https://www.legislation.vic.gov.au/in-force/acts/victorian-inspectorate-act-2011/042" TargetMode="External"/><Relationship Id="rId75" Type="http://schemas.openxmlformats.org/officeDocument/2006/relationships/hyperlink" Target="https://www.legislation.vic.gov.au/in-force/acts/victorian-inspectorate-act-2011/042" TargetMode="External"/><Relationship Id="rId83" Type="http://schemas.openxmlformats.org/officeDocument/2006/relationships/hyperlink" Target="https://www.legislation.vic.gov.au/in-force/acts/oaths-and-affirmations-act-2018/008" TargetMode="External"/><Relationship Id="rId88" Type="http://schemas.openxmlformats.org/officeDocument/2006/relationships/hyperlink" Target="https://www.legislation.vic.gov.au/in-force/acts/oaths-and-affirmations-act-2018/008" TargetMode="External"/><Relationship Id="rId91" Type="http://schemas.openxmlformats.org/officeDocument/2006/relationships/hyperlink" Target="https://www.legislation.vic.gov.au/in-force/acts/freedom-information-act-1982/111" TargetMode="External"/><Relationship Id="rId96" Type="http://schemas.openxmlformats.org/officeDocument/2006/relationships/hyperlink" Target="http://www9.austlii.edu.au/au/cases/cth/HCA/1940/41.pdf" TargetMode="External"/><Relationship Id="rId1" Type="http://schemas.openxmlformats.org/officeDocument/2006/relationships/hyperlink" Target="https://www.legislation.vic.gov.au/in-force/acts/freedom-information-act-1982/111" TargetMode="External"/><Relationship Id="rId6" Type="http://schemas.openxmlformats.org/officeDocument/2006/relationships/hyperlink" Target="https://www.legislation.vic.gov.au/in-force/acts/freedom-information-act-1982/111" TargetMode="External"/><Relationship Id="rId15" Type="http://schemas.openxmlformats.org/officeDocument/2006/relationships/hyperlink" Target="https://www.legislation.vic.gov.au/in-force/acts/freedom-information-act-1982/111" TargetMode="External"/><Relationship Id="rId23" Type="http://schemas.openxmlformats.org/officeDocument/2006/relationships/hyperlink" Target="https://www.legislation.vic.gov.au/in-force/acts/freedom-information-act-1982/111" TargetMode="External"/><Relationship Id="rId28" Type="http://schemas.openxmlformats.org/officeDocument/2006/relationships/hyperlink" Target="https://www.legislation.gov.au/Series/C2004A00818" TargetMode="External"/><Relationship Id="rId36" Type="http://schemas.openxmlformats.org/officeDocument/2006/relationships/hyperlink" Target="https://www.legislation.vic.gov.au/in-force/acts/freedom-information-act-1982/111" TargetMode="External"/><Relationship Id="rId49" Type="http://schemas.openxmlformats.org/officeDocument/2006/relationships/hyperlink" Target="https://www.legislation.vic.gov.au/in-force/acts/freedom-information-act-1982/111" TargetMode="External"/><Relationship Id="rId57" Type="http://schemas.openxmlformats.org/officeDocument/2006/relationships/hyperlink" Target="https://www.legislation.vic.gov.au/in-force/acts/freedom-information-act-1982/111" TargetMode="External"/><Relationship Id="rId10" Type="http://schemas.openxmlformats.org/officeDocument/2006/relationships/hyperlink" Target="https://www.legislation.vic.gov.au/in-force/acts/freedom-information-act-1982/111" TargetMode="External"/><Relationship Id="rId31" Type="http://schemas.openxmlformats.org/officeDocument/2006/relationships/hyperlink" Target="https://www.legislation.vic.gov.au/in-force/acts/freedom-information-act-1982/111" TargetMode="External"/><Relationship Id="rId44" Type="http://schemas.openxmlformats.org/officeDocument/2006/relationships/hyperlink" Target="https://www.legislation.vic.gov.au/in-force/acts/freedom-information-act-1982/111" TargetMode="External"/><Relationship Id="rId52" Type="http://schemas.openxmlformats.org/officeDocument/2006/relationships/hyperlink" Target="https://www.legislation.vic.gov.au/in-force/acts/freedom-information-act-1982/111" TargetMode="External"/><Relationship Id="rId60" Type="http://schemas.openxmlformats.org/officeDocument/2006/relationships/hyperlink" Target="https://www.legislation.vic.gov.au/in-force/acts/freedom-information-act-1982/111" TargetMode="External"/><Relationship Id="rId65" Type="http://schemas.openxmlformats.org/officeDocument/2006/relationships/hyperlink" Target="https://www.legislation.vic.gov.au/in-force/acts/freedom-information-act-1982/111" TargetMode="External"/><Relationship Id="rId73" Type="http://schemas.openxmlformats.org/officeDocument/2006/relationships/hyperlink" Target="https://www.legislation.vic.gov.au/in-force/acts/victorian-inspectorate-act-2011/042" TargetMode="External"/><Relationship Id="rId78" Type="http://schemas.openxmlformats.org/officeDocument/2006/relationships/hyperlink" Target="https://www.legislation.vic.gov.au/in-force/acts/freedom-information-act-1982/111" TargetMode="External"/><Relationship Id="rId81" Type="http://schemas.openxmlformats.org/officeDocument/2006/relationships/hyperlink" Target="https://www.legislation.vic.gov.au/in-force/acts/oaths-and-affirmations-act-2018/008" TargetMode="External"/><Relationship Id="rId86" Type="http://schemas.openxmlformats.org/officeDocument/2006/relationships/hyperlink" Target="https://www.legislation.vic.gov.au/in-force/acts/oaths-and-affirmations-act-2018/008" TargetMode="External"/><Relationship Id="rId94" Type="http://schemas.openxmlformats.org/officeDocument/2006/relationships/hyperlink" Target="http://www9.austlii.edu.au/au/cases/cth/HCA/1940/41.pdf" TargetMode="External"/><Relationship Id="rId99" Type="http://schemas.openxmlformats.org/officeDocument/2006/relationships/hyperlink" Target="https://www.legislation.vic.gov.au/in-force/acts/freedom-information-act-1982/111" TargetMode="External"/><Relationship Id="rId101" Type="http://schemas.openxmlformats.org/officeDocument/2006/relationships/hyperlink" Target="https://www.legislation.vic.gov.au/in-force/acts/freedom-information-act-1982/111" TargetMode="External"/><Relationship Id="rId4" Type="http://schemas.openxmlformats.org/officeDocument/2006/relationships/hyperlink" Target="https://www.legislation.vic.gov.au/in-force/acts/freedom-information-act-1982/111" TargetMode="External"/><Relationship Id="rId9" Type="http://schemas.openxmlformats.org/officeDocument/2006/relationships/hyperlink" Target="https://www.legislation.vic.gov.au/in-force/acts/freedom-information-act-1982/111" TargetMode="External"/><Relationship Id="rId13" Type="http://schemas.openxmlformats.org/officeDocument/2006/relationships/hyperlink" Target="https://www.legislation.vic.gov.au/in-force/acts/freedom-information-act-1982/111" TargetMode="External"/><Relationship Id="rId18" Type="http://schemas.openxmlformats.org/officeDocument/2006/relationships/hyperlink" Target="https://www.legislation.vic.gov.au/in-force/acts/freedom-information-act-1982/111" TargetMode="External"/><Relationship Id="rId39" Type="http://schemas.openxmlformats.org/officeDocument/2006/relationships/hyperlink" Target="https://www.legislation.vic.gov.au/in-force/acts/freedom-information-act-1982/111" TargetMode="External"/><Relationship Id="rId34" Type="http://schemas.openxmlformats.org/officeDocument/2006/relationships/hyperlink" Target="https://www.legislation.vic.gov.au/in-force/acts/electronic-transactions-victoria-act-2000/004" TargetMode="External"/><Relationship Id="rId50" Type="http://schemas.openxmlformats.org/officeDocument/2006/relationships/hyperlink" Target="https://www.legislation.vic.gov.au/in-force/acts/freedom-information-act-1982/111" TargetMode="External"/><Relationship Id="rId55" Type="http://schemas.openxmlformats.org/officeDocument/2006/relationships/hyperlink" Target="https://www.legislation.vic.gov.au/in-force/acts/freedom-information-act-1982/111" TargetMode="External"/><Relationship Id="rId76" Type="http://schemas.openxmlformats.org/officeDocument/2006/relationships/hyperlink" Target="https://www.legislation.vic.gov.au/in-force/acts/victorian-inspectorate-act-2011/042" TargetMode="External"/><Relationship Id="rId97" Type="http://schemas.openxmlformats.org/officeDocument/2006/relationships/hyperlink" Target="https://www.legislation.vic.gov.au/in-force/acts/freedom-information-act-1982/111" TargetMode="External"/><Relationship Id="rId7" Type="http://schemas.openxmlformats.org/officeDocument/2006/relationships/hyperlink" Target="https://www.legislation.vic.gov.au/in-force/acts/freedom-information-act-1982/111" TargetMode="External"/><Relationship Id="rId71" Type="http://schemas.openxmlformats.org/officeDocument/2006/relationships/hyperlink" Target="https://www.legislation.vic.gov.au/in-force/acts/victorian-inspectorate-act-2011/042" TargetMode="External"/><Relationship Id="rId92" Type="http://schemas.openxmlformats.org/officeDocument/2006/relationships/hyperlink" Target="https://www.legislation.vic.gov.au/in-force/acts/freedom-information-act-1982/111" TargetMode="External"/><Relationship Id="rId2" Type="http://schemas.openxmlformats.org/officeDocument/2006/relationships/hyperlink" Target="https://www.legislation.vic.gov.au/in-force/acts/freedom-information-act-1982/111" TargetMode="External"/><Relationship Id="rId29" Type="http://schemas.openxmlformats.org/officeDocument/2006/relationships/hyperlink" Target="https://www.legislation.vic.gov.au/in-force/acts/freedom-information-act-1982/111" TargetMode="External"/><Relationship Id="rId24" Type="http://schemas.openxmlformats.org/officeDocument/2006/relationships/hyperlink" Target="https://www.legislation.vic.gov.au/in-force/acts/freedom-information-act-1982/111" TargetMode="External"/><Relationship Id="rId40" Type="http://schemas.openxmlformats.org/officeDocument/2006/relationships/hyperlink" Target="https://www.legislation.vic.gov.au/in-force/acts/freedom-information-act-1982/111" TargetMode="External"/><Relationship Id="rId45" Type="http://schemas.openxmlformats.org/officeDocument/2006/relationships/hyperlink" Target="https://www.legislation.vic.gov.au/in-force/acts/freedom-information-act-1982/111" TargetMode="External"/><Relationship Id="rId66" Type="http://schemas.openxmlformats.org/officeDocument/2006/relationships/hyperlink" Target="https://www.legislation.vic.gov.au/in-force/acts/freedom-information-act-1982/111" TargetMode="External"/><Relationship Id="rId87" Type="http://schemas.openxmlformats.org/officeDocument/2006/relationships/hyperlink" Target="https://www.legislation.vic.gov.au/in-force/acts/crimes-act-1958/296" TargetMode="External"/><Relationship Id="rId61" Type="http://schemas.openxmlformats.org/officeDocument/2006/relationships/hyperlink" Target="https://www.legislation.vic.gov.au/in-force/acts/freedom-information-act-1982/111" TargetMode="External"/><Relationship Id="rId82" Type="http://schemas.openxmlformats.org/officeDocument/2006/relationships/hyperlink" Target="https://www.legislation.vic.gov.au/in-force/acts/oaths-and-affirmations-act-2018/008" TargetMode="External"/><Relationship Id="rId19" Type="http://schemas.openxmlformats.org/officeDocument/2006/relationships/hyperlink" Target="https://www.legislation.vic.gov.au/in-force/acts/freedom-information-act-1982/111" TargetMode="External"/><Relationship Id="rId14" Type="http://schemas.openxmlformats.org/officeDocument/2006/relationships/hyperlink" Target="https://www.legislation.vic.gov.au/in-force/acts/freedom-information-act-1982/111" TargetMode="External"/><Relationship Id="rId30" Type="http://schemas.openxmlformats.org/officeDocument/2006/relationships/hyperlink" Target="https://www.legislation.vic.gov.au/in-force/acts/freedom-information-act-1982/111" TargetMode="External"/><Relationship Id="rId35" Type="http://schemas.openxmlformats.org/officeDocument/2006/relationships/hyperlink" Target="http://classic.austlii.edu.au/au/legis/vic/bill_em/etb2000355/etb2000355.html" TargetMode="External"/><Relationship Id="rId56" Type="http://schemas.openxmlformats.org/officeDocument/2006/relationships/hyperlink" Target="https://www.legislation.vic.gov.au/in-force/acts/freedom-information-act-1982/111" TargetMode="External"/><Relationship Id="rId77" Type="http://schemas.openxmlformats.org/officeDocument/2006/relationships/hyperlink" Target="https://www.legislation.vic.gov.au/in-force/acts/freedom-information-act-1982/111" TargetMode="External"/><Relationship Id="rId100" Type="http://schemas.openxmlformats.org/officeDocument/2006/relationships/hyperlink" Target="https://www.legislation.vic.gov.au/in-force/acts/victorian-inspectorate-act-2011/042" TargetMode="External"/><Relationship Id="rId8" Type="http://schemas.openxmlformats.org/officeDocument/2006/relationships/hyperlink" Target="https://www.legislation.vic.gov.au/in-force/acts/freedom-information-act-1982/111" TargetMode="External"/><Relationship Id="rId51" Type="http://schemas.openxmlformats.org/officeDocument/2006/relationships/hyperlink" Target="https://www.legislation.vic.gov.au/in-force/acts/freedom-information-act-1982/111" TargetMode="External"/><Relationship Id="rId72" Type="http://schemas.openxmlformats.org/officeDocument/2006/relationships/hyperlink" Target="https://www.legislation.vic.gov.au/as-made/statutory-rules/victorian-inspectorate-regulations-2023" TargetMode="External"/><Relationship Id="rId93" Type="http://schemas.openxmlformats.org/officeDocument/2006/relationships/hyperlink" Target="https://www.legislation.vic.gov.au/in-force/acts/freedom-information-act-1982/111" TargetMode="External"/><Relationship Id="rId98" Type="http://schemas.openxmlformats.org/officeDocument/2006/relationships/hyperlink" Target="https://www.legislation.vic.gov.au/in-force/acts/freedom-information-act-1982/111" TargetMode="External"/><Relationship Id="rId3" Type="http://schemas.openxmlformats.org/officeDocument/2006/relationships/hyperlink" Target="https://www.legislation.vic.gov.au/in-force/acts/freedom-information-act-1982/111"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1BAE75E90E09F459C888658F539C9DC"/>
        <w:category>
          <w:name w:val="General"/>
          <w:gallery w:val="placeholder"/>
        </w:category>
        <w:types>
          <w:type w:val="bbPlcHdr"/>
        </w:types>
        <w:behaviors>
          <w:behavior w:val="content"/>
        </w:behaviors>
        <w:guid w:val="{52F62100-4BD1-B547-9049-9E43867CF49F}"/>
      </w:docPartPr>
      <w:docPartBody>
        <w:p w:rsidR="00F0394A" w:rsidRDefault="002C3DBA">
          <w:pPr>
            <w:pStyle w:val="E1BAE75E90E09F459C888658F539C9DC"/>
          </w:pPr>
          <w:r>
            <w:t xml:space="preserve">      </w:t>
          </w:r>
        </w:p>
      </w:docPartBody>
    </w:docPart>
    <w:docPart>
      <w:docPartPr>
        <w:name w:val="5513567C7CAC3C49900BEDA97C4E3BCA"/>
        <w:category>
          <w:name w:val="General"/>
          <w:gallery w:val="placeholder"/>
        </w:category>
        <w:types>
          <w:type w:val="bbPlcHdr"/>
        </w:types>
        <w:behaviors>
          <w:behavior w:val="content"/>
        </w:behaviors>
        <w:guid w:val="{59E0E861-ACE0-8B43-AAAA-FAD4AE3143D2}"/>
      </w:docPartPr>
      <w:docPartBody>
        <w:p w:rsidR="00F0394A" w:rsidRDefault="002C3DBA">
          <w:pPr>
            <w:pStyle w:val="5513567C7CAC3C49900BEDA97C4E3BCA"/>
          </w:pPr>
          <w:r w:rsidRPr="00897F77">
            <w:rPr>
              <w:highlight w:val="lightGray"/>
            </w:rPr>
            <w:t>[Click to add Title, link</w:t>
          </w:r>
          <w:r>
            <w:rPr>
              <w:highlight w:val="lightGray"/>
            </w:rPr>
            <w:t>ed</w:t>
          </w:r>
          <w:r w:rsidRPr="00897F77">
            <w:rPr>
              <w:highlight w:val="lightGray"/>
            </w:rPr>
            <w:t xml:space="preserve"> to </w:t>
          </w:r>
          <w:r>
            <w:rPr>
              <w:highlight w:val="lightGray"/>
            </w:rPr>
            <w:t xml:space="preserve">the </w:t>
          </w:r>
          <w:r w:rsidRPr="00897F77">
            <w:rPr>
              <w:highlight w:val="lightGray"/>
            </w:rPr>
            <w:t>internal pages footer]</w:t>
          </w:r>
        </w:p>
      </w:docPartBody>
    </w:docPart>
    <w:docPart>
      <w:docPartPr>
        <w:name w:val="CEB644475269274AAF640039B6136923"/>
        <w:category>
          <w:name w:val="General"/>
          <w:gallery w:val="placeholder"/>
        </w:category>
        <w:types>
          <w:type w:val="bbPlcHdr"/>
        </w:types>
        <w:behaviors>
          <w:behavior w:val="content"/>
        </w:behaviors>
        <w:guid w:val="{A585CECA-EDD4-4349-8885-25B734BA2F8C}"/>
      </w:docPartPr>
      <w:docPartBody>
        <w:p w:rsidR="00F0394A" w:rsidRDefault="002C3DBA">
          <w:pPr>
            <w:pStyle w:val="CEB644475269274AAF640039B6136923"/>
          </w:pPr>
          <w:r w:rsidRPr="00983D00">
            <w:rPr>
              <w:highlight w:val="lightGray"/>
            </w:rPr>
            <w:t>[</w:t>
          </w:r>
          <w:r>
            <w:rPr>
              <w:highlight w:val="lightGray"/>
            </w:rPr>
            <w:t xml:space="preserve">Click to choose </w:t>
          </w:r>
          <w:r w:rsidRPr="00983D00">
            <w:rPr>
              <w:highlight w:val="lightGray"/>
            </w:rPr>
            <w:t>Stream selection]</w:t>
          </w:r>
        </w:p>
      </w:docPartBody>
    </w:docPart>
    <w:docPart>
      <w:docPartPr>
        <w:name w:val="FC62335849C1DF4B9478CB92F3D4E00B"/>
        <w:category>
          <w:name w:val="General"/>
          <w:gallery w:val="placeholder"/>
        </w:category>
        <w:types>
          <w:type w:val="bbPlcHdr"/>
        </w:types>
        <w:behaviors>
          <w:behavior w:val="content"/>
        </w:behaviors>
        <w:guid w:val="{289BDCD1-05F1-3C40-9EC5-6B9436C16DAD}"/>
      </w:docPartPr>
      <w:docPartBody>
        <w:p w:rsidR="00F0394A" w:rsidRDefault="002C3DBA">
          <w:pPr>
            <w:pStyle w:val="FC62335849C1DF4B9478CB92F3D4E00B"/>
          </w:pPr>
          <w:r>
            <w:t xml:space="preserve">  </w:t>
          </w:r>
        </w:p>
      </w:docPartBody>
    </w:docPart>
    <w:docPart>
      <w:docPartPr>
        <w:name w:val="B97D96A85366CF4CBB5B0BE394BEAFBF"/>
        <w:category>
          <w:name w:val="General"/>
          <w:gallery w:val="placeholder"/>
        </w:category>
        <w:types>
          <w:type w:val="bbPlcHdr"/>
        </w:types>
        <w:behaviors>
          <w:behavior w:val="content"/>
        </w:behaviors>
        <w:guid w:val="{11F07988-4F53-094D-9FB1-4536790229D5}"/>
      </w:docPartPr>
      <w:docPartBody>
        <w:p w:rsidR="00F0394A" w:rsidRDefault="002C3DBA">
          <w:pPr>
            <w:pStyle w:val="B97D96A85366CF4CBB5B0BE394BEAFBF"/>
          </w:pPr>
          <w:r w:rsidRPr="000878AC">
            <w:rPr>
              <w:rStyle w:val="PlaceholderText"/>
            </w:rPr>
            <w:t>Click or tap here to enter text.</w:t>
          </w:r>
        </w:p>
      </w:docPartBody>
    </w:docPart>
    <w:docPart>
      <w:docPartPr>
        <w:name w:val="27AF3E6BAC0F0A4D8723426C24226437"/>
        <w:category>
          <w:name w:val="General"/>
          <w:gallery w:val="placeholder"/>
        </w:category>
        <w:types>
          <w:type w:val="bbPlcHdr"/>
        </w:types>
        <w:behaviors>
          <w:behavior w:val="content"/>
        </w:behaviors>
        <w:guid w:val="{8B24554B-3759-6E4E-B403-0B2580B7C6BD}"/>
      </w:docPartPr>
      <w:docPartBody>
        <w:p w:rsidR="003A363D" w:rsidRDefault="00A66BE1" w:rsidP="00A66BE1">
          <w:pPr>
            <w:pStyle w:val="27AF3E6BAC0F0A4D8723426C24226437"/>
          </w:pPr>
          <w:r w:rsidRPr="00B60B0A">
            <w:t>[Title linked to front cover]</w:t>
          </w:r>
        </w:p>
      </w:docPartBody>
    </w:docPart>
    <w:docPart>
      <w:docPartPr>
        <w:name w:val="5962936C3B36FF42AAF69EBF707DC979"/>
        <w:category>
          <w:name w:val="General"/>
          <w:gallery w:val="placeholder"/>
        </w:category>
        <w:types>
          <w:type w:val="bbPlcHdr"/>
        </w:types>
        <w:behaviors>
          <w:behavior w:val="content"/>
        </w:behaviors>
        <w:guid w:val="{1B07B233-C178-9F49-B5F0-1B07ECA660FC}"/>
      </w:docPartPr>
      <w:docPartBody>
        <w:p w:rsidR="003A363D" w:rsidRDefault="00A66BE1" w:rsidP="00A66BE1">
          <w:pPr>
            <w:pStyle w:val="5962936C3B36FF42AAF69EBF707DC979"/>
          </w:pPr>
          <w:r w:rsidRPr="00FE7C88">
            <w:rPr>
              <w:rStyle w:val="PlaceholderText"/>
              <w:highlight w:val="lightGray"/>
            </w:rPr>
            <w:t>[</w:t>
          </w:r>
          <w:r>
            <w:rPr>
              <w:rStyle w:val="PlaceholderText"/>
              <w:highlight w:val="lightGray"/>
            </w:rPr>
            <w:t>DD Month YYYY</w:t>
          </w:r>
          <w:r w:rsidRPr="00FE7C88">
            <w:rPr>
              <w:rStyle w:val="PlaceholderText"/>
              <w:highlight w:val="lightGray"/>
            </w:rPr>
            <w:t>]</w:t>
          </w:r>
        </w:p>
      </w:docPartBody>
    </w:docPart>
    <w:docPart>
      <w:docPartPr>
        <w:name w:val="BDDFF0731B03D74FA47465FD29B4B570"/>
        <w:category>
          <w:name w:val="General"/>
          <w:gallery w:val="placeholder"/>
        </w:category>
        <w:types>
          <w:type w:val="bbPlcHdr"/>
        </w:types>
        <w:behaviors>
          <w:behavior w:val="content"/>
        </w:behaviors>
        <w:guid w:val="{609A9AF0-03CE-554A-B1DB-E8BB7506C467}"/>
      </w:docPartPr>
      <w:docPartBody>
        <w:p w:rsidR="003A363D" w:rsidRDefault="00A66BE1" w:rsidP="00A66BE1">
          <w:pPr>
            <w:pStyle w:val="BDDFF0731B03D74FA47465FD29B4B570"/>
          </w:pPr>
          <w:r w:rsidRPr="00FE7C88">
            <w:rPr>
              <w:rStyle w:val="PlaceholderText"/>
              <w:highlight w:val="lightGray"/>
            </w:rPr>
            <w:t>[Click to add text]</w:t>
          </w:r>
        </w:p>
      </w:docPartBody>
    </w:docPart>
    <w:docPart>
      <w:docPartPr>
        <w:name w:val="DD0FB9F87617774887AB3A67CA7DCBA5"/>
        <w:category>
          <w:name w:val="General"/>
          <w:gallery w:val="placeholder"/>
        </w:category>
        <w:types>
          <w:type w:val="bbPlcHdr"/>
        </w:types>
        <w:behaviors>
          <w:behavior w:val="content"/>
        </w:behaviors>
        <w:guid w:val="{3C9EA976-1357-1945-8F05-F0E28A2201C4}"/>
      </w:docPartPr>
      <w:docPartBody>
        <w:p w:rsidR="003A363D" w:rsidRDefault="00A66BE1" w:rsidP="00A66BE1">
          <w:pPr>
            <w:pStyle w:val="DD0FB9F87617774887AB3A67CA7DCBA5"/>
          </w:pPr>
          <w:r w:rsidRPr="00FE7C88">
            <w:rPr>
              <w:rStyle w:val="PlaceholderText"/>
              <w:highlight w:val="lightGray"/>
            </w:rPr>
            <w:t>[</w:t>
          </w:r>
          <w:r>
            <w:rPr>
              <w:rStyle w:val="PlaceholderText"/>
              <w:highlight w:val="lightGray"/>
            </w:rPr>
            <w:t>D</w:t>
          </w:r>
          <w:r w:rsidRPr="004C4C1F">
            <w:rPr>
              <w:rStyle w:val="PlaceholderText"/>
              <w:highlight w:val="lightGray"/>
            </w:rPr>
            <w:t>raft/Approved/Published</w:t>
          </w:r>
          <w:r w:rsidRPr="00FE7C88">
            <w:rPr>
              <w:rStyle w:val="PlaceholderText"/>
              <w:highlight w:val="lightGray"/>
            </w:rPr>
            <w:t>]</w:t>
          </w:r>
        </w:p>
      </w:docPartBody>
    </w:docPart>
    <w:docPart>
      <w:docPartPr>
        <w:name w:val="5AD8ECF8B9CEED4DB3902F006C4ABEF5"/>
        <w:category>
          <w:name w:val="General"/>
          <w:gallery w:val="placeholder"/>
        </w:category>
        <w:types>
          <w:type w:val="bbPlcHdr"/>
        </w:types>
        <w:behaviors>
          <w:behavior w:val="content"/>
        </w:behaviors>
        <w:guid w:val="{AD648FF9-089B-4B4D-B108-382EF6B3546A}"/>
      </w:docPartPr>
      <w:docPartBody>
        <w:p w:rsidR="003A363D" w:rsidRDefault="00A66BE1" w:rsidP="00A66BE1">
          <w:pPr>
            <w:pStyle w:val="5AD8ECF8B9CEED4DB3902F006C4ABEF5"/>
          </w:pPr>
          <w:r w:rsidRPr="00FE7C88">
            <w:rPr>
              <w:rStyle w:val="PlaceholderText"/>
              <w:highlight w:val="lightGray"/>
            </w:rPr>
            <w:t>[Name/</w:t>
          </w:r>
          <w:r>
            <w:rPr>
              <w:rStyle w:val="PlaceholderText"/>
              <w:highlight w:val="lightGray"/>
            </w:rPr>
            <w:t>D</w:t>
          </w:r>
          <w:r w:rsidRPr="00FE7C88">
            <w:rPr>
              <w:rStyle w:val="PlaceholderText"/>
              <w:highlight w:val="lightGray"/>
            </w:rPr>
            <w:t>epartmen</w:t>
          </w:r>
          <w:r>
            <w:rPr>
              <w:rStyle w:val="PlaceholderText"/>
              <w:highlight w:val="lightGray"/>
            </w:rPr>
            <w:t>t]</w:t>
          </w:r>
        </w:p>
      </w:docPartBody>
    </w:docPart>
    <w:docPart>
      <w:docPartPr>
        <w:name w:val="B7F8B6F9516D404B9E404C0800C79500"/>
        <w:category>
          <w:name w:val="General"/>
          <w:gallery w:val="placeholder"/>
        </w:category>
        <w:types>
          <w:type w:val="bbPlcHdr"/>
        </w:types>
        <w:behaviors>
          <w:behavior w:val="content"/>
        </w:behaviors>
        <w:guid w:val="{2C84E746-BCDE-C14B-B28B-C1AD9DC6D7FE}"/>
      </w:docPartPr>
      <w:docPartBody>
        <w:p w:rsidR="003A363D" w:rsidRDefault="00A66BE1" w:rsidP="00A66BE1">
          <w:pPr>
            <w:pStyle w:val="B7F8B6F9516D404B9E404C0800C79500"/>
          </w:pPr>
          <w:r w:rsidRPr="00B60B0A">
            <w:rPr>
              <w:rStyle w:val="PlaceholderText"/>
              <w:highlight w:val="lightGray"/>
            </w:rPr>
            <w:t>[</w:t>
          </w:r>
          <w:r>
            <w:rPr>
              <w:rStyle w:val="PlaceholderText"/>
              <w:highlight w:val="lightGray"/>
            </w:rPr>
            <w:t>0.0</w:t>
          </w:r>
          <w:r w:rsidRPr="00B60B0A">
            <w:rPr>
              <w:rStyle w:val="PlaceholderText"/>
              <w:highlight w:val="lightGray"/>
            </w:rPr>
            <w:t>]</w:t>
          </w:r>
        </w:p>
      </w:docPartBody>
    </w:docPart>
    <w:docPart>
      <w:docPartPr>
        <w:name w:val="6EE92B256B729948BED075EED6579A44"/>
        <w:category>
          <w:name w:val="General"/>
          <w:gallery w:val="placeholder"/>
        </w:category>
        <w:types>
          <w:type w:val="bbPlcHdr"/>
        </w:types>
        <w:behaviors>
          <w:behavior w:val="content"/>
        </w:behaviors>
        <w:guid w:val="{8A814B4F-5756-6C4A-8CDA-068396289AB0}"/>
      </w:docPartPr>
      <w:docPartBody>
        <w:p w:rsidR="003A363D" w:rsidRDefault="00A66BE1" w:rsidP="00A66BE1">
          <w:pPr>
            <w:pStyle w:val="6EE92B256B729948BED075EED6579A44"/>
          </w:pPr>
          <w:r w:rsidRPr="00B60B0A">
            <w:rPr>
              <w:rStyle w:val="PlaceholderText"/>
              <w:highlight w:val="lightGray"/>
            </w:rPr>
            <w:t xml:space="preserve">[Click to add </w:t>
          </w:r>
          <w:r>
            <w:rPr>
              <w:rStyle w:val="PlaceholderText"/>
              <w:highlight w:val="lightGray"/>
            </w:rPr>
            <w:t>Name</w:t>
          </w:r>
          <w:r w:rsidRPr="00B60B0A">
            <w:rPr>
              <w:rStyle w:val="PlaceholderText"/>
              <w:highlight w:val="lightGray"/>
            </w:rPr>
            <w:t>]</w:t>
          </w:r>
        </w:p>
      </w:docPartBody>
    </w:docPart>
    <w:docPart>
      <w:docPartPr>
        <w:name w:val="95657C0257BEDA45827CD08E65E40C5F"/>
        <w:category>
          <w:name w:val="General"/>
          <w:gallery w:val="placeholder"/>
        </w:category>
        <w:types>
          <w:type w:val="bbPlcHdr"/>
        </w:types>
        <w:behaviors>
          <w:behavior w:val="content"/>
        </w:behaviors>
        <w:guid w:val="{8740429C-B93B-4A45-A99A-51B0492737D0}"/>
      </w:docPartPr>
      <w:docPartBody>
        <w:p w:rsidR="003A363D" w:rsidRDefault="00A66BE1" w:rsidP="00A66BE1">
          <w:pPr>
            <w:pStyle w:val="95657C0257BEDA45827CD08E65E40C5F"/>
          </w:pPr>
          <w:r w:rsidRPr="00B60B0A">
            <w:rPr>
              <w:highlight w:val="lightGray"/>
            </w:rPr>
            <w:t>Click to select date from Date picker</w:t>
          </w:r>
        </w:p>
      </w:docPartBody>
    </w:docPart>
    <w:docPart>
      <w:docPartPr>
        <w:name w:val="52A2A213D682184FAF8DCD63D47DE60E"/>
        <w:category>
          <w:name w:val="General"/>
          <w:gallery w:val="placeholder"/>
        </w:category>
        <w:types>
          <w:type w:val="bbPlcHdr"/>
        </w:types>
        <w:behaviors>
          <w:behavior w:val="content"/>
        </w:behaviors>
        <w:guid w:val="{D8C887FB-904B-1042-8292-7802399601BE}"/>
      </w:docPartPr>
      <w:docPartBody>
        <w:p w:rsidR="003A363D" w:rsidRDefault="00A66BE1" w:rsidP="00A66BE1">
          <w:pPr>
            <w:pStyle w:val="52A2A213D682184FAF8DCD63D47DE60E"/>
          </w:pPr>
          <w:r w:rsidRPr="00B60B0A">
            <w:rPr>
              <w:rStyle w:val="PlaceholderText"/>
              <w:highlight w:val="lightGray"/>
            </w:rPr>
            <w:t>[Click to add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National-Book">
    <w:altName w:val="Times New Roman"/>
    <w:panose1 w:val="020B0604020202020204"/>
    <w:charset w:val="4D"/>
    <w:family w:val="auto"/>
    <w:pitch w:val="variable"/>
    <w:sig w:usb0="A00000FF" w:usb1="5000207B" w:usb2="00000010" w:usb3="00000000" w:csb0="0000009B" w:csb1="00000000"/>
  </w:font>
  <w:font w:name="Calibri-Bold">
    <w:altName w:val="Times New Roman"/>
    <w:panose1 w:val="020B0604020202020204"/>
    <w:charset w:val="00"/>
    <w:family w:val="auto"/>
    <w:pitch w:val="variable"/>
    <w:sig w:usb0="00000001" w:usb1="4000ACFF" w:usb2="00000001" w:usb3="00000000" w:csb0="0000019F" w:csb1="00000000"/>
  </w:font>
  <w:font w:name="SymbolMT">
    <w:altName w:val="Cambria"/>
    <w:panose1 w:val="020B0604020202020204"/>
    <w:charset w:val="00"/>
    <w:family w:val="roman"/>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64D"/>
    <w:rsid w:val="00003951"/>
    <w:rsid w:val="00111062"/>
    <w:rsid w:val="001500CF"/>
    <w:rsid w:val="00162DDC"/>
    <w:rsid w:val="0017369A"/>
    <w:rsid w:val="002A3574"/>
    <w:rsid w:val="002C3DBA"/>
    <w:rsid w:val="003743AE"/>
    <w:rsid w:val="003A363D"/>
    <w:rsid w:val="00524DBE"/>
    <w:rsid w:val="005315FD"/>
    <w:rsid w:val="00635D98"/>
    <w:rsid w:val="00672DE3"/>
    <w:rsid w:val="008C5CE0"/>
    <w:rsid w:val="00A439CA"/>
    <w:rsid w:val="00A66BE1"/>
    <w:rsid w:val="00BB37F7"/>
    <w:rsid w:val="00CF6C29"/>
    <w:rsid w:val="00DC3A0B"/>
    <w:rsid w:val="00E356E1"/>
    <w:rsid w:val="00F0394A"/>
    <w:rsid w:val="00F6164D"/>
    <w:rsid w:val="00FD40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1BAE75E90E09F459C888658F539C9DC">
    <w:name w:val="E1BAE75E90E09F459C888658F539C9DC"/>
  </w:style>
  <w:style w:type="paragraph" w:customStyle="1" w:styleId="5513567C7CAC3C49900BEDA97C4E3BCA">
    <w:name w:val="5513567C7CAC3C49900BEDA97C4E3BCA"/>
  </w:style>
  <w:style w:type="character" w:styleId="PlaceholderText">
    <w:name w:val="Placeholder Text"/>
    <w:basedOn w:val="DefaultParagraphFont"/>
    <w:uiPriority w:val="99"/>
    <w:semiHidden/>
    <w:rsid w:val="00A66BE1"/>
    <w:rPr>
      <w:color w:val="808080"/>
    </w:rPr>
  </w:style>
  <w:style w:type="paragraph" w:customStyle="1" w:styleId="CEB644475269274AAF640039B6136923">
    <w:name w:val="CEB644475269274AAF640039B6136923"/>
  </w:style>
  <w:style w:type="paragraph" w:customStyle="1" w:styleId="FC62335849C1DF4B9478CB92F3D4E00B">
    <w:name w:val="FC62335849C1DF4B9478CB92F3D4E00B"/>
  </w:style>
  <w:style w:type="paragraph" w:customStyle="1" w:styleId="B97D96A85366CF4CBB5B0BE394BEAFBF">
    <w:name w:val="B97D96A85366CF4CBB5B0BE394BEAFBF"/>
  </w:style>
  <w:style w:type="paragraph" w:customStyle="1" w:styleId="27AF3E6BAC0F0A4D8723426C24226437">
    <w:name w:val="27AF3E6BAC0F0A4D8723426C24226437"/>
    <w:rsid w:val="00A66BE1"/>
    <w:rPr>
      <w:kern w:val="2"/>
      <w14:ligatures w14:val="standardContextual"/>
    </w:rPr>
  </w:style>
  <w:style w:type="paragraph" w:customStyle="1" w:styleId="5962936C3B36FF42AAF69EBF707DC979">
    <w:name w:val="5962936C3B36FF42AAF69EBF707DC979"/>
    <w:rsid w:val="00A66BE1"/>
    <w:rPr>
      <w:kern w:val="2"/>
      <w14:ligatures w14:val="standardContextual"/>
    </w:rPr>
  </w:style>
  <w:style w:type="paragraph" w:customStyle="1" w:styleId="BDDFF0731B03D74FA47465FD29B4B570">
    <w:name w:val="BDDFF0731B03D74FA47465FD29B4B570"/>
    <w:rsid w:val="00A66BE1"/>
    <w:rPr>
      <w:kern w:val="2"/>
      <w14:ligatures w14:val="standardContextual"/>
    </w:rPr>
  </w:style>
  <w:style w:type="paragraph" w:customStyle="1" w:styleId="DD0FB9F87617774887AB3A67CA7DCBA5">
    <w:name w:val="DD0FB9F87617774887AB3A67CA7DCBA5"/>
    <w:rsid w:val="00A66BE1"/>
    <w:rPr>
      <w:kern w:val="2"/>
      <w14:ligatures w14:val="standardContextual"/>
    </w:rPr>
  </w:style>
  <w:style w:type="paragraph" w:customStyle="1" w:styleId="5AD8ECF8B9CEED4DB3902F006C4ABEF5">
    <w:name w:val="5AD8ECF8B9CEED4DB3902F006C4ABEF5"/>
    <w:rsid w:val="00A66BE1"/>
    <w:rPr>
      <w:kern w:val="2"/>
      <w14:ligatures w14:val="standardContextual"/>
    </w:rPr>
  </w:style>
  <w:style w:type="paragraph" w:customStyle="1" w:styleId="B7F8B6F9516D404B9E404C0800C79500">
    <w:name w:val="B7F8B6F9516D404B9E404C0800C79500"/>
    <w:rsid w:val="00A66BE1"/>
    <w:rPr>
      <w:kern w:val="2"/>
      <w14:ligatures w14:val="standardContextual"/>
    </w:rPr>
  </w:style>
  <w:style w:type="paragraph" w:customStyle="1" w:styleId="6EE92B256B729948BED075EED6579A44">
    <w:name w:val="6EE92B256B729948BED075EED6579A44"/>
    <w:rsid w:val="00A66BE1"/>
    <w:rPr>
      <w:kern w:val="2"/>
      <w14:ligatures w14:val="standardContextual"/>
    </w:rPr>
  </w:style>
  <w:style w:type="paragraph" w:customStyle="1" w:styleId="95657C0257BEDA45827CD08E65E40C5F">
    <w:name w:val="95657C0257BEDA45827CD08E65E40C5F"/>
    <w:rsid w:val="00A66BE1"/>
    <w:rPr>
      <w:kern w:val="2"/>
      <w14:ligatures w14:val="standardContextual"/>
    </w:rPr>
  </w:style>
  <w:style w:type="paragraph" w:customStyle="1" w:styleId="52A2A213D682184FAF8DCD63D47DE60E">
    <w:name w:val="52A2A213D682184FAF8DCD63D47DE60E"/>
    <w:rsid w:val="00A66BE1"/>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VIC">
      <a:dk1>
        <a:sysClr val="windowText" lastClr="000000"/>
      </a:dk1>
      <a:lt1>
        <a:sysClr val="window" lastClr="FFFFFF"/>
      </a:lt1>
      <a:dk2>
        <a:srgbClr val="430098"/>
      </a:dk2>
      <a:lt2>
        <a:srgbClr val="FFFFFF"/>
      </a:lt2>
      <a:accent1>
        <a:srgbClr val="430098"/>
      </a:accent1>
      <a:accent2>
        <a:srgbClr val="EA3AB0"/>
      </a:accent2>
      <a:accent3>
        <a:srgbClr val="69E8FD"/>
      </a:accent3>
      <a:accent4>
        <a:srgbClr val="44A0F8"/>
      </a:accent4>
      <a:accent5>
        <a:srgbClr val="FAD94A"/>
      </a:accent5>
      <a:accent6>
        <a:srgbClr val="7F7F7F"/>
      </a:accent6>
      <a:hlink>
        <a:srgbClr val="430098"/>
      </a:hlink>
      <a:folHlink>
        <a:srgbClr val="430098"/>
      </a:folHlink>
    </a:clrScheme>
    <a:fontScheme name="OVIC">
      <a:majorFont>
        <a:latin typeface="Calibri Light"/>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10126</Words>
  <Characters>57720</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Part VIC – Coercive Powers</vt:lpstr>
    </vt:vector>
  </TitlesOfParts>
  <Company/>
  <LinksUpToDate>false</LinksUpToDate>
  <CharactersWithSpaces>67711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VIC – Coercive Powers</dc:title>
  <dc:subject/>
  <dc:creator>Sarah Crossman</dc:creator>
  <cp:keywords/>
  <dc:description/>
  <cp:lastModifiedBy>Sarah Crossman</cp:lastModifiedBy>
  <cp:revision>3</cp:revision>
  <cp:lastPrinted>2024-01-04T05:48:00Z</cp:lastPrinted>
  <dcterms:created xsi:type="dcterms:W3CDTF">2024-01-04T05:48:00Z</dcterms:created>
  <dcterms:modified xsi:type="dcterms:W3CDTF">2024-01-04T05:48:00Z</dcterms:modified>
</cp:coreProperties>
</file>