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1586" w14:textId="77777777" w:rsidR="00C7368A" w:rsidRPr="008B5AC5" w:rsidRDefault="00C7368A" w:rsidP="008B5AC5">
      <w:pPr>
        <w:keepNext w:val="0"/>
        <w:keepLines w:val="0"/>
        <w:spacing w:line="240" w:lineRule="auto"/>
        <w:jc w:val="center"/>
        <w:rPr>
          <w:color w:val="auto"/>
          <w:sz w:val="21"/>
          <w:szCs w:val="28"/>
        </w:rPr>
      </w:pPr>
      <w:r w:rsidRPr="008B5AC5">
        <w:rPr>
          <w:color w:val="auto"/>
          <w:sz w:val="21"/>
          <w:szCs w:val="28"/>
        </w:rPr>
        <w:t>[</w:t>
      </w:r>
      <w:r w:rsidRPr="008B5AC5">
        <w:rPr>
          <w:color w:val="auto"/>
          <w:sz w:val="21"/>
          <w:szCs w:val="28"/>
          <w:highlight w:val="yellow"/>
        </w:rPr>
        <w:t>Insert agency letterhead</w:t>
      </w:r>
      <w:r w:rsidRPr="008B5AC5">
        <w:rPr>
          <w:color w:val="auto"/>
          <w:sz w:val="21"/>
          <w:szCs w:val="28"/>
        </w:rPr>
        <w:t>]</w:t>
      </w:r>
    </w:p>
    <w:p w14:paraId="3F52BD00" w14:textId="77777777" w:rsidR="00C7368A" w:rsidRPr="008B5AC5" w:rsidRDefault="00C7368A" w:rsidP="008B5AC5">
      <w:pPr>
        <w:keepNext w:val="0"/>
        <w:keepLines w:val="0"/>
        <w:spacing w:line="240" w:lineRule="auto"/>
        <w:jc w:val="both"/>
        <w:rPr>
          <w:color w:val="auto"/>
          <w:sz w:val="21"/>
          <w:szCs w:val="28"/>
        </w:rPr>
      </w:pPr>
      <w:r w:rsidRPr="008B5AC5">
        <w:rPr>
          <w:color w:val="auto"/>
          <w:sz w:val="21"/>
          <w:szCs w:val="28"/>
        </w:rPr>
        <w:t>[</w:t>
      </w:r>
      <w:r w:rsidRPr="008B5AC5">
        <w:rPr>
          <w:color w:val="auto"/>
          <w:sz w:val="21"/>
          <w:szCs w:val="28"/>
          <w:highlight w:val="yellow"/>
        </w:rPr>
        <w:t>Date</w:t>
      </w:r>
      <w:r w:rsidRPr="008B5AC5">
        <w:rPr>
          <w:color w:val="auto"/>
          <w:sz w:val="21"/>
          <w:szCs w:val="28"/>
        </w:rPr>
        <w:t>]</w:t>
      </w:r>
    </w:p>
    <w:p w14:paraId="642984A3" w14:textId="77777777" w:rsidR="00C7368A" w:rsidRPr="008B5AC5" w:rsidRDefault="00C7368A" w:rsidP="008B5AC5">
      <w:pPr>
        <w:keepNext w:val="0"/>
        <w:keepLines w:val="0"/>
        <w:spacing w:line="240" w:lineRule="auto"/>
        <w:jc w:val="right"/>
        <w:rPr>
          <w:color w:val="auto"/>
          <w:sz w:val="18"/>
        </w:rPr>
      </w:pPr>
      <w:r w:rsidRPr="008B5AC5">
        <w:rPr>
          <w:color w:val="auto"/>
          <w:sz w:val="18"/>
        </w:rPr>
        <w:t>Ref: [</w:t>
      </w:r>
      <w:r w:rsidRPr="008B5AC5">
        <w:rPr>
          <w:color w:val="auto"/>
          <w:sz w:val="18"/>
          <w:highlight w:val="yellow"/>
        </w:rPr>
        <w:t>agency reference</w:t>
      </w:r>
      <w:r w:rsidRPr="008B5AC5">
        <w:rPr>
          <w:color w:val="auto"/>
          <w:sz w:val="18"/>
        </w:rPr>
        <w:t>]</w:t>
      </w:r>
    </w:p>
    <w:p w14:paraId="4807F00F" w14:textId="77777777" w:rsidR="00C7368A" w:rsidRPr="008B5AC5" w:rsidRDefault="00C7368A" w:rsidP="008B5AC5">
      <w:pPr>
        <w:keepNext w:val="0"/>
        <w:keepLines w:val="0"/>
        <w:spacing w:line="240" w:lineRule="auto"/>
        <w:rPr>
          <w:color w:val="auto"/>
          <w:szCs w:val="32"/>
          <w:highlight w:val="yellow"/>
        </w:rPr>
      </w:pPr>
      <w:r w:rsidRPr="008164E9">
        <w:rPr>
          <w:color w:val="auto"/>
          <w:szCs w:val="32"/>
        </w:rPr>
        <w:t>[</w:t>
      </w:r>
      <w:r w:rsidRPr="008B5AC5">
        <w:rPr>
          <w:color w:val="auto"/>
          <w:szCs w:val="32"/>
          <w:highlight w:val="yellow"/>
        </w:rPr>
        <w:t>Applicant name</w:t>
      </w:r>
      <w:r w:rsidRPr="008164E9">
        <w:rPr>
          <w:color w:val="auto"/>
          <w:szCs w:val="32"/>
        </w:rPr>
        <w:t>]</w:t>
      </w:r>
    </w:p>
    <w:p w14:paraId="06B09BDC" w14:textId="6C08C299" w:rsidR="009B294E" w:rsidRPr="008B5AC5" w:rsidRDefault="009B294E" w:rsidP="008B5AC5">
      <w:pPr>
        <w:keepNext w:val="0"/>
        <w:keepLines w:val="0"/>
        <w:spacing w:line="240" w:lineRule="auto"/>
        <w:rPr>
          <w:b/>
          <w:bCs/>
          <w:color w:val="auto"/>
          <w:szCs w:val="32"/>
          <w:highlight w:val="yellow"/>
        </w:rPr>
      </w:pPr>
      <w:r w:rsidRPr="008164E9">
        <w:rPr>
          <w:b/>
          <w:bCs/>
          <w:color w:val="auto"/>
          <w:szCs w:val="32"/>
        </w:rPr>
        <w:t>By email: [</w:t>
      </w:r>
      <w:r w:rsidRPr="008B5AC5">
        <w:rPr>
          <w:b/>
          <w:bCs/>
          <w:color w:val="auto"/>
          <w:szCs w:val="32"/>
          <w:highlight w:val="yellow"/>
        </w:rPr>
        <w:t>insert email</w:t>
      </w:r>
      <w:r w:rsidRPr="008164E9">
        <w:rPr>
          <w:b/>
          <w:bCs/>
          <w:color w:val="auto"/>
          <w:szCs w:val="32"/>
        </w:rPr>
        <w:t>]</w:t>
      </w:r>
    </w:p>
    <w:p w14:paraId="32F6E217" w14:textId="77777777" w:rsidR="00C7368A" w:rsidRPr="008B5AC5" w:rsidRDefault="00C7368A" w:rsidP="008B5AC5">
      <w:pPr>
        <w:keepNext w:val="0"/>
        <w:keepLines w:val="0"/>
        <w:spacing w:line="240" w:lineRule="auto"/>
        <w:rPr>
          <w:color w:val="auto"/>
        </w:rPr>
      </w:pPr>
    </w:p>
    <w:p w14:paraId="444C50FD" w14:textId="77777777" w:rsidR="00C7368A" w:rsidRPr="008B5AC5" w:rsidRDefault="00C7368A" w:rsidP="008B5AC5">
      <w:pPr>
        <w:keepNext w:val="0"/>
        <w:keepLines w:val="0"/>
        <w:spacing w:line="240" w:lineRule="auto"/>
        <w:rPr>
          <w:color w:val="auto"/>
        </w:rPr>
      </w:pPr>
      <w:r w:rsidRPr="008B5AC5">
        <w:rPr>
          <w:color w:val="auto"/>
        </w:rPr>
        <w:t>Dear [</w:t>
      </w:r>
      <w:r w:rsidRPr="008B5AC5">
        <w:rPr>
          <w:color w:val="auto"/>
          <w:highlight w:val="yellow"/>
        </w:rPr>
        <w:t>Name</w:t>
      </w:r>
      <w:r w:rsidRPr="008B5AC5">
        <w:rPr>
          <w:color w:val="auto"/>
        </w:rPr>
        <w:t>]</w:t>
      </w:r>
    </w:p>
    <w:p w14:paraId="20F14C15" w14:textId="6C0D857A" w:rsidR="00B74C55" w:rsidRPr="008B5AC5" w:rsidRDefault="00B74C55" w:rsidP="008B5AC5">
      <w:pPr>
        <w:keepNext w:val="0"/>
        <w:keepLines w:val="0"/>
        <w:spacing w:line="240" w:lineRule="auto"/>
        <w:jc w:val="both"/>
        <w:rPr>
          <w:rFonts w:eastAsia="MS Mincho" w:cs="Arial"/>
          <w:b/>
          <w:color w:val="auto"/>
          <w:szCs w:val="24"/>
        </w:rPr>
      </w:pPr>
      <w:r w:rsidRPr="008B5AC5">
        <w:rPr>
          <w:rFonts w:eastAsia="MS Mincho" w:cs="Arial"/>
          <w:b/>
          <w:color w:val="auto"/>
          <w:szCs w:val="24"/>
        </w:rPr>
        <w:t xml:space="preserve">Notice of decision – </w:t>
      </w:r>
      <w:r w:rsidR="00630C84" w:rsidRPr="008B5AC5">
        <w:rPr>
          <w:rFonts w:eastAsia="MS Mincho" w:cs="Arial"/>
          <w:b/>
          <w:color w:val="auto"/>
          <w:szCs w:val="24"/>
        </w:rPr>
        <w:t>r</w:t>
      </w:r>
      <w:r w:rsidRPr="008B5AC5">
        <w:rPr>
          <w:rFonts w:eastAsia="MS Mincho" w:cs="Arial"/>
          <w:b/>
          <w:color w:val="auto"/>
          <w:szCs w:val="24"/>
        </w:rPr>
        <w:t xml:space="preserve">equest for documents under the </w:t>
      </w:r>
      <w:r w:rsidRPr="008B5AC5">
        <w:rPr>
          <w:rFonts w:eastAsia="MS Mincho" w:cs="Arial"/>
          <w:b/>
          <w:i/>
          <w:iCs/>
          <w:color w:val="auto"/>
          <w:szCs w:val="24"/>
        </w:rPr>
        <w:t>Freedom of Information Act 1982</w:t>
      </w:r>
      <w:r w:rsidRPr="008B5AC5">
        <w:rPr>
          <w:rFonts w:eastAsia="MS Mincho" w:cs="Arial"/>
          <w:b/>
          <w:color w:val="auto"/>
          <w:szCs w:val="24"/>
        </w:rPr>
        <w:t xml:space="preserve"> (Vic) </w:t>
      </w:r>
    </w:p>
    <w:p w14:paraId="363655CF" w14:textId="3376FD16" w:rsidR="00002C51" w:rsidRPr="008B5AC5" w:rsidRDefault="00002C51" w:rsidP="008B5AC5">
      <w:pPr>
        <w:pStyle w:val="ListParagraph"/>
        <w:keepNext w:val="0"/>
        <w:keepLines w:val="0"/>
        <w:numPr>
          <w:ilvl w:val="0"/>
          <w:numId w:val="3"/>
        </w:numPr>
        <w:spacing w:line="240" w:lineRule="auto"/>
        <w:contextualSpacing w:val="0"/>
        <w:rPr>
          <w:color w:val="auto"/>
        </w:rPr>
      </w:pPr>
      <w:r w:rsidRPr="008B5AC5">
        <w:rPr>
          <w:color w:val="auto"/>
        </w:rPr>
        <w:t xml:space="preserve">This letter contains </w:t>
      </w:r>
      <w:r w:rsidR="00AE06E6" w:rsidRPr="008B5AC5">
        <w:rPr>
          <w:color w:val="auto"/>
        </w:rPr>
        <w:t>my</w:t>
      </w:r>
      <w:r w:rsidRPr="008B5AC5">
        <w:rPr>
          <w:color w:val="auto"/>
        </w:rPr>
        <w:t xml:space="preserve"> decision on behalf of </w:t>
      </w:r>
      <w:r w:rsidRPr="00D44B4D">
        <w:rPr>
          <w:color w:val="auto"/>
        </w:rPr>
        <w:t>[</w:t>
      </w:r>
      <w:r w:rsidRPr="008B5AC5">
        <w:rPr>
          <w:iCs/>
          <w:color w:val="auto"/>
          <w:highlight w:val="yellow"/>
        </w:rPr>
        <w:t>insert agency name</w:t>
      </w:r>
      <w:r w:rsidRPr="00D44B4D">
        <w:rPr>
          <w:color w:val="auto"/>
        </w:rPr>
        <w:t xml:space="preserve">] </w:t>
      </w:r>
      <w:r w:rsidR="003D331B" w:rsidRPr="008B5AC5">
        <w:rPr>
          <w:color w:val="auto"/>
        </w:rPr>
        <w:t>regarding</w:t>
      </w:r>
      <w:r w:rsidRPr="008B5AC5">
        <w:rPr>
          <w:color w:val="auto"/>
        </w:rPr>
        <w:t xml:space="preserve"> your request for documents under the </w:t>
      </w:r>
      <w:r w:rsidRPr="008B5AC5">
        <w:rPr>
          <w:i/>
          <w:color w:val="auto"/>
        </w:rPr>
        <w:t>Freedom of Information Act 1982</w:t>
      </w:r>
      <w:r w:rsidRPr="008B5AC5">
        <w:rPr>
          <w:color w:val="auto"/>
        </w:rPr>
        <w:t xml:space="preserve"> (Vic) (</w:t>
      </w:r>
      <w:r w:rsidR="009C1A8A" w:rsidRPr="008B5AC5">
        <w:rPr>
          <w:b/>
          <w:color w:val="auto"/>
        </w:rPr>
        <w:t xml:space="preserve">FOI </w:t>
      </w:r>
      <w:r w:rsidRPr="008B5AC5">
        <w:rPr>
          <w:b/>
          <w:color w:val="auto"/>
        </w:rPr>
        <w:t>Act</w:t>
      </w:r>
      <w:r w:rsidRPr="008B5AC5">
        <w:rPr>
          <w:color w:val="auto"/>
        </w:rPr>
        <w:t>).</w:t>
      </w:r>
    </w:p>
    <w:p w14:paraId="766F06DF" w14:textId="7FF110A6" w:rsidR="0010055E" w:rsidRPr="008B5AC5" w:rsidRDefault="00292A72" w:rsidP="008B5AC5">
      <w:pPr>
        <w:pStyle w:val="ListParagraph"/>
        <w:keepNext w:val="0"/>
        <w:keepLines w:val="0"/>
        <w:numPr>
          <w:ilvl w:val="0"/>
          <w:numId w:val="3"/>
        </w:numPr>
        <w:spacing w:line="240" w:lineRule="auto"/>
        <w:contextualSpacing w:val="0"/>
        <w:rPr>
          <w:rFonts w:eastAsia="MS Mincho" w:cs="Arial"/>
          <w:color w:val="auto"/>
          <w:szCs w:val="24"/>
        </w:rPr>
      </w:pPr>
      <w:r w:rsidRPr="008B5AC5">
        <w:rPr>
          <w:color w:val="auto"/>
        </w:rPr>
        <w:t>[</w:t>
      </w:r>
      <w:r w:rsidR="00AE06E6" w:rsidRPr="008B5AC5">
        <w:rPr>
          <w:color w:val="auto"/>
          <w:highlight w:val="cyan"/>
        </w:rPr>
        <w:t>S</w:t>
      </w:r>
      <w:r w:rsidRPr="008B5AC5">
        <w:rPr>
          <w:color w:val="auto"/>
          <w:highlight w:val="cyan"/>
        </w:rPr>
        <w:t>elect one and delete the other</w:t>
      </w:r>
      <w:r w:rsidRPr="008B5AC5">
        <w:rPr>
          <w:color w:val="auto"/>
        </w:rPr>
        <w:t xml:space="preserve">] </w:t>
      </w:r>
      <w:r w:rsidR="00EC778E" w:rsidRPr="008B5AC5">
        <w:rPr>
          <w:color w:val="auto"/>
        </w:rPr>
        <w:t>[</w:t>
      </w:r>
      <w:r w:rsidR="00AE06E6" w:rsidRPr="008B5AC5">
        <w:rPr>
          <w:color w:val="auto"/>
          <w:highlight w:val="yellow"/>
        </w:rPr>
        <w:t>T</w:t>
      </w:r>
      <w:r w:rsidR="00EC778E" w:rsidRPr="008B5AC5">
        <w:rPr>
          <w:color w:val="auto"/>
          <w:highlight w:val="yellow"/>
        </w:rPr>
        <w:t>he documents you seek do not exist</w:t>
      </w:r>
      <w:r w:rsidR="00EC778E" w:rsidRPr="008B5AC5">
        <w:rPr>
          <w:color w:val="auto"/>
        </w:rPr>
        <w:t xml:space="preserve">] </w:t>
      </w:r>
      <w:r w:rsidR="00EC778E" w:rsidRPr="008B5AC5">
        <w:rPr>
          <w:color w:val="auto"/>
          <w:highlight w:val="cyan"/>
        </w:rPr>
        <w:t>OR</w:t>
      </w:r>
      <w:r w:rsidR="00EC778E" w:rsidRPr="008B5AC5">
        <w:rPr>
          <w:color w:val="auto"/>
        </w:rPr>
        <w:t xml:space="preserve"> </w:t>
      </w:r>
      <w:r w:rsidRPr="008B5AC5">
        <w:rPr>
          <w:color w:val="auto"/>
        </w:rPr>
        <w:t>[</w:t>
      </w:r>
      <w:r w:rsidR="00AE06E6" w:rsidRPr="008B5AC5">
        <w:rPr>
          <w:color w:val="auto"/>
          <w:highlight w:val="yellow"/>
        </w:rPr>
        <w:t>A</w:t>
      </w:r>
      <w:r w:rsidR="00EC778E" w:rsidRPr="008B5AC5">
        <w:rPr>
          <w:color w:val="auto"/>
          <w:highlight w:val="yellow"/>
        </w:rPr>
        <w:t xml:space="preserve">fter conducting a thorough and diligent search, </w:t>
      </w:r>
      <w:r w:rsidR="00005823" w:rsidRPr="008B5AC5">
        <w:rPr>
          <w:color w:val="auto"/>
          <w:highlight w:val="yellow"/>
        </w:rPr>
        <w:t>no documents relevant to the terms of your request could be located</w:t>
      </w:r>
      <w:r w:rsidRPr="008B5AC5">
        <w:rPr>
          <w:color w:val="auto"/>
        </w:rPr>
        <w:t>].</w:t>
      </w:r>
    </w:p>
    <w:p w14:paraId="719B7F79" w14:textId="1F42DDF7" w:rsidR="00002C51" w:rsidRPr="008B5AC5" w:rsidRDefault="00C53449" w:rsidP="008B5AC5">
      <w:pPr>
        <w:pStyle w:val="ListParagraph"/>
        <w:keepNext w:val="0"/>
        <w:keepLines w:val="0"/>
        <w:numPr>
          <w:ilvl w:val="0"/>
          <w:numId w:val="3"/>
        </w:numPr>
        <w:spacing w:line="240" w:lineRule="auto"/>
        <w:contextualSpacing w:val="0"/>
        <w:rPr>
          <w:rFonts w:eastAsia="MS Mincho" w:cs="Arial"/>
          <w:color w:val="auto"/>
          <w:szCs w:val="24"/>
        </w:rPr>
      </w:pPr>
      <w:r w:rsidRPr="008B5AC5">
        <w:rPr>
          <w:color w:val="auto"/>
        </w:rPr>
        <w:t xml:space="preserve">This letter </w:t>
      </w:r>
      <w:r w:rsidR="00FF3F0D" w:rsidRPr="008B5AC5">
        <w:rPr>
          <w:color w:val="auto"/>
        </w:rPr>
        <w:t>explains</w:t>
      </w:r>
      <w:r w:rsidRPr="008B5AC5">
        <w:rPr>
          <w:color w:val="auto"/>
        </w:rPr>
        <w:t xml:space="preserve"> </w:t>
      </w:r>
      <w:r w:rsidR="007E5557" w:rsidRPr="008B5AC5">
        <w:rPr>
          <w:color w:val="auto"/>
        </w:rPr>
        <w:t>why the document</w:t>
      </w:r>
      <w:r w:rsidR="00EC19AA" w:rsidRPr="008B5AC5">
        <w:rPr>
          <w:color w:val="auto"/>
        </w:rPr>
        <w:t>[</w:t>
      </w:r>
      <w:r w:rsidR="007E5557" w:rsidRPr="008B5AC5">
        <w:rPr>
          <w:color w:val="auto"/>
          <w:highlight w:val="yellow"/>
        </w:rPr>
        <w:t>s</w:t>
      </w:r>
      <w:r w:rsidR="00EC19AA" w:rsidRPr="008B5AC5">
        <w:rPr>
          <w:color w:val="auto"/>
        </w:rPr>
        <w:t>]</w:t>
      </w:r>
      <w:r w:rsidR="007E5557" w:rsidRPr="008B5AC5">
        <w:rPr>
          <w:color w:val="auto"/>
        </w:rPr>
        <w:t xml:space="preserve"> </w:t>
      </w:r>
      <w:r w:rsidR="00FE5A6E" w:rsidRPr="008B5AC5">
        <w:rPr>
          <w:color w:val="auto"/>
        </w:rPr>
        <w:t>[</w:t>
      </w:r>
      <w:r w:rsidR="007E5557" w:rsidRPr="008B5AC5">
        <w:rPr>
          <w:color w:val="auto"/>
          <w:highlight w:val="yellow"/>
        </w:rPr>
        <w:t>do not exist</w:t>
      </w:r>
      <w:r w:rsidR="007B71E4" w:rsidRPr="008B5AC5">
        <w:rPr>
          <w:color w:val="auto"/>
        </w:rPr>
        <w:t xml:space="preserve">] </w:t>
      </w:r>
      <w:r w:rsidR="007B71E4" w:rsidRPr="008B5AC5">
        <w:rPr>
          <w:color w:val="auto"/>
          <w:highlight w:val="cyan"/>
        </w:rPr>
        <w:t>OR</w:t>
      </w:r>
      <w:r w:rsidR="007B71E4" w:rsidRPr="008B5AC5">
        <w:rPr>
          <w:color w:val="auto"/>
        </w:rPr>
        <w:t xml:space="preserve"> [</w:t>
      </w:r>
      <w:r w:rsidR="007E5557" w:rsidRPr="008B5AC5">
        <w:rPr>
          <w:color w:val="auto"/>
          <w:highlight w:val="yellow"/>
        </w:rPr>
        <w:t>could</w:t>
      </w:r>
      <w:r w:rsidR="007E5557" w:rsidRPr="008B5AC5">
        <w:rPr>
          <w:color w:val="auto"/>
        </w:rPr>
        <w:t xml:space="preserve"> </w:t>
      </w:r>
      <w:r w:rsidR="007E5557" w:rsidRPr="008B5AC5">
        <w:rPr>
          <w:color w:val="auto"/>
          <w:highlight w:val="yellow"/>
        </w:rPr>
        <w:t>not be located</w:t>
      </w:r>
      <w:r w:rsidR="00FE5A6E" w:rsidRPr="008B5AC5">
        <w:rPr>
          <w:color w:val="auto"/>
        </w:rPr>
        <w:t>]</w:t>
      </w:r>
      <w:r w:rsidRPr="008B5AC5">
        <w:rPr>
          <w:color w:val="auto"/>
        </w:rPr>
        <w:t xml:space="preserve"> and </w:t>
      </w:r>
      <w:r w:rsidR="00FF3F0D" w:rsidRPr="008B5AC5">
        <w:rPr>
          <w:color w:val="auto"/>
        </w:rPr>
        <w:t xml:space="preserve">outlines </w:t>
      </w:r>
      <w:r w:rsidRPr="008B5AC5">
        <w:rPr>
          <w:color w:val="auto"/>
        </w:rPr>
        <w:t>your right to</w:t>
      </w:r>
      <w:r w:rsidR="00C037A6" w:rsidRPr="008B5AC5">
        <w:rPr>
          <w:color w:val="auto"/>
        </w:rPr>
        <w:t xml:space="preserve"> make a</w:t>
      </w:r>
      <w:r w:rsidRPr="008B5AC5">
        <w:rPr>
          <w:color w:val="auto"/>
        </w:rPr>
        <w:t xml:space="preserve"> complain</w:t>
      </w:r>
      <w:r w:rsidR="00C037A6" w:rsidRPr="008B5AC5">
        <w:rPr>
          <w:color w:val="auto"/>
        </w:rPr>
        <w:t>t</w:t>
      </w:r>
      <w:r w:rsidRPr="008B5AC5">
        <w:rPr>
          <w:color w:val="auto"/>
        </w:rPr>
        <w:t xml:space="preserve"> to the Information Commissioner. </w:t>
      </w:r>
    </w:p>
    <w:p w14:paraId="7E4A95F3" w14:textId="3A2D9699" w:rsidR="00002C51" w:rsidRPr="008B5AC5" w:rsidRDefault="00164209" w:rsidP="008B5AC5">
      <w:pPr>
        <w:keepNext w:val="0"/>
        <w:keepLines w:val="0"/>
        <w:spacing w:line="240" w:lineRule="auto"/>
        <w:rPr>
          <w:rFonts w:eastAsia="MS Mincho" w:cs="Arial"/>
          <w:b/>
          <w:bCs/>
          <w:color w:val="auto"/>
          <w:szCs w:val="24"/>
        </w:rPr>
      </w:pPr>
      <w:r w:rsidRPr="008B5AC5">
        <w:rPr>
          <w:rFonts w:eastAsia="MS Mincho" w:cs="Arial"/>
          <w:b/>
          <w:bCs/>
          <w:color w:val="auto"/>
          <w:szCs w:val="24"/>
        </w:rPr>
        <w:t>Background</w:t>
      </w:r>
    </w:p>
    <w:p w14:paraId="0441BB87" w14:textId="32F1FEEF" w:rsidR="005D1B12" w:rsidRPr="008B5AC5" w:rsidRDefault="00D3532E" w:rsidP="008B5AC5">
      <w:pPr>
        <w:spacing w:line="240" w:lineRule="auto"/>
        <w:rPr>
          <w:color w:val="auto"/>
        </w:rPr>
      </w:pPr>
      <w:r w:rsidRPr="008B5AC5">
        <w:rPr>
          <w:color w:val="auto"/>
        </w:rPr>
        <w:t>[</w:t>
      </w:r>
      <w:r w:rsidR="005D1B12" w:rsidRPr="008B5AC5">
        <w:rPr>
          <w:color w:val="auto"/>
          <w:highlight w:val="cyan"/>
        </w:rPr>
        <w:t xml:space="preserve">Use </w:t>
      </w:r>
      <w:r w:rsidR="00AE06E6" w:rsidRPr="008B5AC5">
        <w:rPr>
          <w:color w:val="auto"/>
          <w:highlight w:val="cyan"/>
        </w:rPr>
        <w:t xml:space="preserve">the below paragraph </w:t>
      </w:r>
      <w:r w:rsidR="005D1B12" w:rsidRPr="008B5AC5">
        <w:rPr>
          <w:color w:val="auto"/>
          <w:highlight w:val="cyan"/>
        </w:rPr>
        <w:t>if request is clear and valid</w:t>
      </w:r>
      <w:r w:rsidR="00DE5C0C" w:rsidRPr="008B5AC5">
        <w:rPr>
          <w:color w:val="auto"/>
          <w:highlight w:val="cyan"/>
        </w:rPr>
        <w:t>,</w:t>
      </w:r>
      <w:r w:rsidR="005D1B12" w:rsidRPr="008B5AC5">
        <w:rPr>
          <w:color w:val="auto"/>
          <w:highlight w:val="cyan"/>
        </w:rPr>
        <w:t xml:space="preserve"> otherwise delete:</w:t>
      </w:r>
      <w:r w:rsidRPr="008B5AC5">
        <w:rPr>
          <w:color w:val="auto"/>
        </w:rPr>
        <w:t>]</w:t>
      </w:r>
    </w:p>
    <w:p w14:paraId="68C3CF21" w14:textId="4061011F" w:rsidR="005D1B12" w:rsidRPr="008B5AC5" w:rsidRDefault="005D1B12" w:rsidP="008B5AC5">
      <w:pPr>
        <w:pStyle w:val="ListParagraph"/>
        <w:keepNext w:val="0"/>
        <w:keepLines w:val="0"/>
        <w:numPr>
          <w:ilvl w:val="0"/>
          <w:numId w:val="3"/>
        </w:numPr>
        <w:spacing w:line="240" w:lineRule="auto"/>
        <w:contextualSpacing w:val="0"/>
        <w:rPr>
          <w:color w:val="auto"/>
        </w:rPr>
      </w:pPr>
      <w:r w:rsidRPr="008B5AC5">
        <w:rPr>
          <w:color w:val="auto"/>
        </w:rPr>
        <w:t xml:space="preserve">On </w:t>
      </w:r>
      <w:r w:rsidRPr="005E2FBB">
        <w:rPr>
          <w:color w:val="auto"/>
        </w:rPr>
        <w:t>[</w:t>
      </w:r>
      <w:r w:rsidRPr="008B5AC5">
        <w:rPr>
          <w:iCs/>
          <w:color w:val="auto"/>
          <w:highlight w:val="yellow"/>
        </w:rPr>
        <w:t>insert date</w:t>
      </w:r>
      <w:r w:rsidRPr="005E2FBB">
        <w:rPr>
          <w:color w:val="auto"/>
        </w:rPr>
        <w:t>]</w:t>
      </w:r>
      <w:r w:rsidRPr="008B5AC5">
        <w:rPr>
          <w:color w:val="auto"/>
        </w:rPr>
        <w:t xml:space="preserve"> you requested:</w:t>
      </w:r>
    </w:p>
    <w:p w14:paraId="0E80EE4C" w14:textId="2AD8DCAF" w:rsidR="00B77A6C" w:rsidRPr="008B5AC5" w:rsidRDefault="005D1B12" w:rsidP="008B5AC5">
      <w:pPr>
        <w:spacing w:line="240" w:lineRule="auto"/>
        <w:rPr>
          <w:color w:val="auto"/>
        </w:rPr>
      </w:pPr>
      <w:r w:rsidRPr="008B5AC5">
        <w:rPr>
          <w:color w:val="auto"/>
        </w:rPr>
        <w:tab/>
      </w:r>
      <w:r w:rsidRPr="005E2FBB">
        <w:rPr>
          <w:color w:val="auto"/>
        </w:rPr>
        <w:t>[</w:t>
      </w:r>
      <w:r w:rsidR="00EA1C5C" w:rsidRPr="008B5AC5">
        <w:rPr>
          <w:i/>
          <w:color w:val="auto"/>
          <w:highlight w:val="yellow"/>
        </w:rPr>
        <w:t>Insert the terms of the request</w:t>
      </w:r>
      <w:r w:rsidRPr="005E2FBB">
        <w:rPr>
          <w:color w:val="auto"/>
        </w:rPr>
        <w:t>]</w:t>
      </w:r>
      <w:r w:rsidRPr="008B5AC5">
        <w:rPr>
          <w:color w:val="auto"/>
        </w:rPr>
        <w:t xml:space="preserve"> </w:t>
      </w:r>
    </w:p>
    <w:p w14:paraId="5C94404A" w14:textId="087085A5" w:rsidR="005D1B12" w:rsidRPr="008B5AC5" w:rsidRDefault="00D3532E" w:rsidP="008B5AC5">
      <w:pPr>
        <w:spacing w:line="240" w:lineRule="auto"/>
        <w:rPr>
          <w:color w:val="auto"/>
        </w:rPr>
      </w:pPr>
      <w:r w:rsidRPr="008B5AC5">
        <w:rPr>
          <w:color w:val="auto"/>
        </w:rPr>
        <w:t>[</w:t>
      </w:r>
      <w:r w:rsidR="005D1B12" w:rsidRPr="008B5AC5">
        <w:rPr>
          <w:color w:val="auto"/>
          <w:highlight w:val="cyan"/>
        </w:rPr>
        <w:t>Use</w:t>
      </w:r>
      <w:r w:rsidR="00AE06E6" w:rsidRPr="008B5AC5">
        <w:rPr>
          <w:color w:val="auto"/>
          <w:highlight w:val="cyan"/>
        </w:rPr>
        <w:t xml:space="preserve"> the below paragraph</w:t>
      </w:r>
      <w:r w:rsidR="005D1B12" w:rsidRPr="008B5AC5">
        <w:rPr>
          <w:color w:val="auto"/>
          <w:highlight w:val="cyan"/>
        </w:rPr>
        <w:t xml:space="preserve"> if clarification</w:t>
      </w:r>
      <w:r w:rsidR="00035ADD" w:rsidRPr="008B5AC5">
        <w:rPr>
          <w:color w:val="auto"/>
          <w:highlight w:val="cyan"/>
        </w:rPr>
        <w:t xml:space="preserve"> was</w:t>
      </w:r>
      <w:r w:rsidR="005D1B12" w:rsidRPr="008B5AC5">
        <w:rPr>
          <w:color w:val="auto"/>
          <w:highlight w:val="cyan"/>
        </w:rPr>
        <w:t xml:space="preserve"> </w:t>
      </w:r>
      <w:r w:rsidR="00290301" w:rsidRPr="008B5AC5">
        <w:rPr>
          <w:color w:val="auto"/>
          <w:highlight w:val="cyan"/>
        </w:rPr>
        <w:t>required</w:t>
      </w:r>
      <w:r w:rsidR="00DE5C0C" w:rsidRPr="008B5AC5">
        <w:rPr>
          <w:color w:val="auto"/>
          <w:highlight w:val="cyan"/>
        </w:rPr>
        <w:t>,</w:t>
      </w:r>
      <w:r w:rsidR="005D1B12" w:rsidRPr="008B5AC5">
        <w:rPr>
          <w:color w:val="auto"/>
          <w:highlight w:val="cyan"/>
        </w:rPr>
        <w:t xml:space="preserve"> otherwise delete:</w:t>
      </w:r>
      <w:r w:rsidRPr="008B5AC5">
        <w:rPr>
          <w:color w:val="auto"/>
        </w:rPr>
        <w:t>]</w:t>
      </w:r>
    </w:p>
    <w:p w14:paraId="056BA278" w14:textId="77777777" w:rsidR="001D47CA" w:rsidRPr="008B5AC5" w:rsidRDefault="001D47CA" w:rsidP="008B5AC5">
      <w:pPr>
        <w:pStyle w:val="ListParagraph"/>
        <w:keepNext w:val="0"/>
        <w:keepLines w:val="0"/>
        <w:numPr>
          <w:ilvl w:val="0"/>
          <w:numId w:val="3"/>
        </w:numPr>
        <w:spacing w:line="240" w:lineRule="auto"/>
        <w:contextualSpacing w:val="0"/>
        <w:rPr>
          <w:color w:val="auto"/>
        </w:rPr>
      </w:pPr>
      <w:r w:rsidRPr="008B5AC5">
        <w:rPr>
          <w:color w:val="auto"/>
        </w:rPr>
        <w:t xml:space="preserve">On </w:t>
      </w:r>
      <w:r w:rsidRPr="005E2FBB">
        <w:rPr>
          <w:color w:val="auto"/>
        </w:rPr>
        <w:t>[</w:t>
      </w:r>
      <w:r w:rsidRPr="008B5AC5">
        <w:rPr>
          <w:iCs/>
          <w:color w:val="auto"/>
          <w:highlight w:val="yellow"/>
        </w:rPr>
        <w:t>insert date</w:t>
      </w:r>
      <w:r w:rsidRPr="005E2FBB">
        <w:rPr>
          <w:color w:val="auto"/>
        </w:rPr>
        <w:t>]</w:t>
      </w:r>
      <w:r w:rsidRPr="008B5AC5">
        <w:rPr>
          <w:color w:val="auto"/>
        </w:rPr>
        <w:t xml:space="preserve"> you made a request. On </w:t>
      </w:r>
      <w:r w:rsidRPr="005E2FBB">
        <w:rPr>
          <w:color w:val="auto"/>
        </w:rPr>
        <w:t>[</w:t>
      </w:r>
      <w:r w:rsidRPr="008B5AC5">
        <w:rPr>
          <w:iCs/>
          <w:color w:val="auto"/>
          <w:highlight w:val="yellow"/>
        </w:rPr>
        <w:t>insert date</w:t>
      </w:r>
      <w:r w:rsidRPr="005E2FBB">
        <w:rPr>
          <w:color w:val="auto"/>
        </w:rPr>
        <w:t>]</w:t>
      </w:r>
      <w:r w:rsidRPr="008B5AC5">
        <w:rPr>
          <w:color w:val="auto"/>
        </w:rPr>
        <w:t xml:space="preserve"> we advised your request was not valid under section 17(2) of the FOI Act because the terms of your request were not clear enough to enable us to reasonably identify documents relevant to your request.</w:t>
      </w:r>
    </w:p>
    <w:p w14:paraId="0D448840" w14:textId="77777777" w:rsidR="001D47CA" w:rsidRPr="008B5AC5" w:rsidRDefault="001D47CA" w:rsidP="008B5AC5">
      <w:pPr>
        <w:pStyle w:val="ListParagraph"/>
        <w:keepNext w:val="0"/>
        <w:keepLines w:val="0"/>
        <w:numPr>
          <w:ilvl w:val="0"/>
          <w:numId w:val="3"/>
        </w:numPr>
        <w:spacing w:line="240" w:lineRule="auto"/>
        <w:contextualSpacing w:val="0"/>
        <w:rPr>
          <w:color w:val="auto"/>
        </w:rPr>
      </w:pPr>
      <w:r w:rsidRPr="008B5AC5">
        <w:rPr>
          <w:color w:val="auto"/>
        </w:rPr>
        <w:t xml:space="preserve">After you clarified your request, we considered it to be valid under section 17 of the FOI Act. Your request sought access to: </w:t>
      </w:r>
    </w:p>
    <w:p w14:paraId="192BAAA3" w14:textId="77777777" w:rsidR="001D47CA" w:rsidRPr="008B5AC5" w:rsidRDefault="001D47CA" w:rsidP="008B5AC5">
      <w:pPr>
        <w:spacing w:line="240" w:lineRule="auto"/>
        <w:rPr>
          <w:color w:val="auto"/>
        </w:rPr>
      </w:pPr>
      <w:r w:rsidRPr="008B5AC5">
        <w:rPr>
          <w:color w:val="auto"/>
        </w:rPr>
        <w:tab/>
      </w:r>
      <w:r w:rsidRPr="005E2FBB">
        <w:rPr>
          <w:color w:val="auto"/>
        </w:rPr>
        <w:t>[</w:t>
      </w:r>
      <w:r w:rsidRPr="008B5AC5">
        <w:rPr>
          <w:i/>
          <w:color w:val="auto"/>
          <w:highlight w:val="yellow"/>
        </w:rPr>
        <w:t>Insert the terms of the clarified request</w:t>
      </w:r>
      <w:r w:rsidRPr="005E2FBB">
        <w:rPr>
          <w:color w:val="auto"/>
        </w:rPr>
        <w:t xml:space="preserve">] </w:t>
      </w:r>
    </w:p>
    <w:p w14:paraId="47D7F4E4" w14:textId="77777777" w:rsidR="001D47CA" w:rsidRPr="008B5AC5" w:rsidRDefault="001D47CA" w:rsidP="008B5AC5">
      <w:pPr>
        <w:spacing w:line="240" w:lineRule="auto"/>
        <w:rPr>
          <w:color w:val="auto"/>
        </w:rPr>
      </w:pPr>
      <w:r w:rsidRPr="008B5AC5">
        <w:rPr>
          <w:color w:val="auto"/>
        </w:rPr>
        <w:t>[</w:t>
      </w:r>
      <w:r w:rsidRPr="008B5AC5">
        <w:rPr>
          <w:color w:val="auto"/>
          <w:highlight w:val="cyan"/>
        </w:rPr>
        <w:t>Use the two paragraphs below if the application fee was not paid or evidence of hardship not provided, otherwise delete</w:t>
      </w:r>
      <w:r w:rsidRPr="008B5AC5">
        <w:rPr>
          <w:color w:val="auto"/>
        </w:rPr>
        <w:t>]</w:t>
      </w:r>
    </w:p>
    <w:p w14:paraId="42DAA538" w14:textId="19F04261" w:rsidR="001D47CA" w:rsidRPr="008B5AC5" w:rsidRDefault="001D47CA" w:rsidP="008B5AC5">
      <w:pPr>
        <w:pStyle w:val="ListParagraph"/>
        <w:keepNext w:val="0"/>
        <w:keepLines w:val="0"/>
        <w:numPr>
          <w:ilvl w:val="0"/>
          <w:numId w:val="3"/>
        </w:numPr>
        <w:spacing w:line="240" w:lineRule="auto"/>
        <w:contextualSpacing w:val="0"/>
        <w:rPr>
          <w:color w:val="auto"/>
        </w:rPr>
      </w:pPr>
      <w:r w:rsidRPr="008B5AC5">
        <w:rPr>
          <w:color w:val="auto"/>
        </w:rPr>
        <w:t xml:space="preserve">On </w:t>
      </w:r>
      <w:r w:rsidRPr="005E2FBB">
        <w:rPr>
          <w:color w:val="auto"/>
        </w:rPr>
        <w:t>[</w:t>
      </w:r>
      <w:r w:rsidRPr="008B5AC5">
        <w:rPr>
          <w:iCs/>
          <w:color w:val="auto"/>
          <w:highlight w:val="yellow"/>
        </w:rPr>
        <w:t>insert date</w:t>
      </w:r>
      <w:r w:rsidRPr="005E2FBB">
        <w:rPr>
          <w:color w:val="auto"/>
        </w:rPr>
        <w:t>]</w:t>
      </w:r>
      <w:r w:rsidRPr="008B5AC5">
        <w:rPr>
          <w:color w:val="auto"/>
        </w:rPr>
        <w:t xml:space="preserve"> you made a request. On </w:t>
      </w:r>
      <w:r w:rsidRPr="005E2FBB">
        <w:rPr>
          <w:color w:val="auto"/>
        </w:rPr>
        <w:t>[</w:t>
      </w:r>
      <w:r w:rsidRPr="008B5AC5">
        <w:rPr>
          <w:iCs/>
          <w:color w:val="auto"/>
          <w:highlight w:val="yellow"/>
        </w:rPr>
        <w:t>insert date</w:t>
      </w:r>
      <w:r w:rsidRPr="005E2FBB">
        <w:rPr>
          <w:color w:val="auto"/>
        </w:rPr>
        <w:t>]</w:t>
      </w:r>
      <w:r w:rsidRPr="008B5AC5">
        <w:rPr>
          <w:color w:val="auto"/>
        </w:rPr>
        <w:t xml:space="preserve"> we advised your request was not valid under section 17(2A) of the FOI Act, because you did not pay the application fee. We requested </w:t>
      </w:r>
      <w:r w:rsidRPr="008B5AC5">
        <w:rPr>
          <w:color w:val="auto"/>
        </w:rPr>
        <w:lastRenderedPageBreak/>
        <w:t>you to pay the application fee of $</w:t>
      </w:r>
      <w:r w:rsidRPr="008B5AC5">
        <w:rPr>
          <w:iCs/>
          <w:color w:val="auto"/>
          <w:highlight w:val="yellow"/>
        </w:rPr>
        <w:t>XX.XX</w:t>
      </w:r>
      <w:r w:rsidRPr="008B5AC5">
        <w:rPr>
          <w:color w:val="auto"/>
        </w:rPr>
        <w:t xml:space="preserve"> or provide evidence that paying the application fee would cause you hardship. </w:t>
      </w:r>
    </w:p>
    <w:p w14:paraId="59013FBE" w14:textId="0914BE4E" w:rsidR="001D47CA" w:rsidRPr="001D47CA" w:rsidRDefault="001D47CA" w:rsidP="008B5AC5">
      <w:pPr>
        <w:pStyle w:val="ListParagraph"/>
        <w:keepNext w:val="0"/>
        <w:keepLines w:val="0"/>
        <w:numPr>
          <w:ilvl w:val="0"/>
          <w:numId w:val="3"/>
        </w:numPr>
        <w:spacing w:line="240" w:lineRule="auto"/>
        <w:contextualSpacing w:val="0"/>
        <w:rPr>
          <w:color w:val="auto"/>
          <w:sz w:val="21"/>
        </w:rPr>
      </w:pPr>
      <w:r w:rsidRPr="008B5AC5">
        <w:rPr>
          <w:color w:val="auto"/>
        </w:rPr>
        <w:t xml:space="preserve">On </w:t>
      </w:r>
      <w:r w:rsidRPr="005E2FBB">
        <w:rPr>
          <w:color w:val="auto"/>
        </w:rPr>
        <w:t>[</w:t>
      </w:r>
      <w:r w:rsidRPr="008B5AC5">
        <w:rPr>
          <w:iCs/>
          <w:color w:val="auto"/>
          <w:highlight w:val="yellow"/>
        </w:rPr>
        <w:t>insert date</w:t>
      </w:r>
      <w:r w:rsidRPr="005E2FBB">
        <w:rPr>
          <w:color w:val="auto"/>
        </w:rPr>
        <w:t>]</w:t>
      </w:r>
      <w:r w:rsidRPr="008B5AC5">
        <w:rPr>
          <w:color w:val="auto"/>
        </w:rPr>
        <w:t xml:space="preserve"> you </w:t>
      </w:r>
      <w:r w:rsidRPr="005E2FBB">
        <w:rPr>
          <w:color w:val="auto"/>
        </w:rPr>
        <w:t>[</w:t>
      </w:r>
      <w:r w:rsidR="00197BD6" w:rsidRPr="00197BD6">
        <w:rPr>
          <w:iCs/>
          <w:color w:val="auto"/>
          <w:highlight w:val="yellow"/>
        </w:rPr>
        <w:t xml:space="preserve">paid the application fee </w:t>
      </w:r>
      <w:r w:rsidR="00197BD6" w:rsidRPr="00197BD6">
        <w:rPr>
          <w:b/>
          <w:bCs/>
          <w:iCs/>
          <w:color w:val="auto"/>
          <w:highlight w:val="yellow"/>
        </w:rPr>
        <w:t>OR</w:t>
      </w:r>
      <w:r w:rsidR="00197BD6" w:rsidRPr="00197BD6">
        <w:rPr>
          <w:iCs/>
          <w:color w:val="auto"/>
          <w:highlight w:val="yellow"/>
        </w:rPr>
        <w:t xml:space="preserve"> we decided to reduce the application </w:t>
      </w:r>
      <w:r w:rsidR="00863E2F">
        <w:rPr>
          <w:iCs/>
          <w:color w:val="auto"/>
          <w:highlight w:val="yellow"/>
        </w:rPr>
        <w:t>fee</w:t>
      </w:r>
      <w:r w:rsidR="00197BD6" w:rsidRPr="00197BD6">
        <w:rPr>
          <w:iCs/>
          <w:color w:val="auto"/>
          <w:highlight w:val="yellow"/>
        </w:rPr>
        <w:t xml:space="preserve"> and you paid the reduced amount </w:t>
      </w:r>
      <w:r w:rsidR="00197BD6" w:rsidRPr="00197BD6">
        <w:rPr>
          <w:b/>
          <w:bCs/>
          <w:iCs/>
          <w:color w:val="auto"/>
          <w:highlight w:val="yellow"/>
        </w:rPr>
        <w:t>OR</w:t>
      </w:r>
      <w:r w:rsidR="00197BD6" w:rsidRPr="00197BD6">
        <w:rPr>
          <w:iCs/>
          <w:color w:val="auto"/>
          <w:highlight w:val="yellow"/>
        </w:rPr>
        <w:t xml:space="preserve"> we decided to waive the application fee</w:t>
      </w:r>
      <w:r w:rsidRPr="005E2FBB">
        <w:rPr>
          <w:color w:val="auto"/>
        </w:rPr>
        <w:t>]</w:t>
      </w:r>
      <w:r w:rsidRPr="008B5AC5">
        <w:rPr>
          <w:color w:val="auto"/>
        </w:rPr>
        <w:t xml:space="preserve"> and we considered your request valid.</w:t>
      </w:r>
    </w:p>
    <w:p w14:paraId="1DD0C719" w14:textId="43050358" w:rsidR="00B77A6C" w:rsidRDefault="00050C36" w:rsidP="005D1B12">
      <w:pPr>
        <w:rPr>
          <w:color w:val="430098"/>
        </w:rPr>
      </w:pPr>
      <w:r w:rsidRPr="009A6980">
        <w:rPr>
          <w:noProof/>
          <w:color w:val="000000" w:themeColor="text1"/>
        </w:rPr>
        <mc:AlternateContent>
          <mc:Choice Requires="wps">
            <w:drawing>
              <wp:inline distT="0" distB="0" distL="0" distR="0" wp14:anchorId="325E180B" wp14:editId="4DD02FC6">
                <wp:extent cx="5727700" cy="932507"/>
                <wp:effectExtent l="0" t="0" r="19050" b="7620"/>
                <wp:docPr id="4" name="Text Box 4"/>
                <wp:cNvGraphicFramePr/>
                <a:graphic xmlns:a="http://schemas.openxmlformats.org/drawingml/2006/main">
                  <a:graphicData uri="http://schemas.microsoft.com/office/word/2010/wordprocessingShape">
                    <wps:wsp>
                      <wps:cNvSpPr txBox="1"/>
                      <wps:spPr>
                        <a:xfrm>
                          <a:off x="0" y="0"/>
                          <a:ext cx="5727700" cy="932507"/>
                        </a:xfrm>
                        <a:prstGeom prst="rect">
                          <a:avLst/>
                        </a:prstGeom>
                        <a:noFill/>
                        <a:ln w="6350">
                          <a:solidFill>
                            <a:srgbClr val="430098"/>
                          </a:solidFill>
                        </a:ln>
                      </wps:spPr>
                      <wps:txbx>
                        <w:txbxContent>
                          <w:p w14:paraId="38159E45" w14:textId="77777777" w:rsidR="00050C36" w:rsidRPr="00B018AC" w:rsidRDefault="00050C36" w:rsidP="009A3D99">
                            <w:pPr>
                              <w:spacing w:line="240" w:lineRule="auto"/>
                              <w:rPr>
                                <w:color w:val="430098"/>
                              </w:rPr>
                            </w:pPr>
                            <w:r>
                              <w:rPr>
                                <w:color w:val="430098"/>
                              </w:rPr>
                              <w:t>A</w:t>
                            </w:r>
                            <w:r w:rsidRPr="00B018AC">
                              <w:rPr>
                                <w:color w:val="430098"/>
                              </w:rPr>
                              <w:t xml:space="preserve">dd contextual or </w:t>
                            </w:r>
                            <w:r>
                              <w:rPr>
                                <w:color w:val="430098"/>
                              </w:rPr>
                              <w:t xml:space="preserve">other </w:t>
                            </w:r>
                            <w:r w:rsidRPr="00B018AC">
                              <w:rPr>
                                <w:color w:val="430098"/>
                              </w:rPr>
                              <w:t xml:space="preserve">relevant information </w:t>
                            </w:r>
                            <w:r>
                              <w:rPr>
                                <w:color w:val="430098"/>
                              </w:rPr>
                              <w:t>regarding</w:t>
                            </w:r>
                            <w:r w:rsidRPr="00B018AC">
                              <w:rPr>
                                <w:color w:val="430098"/>
                              </w:rPr>
                              <w:t xml:space="preserve"> the request</w:t>
                            </w:r>
                            <w:r>
                              <w:rPr>
                                <w:color w:val="430098"/>
                              </w:rPr>
                              <w:t xml:space="preserve"> where necessary. It may be useful to describe the context in which the document was created or what the request relates to generally. For example, ‘</w:t>
                            </w:r>
                            <w:r w:rsidRPr="007D0C43">
                              <w:rPr>
                                <w:color w:val="430098"/>
                              </w:rPr>
                              <w:t xml:space="preserve">your request seeks access to various documents relating to </w:t>
                            </w:r>
                            <w:r>
                              <w:rPr>
                                <w:color w:val="430098"/>
                              </w:rPr>
                              <w:t>your hospital admission on 3 May 2018’.</w:t>
                            </w:r>
                          </w:p>
                          <w:p w14:paraId="30658DFE" w14:textId="77777777" w:rsidR="00050C36" w:rsidRDefault="00050C36" w:rsidP="00050C36">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E180B" id="_x0000_t202" coordsize="21600,21600" o:spt="202" path="m,l,21600r21600,l21600,xe">
                <v:stroke joinstyle="miter"/>
                <v:path gradientshapeok="t" o:connecttype="rect"/>
              </v:shapetype>
              <v:shape id="Text Box 4" o:spid="_x0000_s1026" type="#_x0000_t202" style="width:451pt;height:7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" filled="f" strokecolor="#430098" strokeweight=".5pt">
                <v:textbox>
                  <w:txbxContent>
                    <w:p w14:paraId="38159E45" w14:textId="77777777" w:rsidR="00050C36" w:rsidRPr="00B018AC" w:rsidRDefault="00050C36" w:rsidP="009A3D99">
                      <w:pPr>
                        <w:spacing w:line="240" w:lineRule="auto"/>
                        <w:rPr>
                          <w:color w:val="430098"/>
                        </w:rPr>
                      </w:pPr>
                      <w:r>
                        <w:rPr>
                          <w:color w:val="430098"/>
                        </w:rPr>
                        <w:t>A</w:t>
                      </w:r>
                      <w:r w:rsidRPr="00B018AC">
                        <w:rPr>
                          <w:color w:val="430098"/>
                        </w:rPr>
                        <w:t xml:space="preserve">dd contextual or </w:t>
                      </w:r>
                      <w:r>
                        <w:rPr>
                          <w:color w:val="430098"/>
                        </w:rPr>
                        <w:t xml:space="preserve">other </w:t>
                      </w:r>
                      <w:r w:rsidRPr="00B018AC">
                        <w:rPr>
                          <w:color w:val="430098"/>
                        </w:rPr>
                        <w:t xml:space="preserve">relevant information </w:t>
                      </w:r>
                      <w:r>
                        <w:rPr>
                          <w:color w:val="430098"/>
                        </w:rPr>
                        <w:t>regarding</w:t>
                      </w:r>
                      <w:r w:rsidRPr="00B018AC">
                        <w:rPr>
                          <w:color w:val="430098"/>
                        </w:rPr>
                        <w:t xml:space="preserve"> the request</w:t>
                      </w:r>
                      <w:r>
                        <w:rPr>
                          <w:color w:val="430098"/>
                        </w:rPr>
                        <w:t xml:space="preserve"> where necessary. It may be useful to describe the context in which the document was created or what the request relates to generally. For example, ‘</w:t>
                      </w:r>
                      <w:r w:rsidRPr="007D0C43">
                        <w:rPr>
                          <w:color w:val="430098"/>
                        </w:rPr>
                        <w:t xml:space="preserve">your request seeks access to various documents relating to </w:t>
                      </w:r>
                      <w:r>
                        <w:rPr>
                          <w:color w:val="430098"/>
                        </w:rPr>
                        <w:t>your hospital admission on 3 May 2018’.</w:t>
                      </w:r>
                    </w:p>
                    <w:p w14:paraId="30658DFE" w14:textId="77777777" w:rsidR="00050C36" w:rsidRDefault="00050C36" w:rsidP="00050C36">
                      <w:pPr>
                        <w:spacing w:after="120"/>
                        <w:rPr>
                          <w:color w:val="430098"/>
                        </w:rPr>
                      </w:pPr>
                    </w:p>
                  </w:txbxContent>
                </v:textbox>
                <w10:anchorlock/>
              </v:shape>
            </w:pict>
          </mc:Fallback>
        </mc:AlternateContent>
      </w:r>
    </w:p>
    <w:p w14:paraId="3E07F4BA" w14:textId="17A97C1E" w:rsidR="000E1382" w:rsidRPr="00771945" w:rsidRDefault="000E1382" w:rsidP="0045403D">
      <w:pPr>
        <w:keepNext w:val="0"/>
        <w:keepLines w:val="0"/>
        <w:spacing w:line="240" w:lineRule="auto"/>
        <w:rPr>
          <w:color w:val="auto"/>
        </w:rPr>
      </w:pPr>
      <w:r w:rsidRPr="00771945">
        <w:rPr>
          <w:color w:val="auto"/>
        </w:rPr>
        <w:t>[</w:t>
      </w:r>
      <w:r w:rsidR="00AE06E6" w:rsidRPr="00771945">
        <w:rPr>
          <w:color w:val="auto"/>
          <w:highlight w:val="cyan"/>
        </w:rPr>
        <w:t xml:space="preserve">Use the below section </w:t>
      </w:r>
      <w:r w:rsidRPr="00771945">
        <w:rPr>
          <w:color w:val="auto"/>
          <w:highlight w:val="cyan"/>
        </w:rPr>
        <w:t>if the requested documents do not exist</w:t>
      </w:r>
      <w:r w:rsidR="00DE5C0C" w:rsidRPr="00771945">
        <w:rPr>
          <w:color w:val="auto"/>
          <w:highlight w:val="cyan"/>
        </w:rPr>
        <w:t>,</w:t>
      </w:r>
      <w:r w:rsidRPr="00771945">
        <w:rPr>
          <w:color w:val="auto"/>
          <w:highlight w:val="cyan"/>
        </w:rPr>
        <w:t xml:space="preserve"> otherwise delete</w:t>
      </w:r>
      <w:r w:rsidRPr="00771945">
        <w:rPr>
          <w:color w:val="auto"/>
        </w:rPr>
        <w:t>]</w:t>
      </w:r>
    </w:p>
    <w:p w14:paraId="46BEAA33" w14:textId="05AA2C55" w:rsidR="00C13E82" w:rsidRPr="00771945" w:rsidRDefault="00C13E82" w:rsidP="0045403D">
      <w:pPr>
        <w:keepNext w:val="0"/>
        <w:keepLines w:val="0"/>
        <w:spacing w:line="240" w:lineRule="auto"/>
        <w:rPr>
          <w:b/>
          <w:bCs/>
          <w:color w:val="auto"/>
        </w:rPr>
      </w:pPr>
      <w:r w:rsidRPr="00771945">
        <w:rPr>
          <w:b/>
          <w:bCs/>
          <w:color w:val="auto"/>
        </w:rPr>
        <w:t>The document</w:t>
      </w:r>
      <w:r w:rsidR="00610F93" w:rsidRPr="00771945">
        <w:rPr>
          <w:b/>
          <w:bCs/>
          <w:color w:val="auto"/>
        </w:rPr>
        <w:t>[</w:t>
      </w:r>
      <w:r w:rsidRPr="00771945">
        <w:rPr>
          <w:b/>
          <w:bCs/>
          <w:color w:val="auto"/>
          <w:highlight w:val="yellow"/>
        </w:rPr>
        <w:t>s</w:t>
      </w:r>
      <w:r w:rsidR="00610F93" w:rsidRPr="00771945">
        <w:rPr>
          <w:b/>
          <w:bCs/>
          <w:color w:val="auto"/>
        </w:rPr>
        <w:t>]</w:t>
      </w:r>
      <w:r w:rsidRPr="00771945">
        <w:rPr>
          <w:b/>
          <w:bCs/>
          <w:color w:val="auto"/>
        </w:rPr>
        <w:t xml:space="preserve"> you requested do not </w:t>
      </w:r>
      <w:proofErr w:type="gramStart"/>
      <w:r w:rsidRPr="00771945">
        <w:rPr>
          <w:b/>
          <w:bCs/>
          <w:color w:val="auto"/>
        </w:rPr>
        <w:t>exist</w:t>
      </w:r>
      <w:proofErr w:type="gramEnd"/>
    </w:p>
    <w:p w14:paraId="227BBC0E" w14:textId="78AAEFAB" w:rsidR="00C13E82" w:rsidRDefault="005652AC" w:rsidP="0045403D">
      <w:pPr>
        <w:keepNext w:val="0"/>
        <w:keepLines w:val="0"/>
        <w:spacing w:line="240" w:lineRule="auto"/>
        <w:rPr>
          <w:b/>
          <w:bCs/>
          <w:color w:val="000000" w:themeColor="text1"/>
        </w:rPr>
      </w:pPr>
      <w:r w:rsidRPr="009A6980">
        <w:rPr>
          <w:noProof/>
          <w:color w:val="000000" w:themeColor="text1"/>
        </w:rPr>
        <mc:AlternateContent>
          <mc:Choice Requires="wps">
            <w:drawing>
              <wp:inline distT="0" distB="0" distL="0" distR="0" wp14:anchorId="50B9640A" wp14:editId="3850CF73">
                <wp:extent cx="5727700" cy="1810694"/>
                <wp:effectExtent l="0" t="0" r="12700" b="18415"/>
                <wp:docPr id="8" name="Text Box 8"/>
                <wp:cNvGraphicFramePr/>
                <a:graphic xmlns:a="http://schemas.openxmlformats.org/drawingml/2006/main">
                  <a:graphicData uri="http://schemas.microsoft.com/office/word/2010/wordprocessingShape">
                    <wps:wsp>
                      <wps:cNvSpPr txBox="1"/>
                      <wps:spPr>
                        <a:xfrm>
                          <a:off x="0" y="0"/>
                          <a:ext cx="5727700" cy="1810694"/>
                        </a:xfrm>
                        <a:prstGeom prst="rect">
                          <a:avLst/>
                        </a:prstGeom>
                        <a:noFill/>
                        <a:ln w="6350">
                          <a:solidFill>
                            <a:srgbClr val="430098"/>
                          </a:solidFill>
                        </a:ln>
                      </wps:spPr>
                      <wps:txbx>
                        <w:txbxContent>
                          <w:p w14:paraId="1E97EC4B" w14:textId="77777777" w:rsidR="005652AC" w:rsidRDefault="005652AC" w:rsidP="009A3D99">
                            <w:pPr>
                              <w:spacing w:after="120" w:line="240" w:lineRule="auto"/>
                              <w:rPr>
                                <w:color w:val="430098"/>
                              </w:rPr>
                            </w:pPr>
                            <w:r>
                              <w:rPr>
                                <w:color w:val="430098"/>
                              </w:rPr>
                              <w:t xml:space="preserve">Under </w:t>
                            </w:r>
                            <w:r>
                              <w:rPr>
                                <w:i/>
                                <w:iCs/>
                                <w:color w:val="430098"/>
                              </w:rPr>
                              <w:t>Professional Standard 8.4</w:t>
                            </w:r>
                            <w:r>
                              <w:rPr>
                                <w:color w:val="430098"/>
                              </w:rPr>
                              <w:t xml:space="preserve">, if an agency cannot locate a document or a document does not exist in relation to a request or part of a request, it must: </w:t>
                            </w:r>
                          </w:p>
                          <w:p w14:paraId="4550A980" w14:textId="77777777" w:rsidR="005652AC" w:rsidRDefault="005652AC" w:rsidP="009A3D99">
                            <w:pPr>
                              <w:pStyle w:val="ListParagraph"/>
                              <w:numPr>
                                <w:ilvl w:val="0"/>
                                <w:numId w:val="13"/>
                              </w:numPr>
                              <w:spacing w:after="120" w:line="240" w:lineRule="auto"/>
                              <w:rPr>
                                <w:color w:val="430098"/>
                              </w:rPr>
                            </w:pPr>
                            <w:r>
                              <w:rPr>
                                <w:color w:val="430098"/>
                              </w:rPr>
                              <w:t xml:space="preserve">where a search was conducted, provide a summary of the searches undertaken for the document, which may include: </w:t>
                            </w:r>
                          </w:p>
                          <w:p w14:paraId="42836C71" w14:textId="77777777" w:rsidR="005652AC" w:rsidRDefault="005652AC" w:rsidP="009A3D99">
                            <w:pPr>
                              <w:pStyle w:val="ListParagraph"/>
                              <w:numPr>
                                <w:ilvl w:val="0"/>
                                <w:numId w:val="14"/>
                              </w:numPr>
                              <w:spacing w:after="120" w:line="240" w:lineRule="auto"/>
                              <w:rPr>
                                <w:color w:val="430098"/>
                              </w:rPr>
                            </w:pPr>
                            <w:r w:rsidRPr="000E3812">
                              <w:rPr>
                                <w:color w:val="430098"/>
                              </w:rPr>
                              <w:t>the locations searched</w:t>
                            </w:r>
                            <w:r>
                              <w:rPr>
                                <w:color w:val="430098"/>
                              </w:rPr>
                              <w:t xml:space="preserve"> by the </w:t>
                            </w:r>
                            <w:proofErr w:type="gramStart"/>
                            <w:r>
                              <w:rPr>
                                <w:color w:val="430098"/>
                              </w:rPr>
                              <w:t>agency</w:t>
                            </w:r>
                            <w:r w:rsidRPr="000E3812">
                              <w:rPr>
                                <w:color w:val="430098"/>
                              </w:rPr>
                              <w:t>;</w:t>
                            </w:r>
                            <w:proofErr w:type="gramEnd"/>
                          </w:p>
                          <w:p w14:paraId="46E3F5D4" w14:textId="77777777" w:rsidR="005652AC" w:rsidRDefault="005652AC" w:rsidP="009A3D99">
                            <w:pPr>
                              <w:pStyle w:val="ListParagraph"/>
                              <w:numPr>
                                <w:ilvl w:val="0"/>
                                <w:numId w:val="14"/>
                              </w:numPr>
                              <w:spacing w:after="120" w:line="240" w:lineRule="auto"/>
                              <w:rPr>
                                <w:color w:val="430098"/>
                              </w:rPr>
                            </w:pPr>
                            <w:r w:rsidRPr="000E3812">
                              <w:rPr>
                                <w:color w:val="430098"/>
                              </w:rPr>
                              <w:t>the method or type of searches undertaken; and</w:t>
                            </w:r>
                          </w:p>
                          <w:p w14:paraId="325AAA7F" w14:textId="77777777" w:rsidR="005652AC" w:rsidRDefault="005652AC" w:rsidP="009A3D99">
                            <w:pPr>
                              <w:pStyle w:val="ListParagraph"/>
                              <w:numPr>
                                <w:ilvl w:val="0"/>
                                <w:numId w:val="14"/>
                              </w:numPr>
                              <w:spacing w:after="120" w:line="240" w:lineRule="auto"/>
                              <w:rPr>
                                <w:color w:val="430098"/>
                              </w:rPr>
                            </w:pPr>
                            <w:r w:rsidRPr="000E3812">
                              <w:rPr>
                                <w:color w:val="430098"/>
                              </w:rPr>
                              <w:t>where applicable, the key words used in the searches</w:t>
                            </w:r>
                            <w:r>
                              <w:rPr>
                                <w:color w:val="430098"/>
                              </w:rPr>
                              <w:t>; and</w:t>
                            </w:r>
                          </w:p>
                          <w:p w14:paraId="5B4B93DD" w14:textId="77777777" w:rsidR="005652AC" w:rsidRPr="000E3812" w:rsidRDefault="005652AC" w:rsidP="009A3D99">
                            <w:pPr>
                              <w:pStyle w:val="ListParagraph"/>
                              <w:numPr>
                                <w:ilvl w:val="0"/>
                                <w:numId w:val="13"/>
                              </w:numPr>
                              <w:spacing w:after="120" w:line="240" w:lineRule="auto"/>
                              <w:ind w:left="714" w:hanging="357"/>
                              <w:rPr>
                                <w:color w:val="430098"/>
                              </w:rPr>
                            </w:pPr>
                            <w:r>
                              <w:rPr>
                                <w:color w:val="430098"/>
                              </w:rPr>
                              <w:t xml:space="preserve">where practicable, explain why the relevant document does not exist or could not be located.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B9640A" id="Text Box 8" o:spid="_x0000_s1027" type="#_x0000_t202" style="width:451pt;height:1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" filled="f" strokecolor="#430098" strokeweight=".5pt">
                <v:textbox>
                  <w:txbxContent>
                    <w:p w14:paraId="1E97EC4B" w14:textId="77777777" w:rsidR="005652AC" w:rsidRDefault="005652AC" w:rsidP="009A3D99">
                      <w:pPr>
                        <w:spacing w:after="120" w:line="240" w:lineRule="auto"/>
                        <w:rPr>
                          <w:color w:val="430098"/>
                        </w:rPr>
                      </w:pPr>
                      <w:r>
                        <w:rPr>
                          <w:color w:val="430098"/>
                        </w:rPr>
                        <w:t xml:space="preserve">Under </w:t>
                      </w:r>
                      <w:r>
                        <w:rPr>
                          <w:i/>
                          <w:iCs/>
                          <w:color w:val="430098"/>
                        </w:rPr>
                        <w:t>Professional Standard 8.4</w:t>
                      </w:r>
                      <w:r>
                        <w:rPr>
                          <w:color w:val="430098"/>
                        </w:rPr>
                        <w:t xml:space="preserve">, if an agency cannot locate a document or a document does not exist in relation to a request or part of a request, it must: </w:t>
                      </w:r>
                    </w:p>
                    <w:p w14:paraId="4550A980" w14:textId="77777777" w:rsidR="005652AC" w:rsidRDefault="005652AC" w:rsidP="009A3D99">
                      <w:pPr>
                        <w:pStyle w:val="ListParagraph"/>
                        <w:numPr>
                          <w:ilvl w:val="0"/>
                          <w:numId w:val="13"/>
                        </w:numPr>
                        <w:spacing w:after="120" w:line="240" w:lineRule="auto"/>
                        <w:rPr>
                          <w:color w:val="430098"/>
                        </w:rPr>
                      </w:pPr>
                      <w:r>
                        <w:rPr>
                          <w:color w:val="430098"/>
                        </w:rPr>
                        <w:t xml:space="preserve">where a search was conducted, provide a summary of the searches undertaken for the document, which may include: </w:t>
                      </w:r>
                    </w:p>
                    <w:p w14:paraId="42836C71" w14:textId="77777777" w:rsidR="005652AC" w:rsidRDefault="005652AC" w:rsidP="009A3D99">
                      <w:pPr>
                        <w:pStyle w:val="ListParagraph"/>
                        <w:numPr>
                          <w:ilvl w:val="0"/>
                          <w:numId w:val="14"/>
                        </w:numPr>
                        <w:spacing w:after="120" w:line="240" w:lineRule="auto"/>
                        <w:rPr>
                          <w:color w:val="430098"/>
                        </w:rPr>
                      </w:pPr>
                      <w:r w:rsidRPr="000E3812">
                        <w:rPr>
                          <w:color w:val="430098"/>
                        </w:rPr>
                        <w:t>the locations searched</w:t>
                      </w:r>
                      <w:r>
                        <w:rPr>
                          <w:color w:val="430098"/>
                        </w:rPr>
                        <w:t xml:space="preserve"> by the agency</w:t>
                      </w:r>
                      <w:r w:rsidRPr="000E3812">
                        <w:rPr>
                          <w:color w:val="430098"/>
                        </w:rPr>
                        <w:t>;</w:t>
                      </w:r>
                    </w:p>
                    <w:p w14:paraId="46E3F5D4" w14:textId="77777777" w:rsidR="005652AC" w:rsidRDefault="005652AC" w:rsidP="009A3D99">
                      <w:pPr>
                        <w:pStyle w:val="ListParagraph"/>
                        <w:numPr>
                          <w:ilvl w:val="0"/>
                          <w:numId w:val="14"/>
                        </w:numPr>
                        <w:spacing w:after="120" w:line="240" w:lineRule="auto"/>
                        <w:rPr>
                          <w:color w:val="430098"/>
                        </w:rPr>
                      </w:pPr>
                      <w:r w:rsidRPr="000E3812">
                        <w:rPr>
                          <w:color w:val="430098"/>
                        </w:rPr>
                        <w:t>the method or type of searches undertaken; and</w:t>
                      </w:r>
                    </w:p>
                    <w:p w14:paraId="325AAA7F" w14:textId="77777777" w:rsidR="005652AC" w:rsidRDefault="005652AC" w:rsidP="009A3D99">
                      <w:pPr>
                        <w:pStyle w:val="ListParagraph"/>
                        <w:numPr>
                          <w:ilvl w:val="0"/>
                          <w:numId w:val="14"/>
                        </w:numPr>
                        <w:spacing w:after="120" w:line="240" w:lineRule="auto"/>
                        <w:rPr>
                          <w:color w:val="430098"/>
                        </w:rPr>
                      </w:pPr>
                      <w:r w:rsidRPr="000E3812">
                        <w:rPr>
                          <w:color w:val="430098"/>
                        </w:rPr>
                        <w:t>where applicable, the key words used in the searches</w:t>
                      </w:r>
                      <w:r>
                        <w:rPr>
                          <w:color w:val="430098"/>
                        </w:rPr>
                        <w:t>; and</w:t>
                      </w:r>
                    </w:p>
                    <w:p w14:paraId="5B4B93DD" w14:textId="77777777" w:rsidR="005652AC" w:rsidRPr="000E3812" w:rsidRDefault="005652AC" w:rsidP="009A3D99">
                      <w:pPr>
                        <w:pStyle w:val="ListParagraph"/>
                        <w:numPr>
                          <w:ilvl w:val="0"/>
                          <w:numId w:val="13"/>
                        </w:numPr>
                        <w:spacing w:after="120" w:line="240" w:lineRule="auto"/>
                        <w:ind w:left="714" w:hanging="357"/>
                        <w:rPr>
                          <w:color w:val="430098"/>
                        </w:rPr>
                      </w:pPr>
                      <w:r>
                        <w:rPr>
                          <w:color w:val="430098"/>
                        </w:rPr>
                        <w:t xml:space="preserve">where practicable, explain why the relevant document does not exist or could not be located. </w:t>
                      </w:r>
                    </w:p>
                  </w:txbxContent>
                </v:textbox>
                <w10:anchorlock/>
              </v:shape>
            </w:pict>
          </mc:Fallback>
        </mc:AlternateContent>
      </w:r>
    </w:p>
    <w:p w14:paraId="24841C33" w14:textId="4AE4DC59" w:rsidR="00D07B8E" w:rsidRPr="00771945" w:rsidRDefault="00D07B8E" w:rsidP="00771945">
      <w:pPr>
        <w:pStyle w:val="ListParagraph"/>
        <w:keepNext w:val="0"/>
        <w:keepLines w:val="0"/>
        <w:numPr>
          <w:ilvl w:val="0"/>
          <w:numId w:val="3"/>
        </w:numPr>
        <w:spacing w:line="240" w:lineRule="auto"/>
        <w:ind w:left="357" w:hanging="357"/>
        <w:contextualSpacing w:val="0"/>
        <w:rPr>
          <w:color w:val="auto"/>
        </w:rPr>
      </w:pPr>
      <w:r w:rsidRPr="00771945">
        <w:rPr>
          <w:color w:val="auto"/>
        </w:rPr>
        <w:t>[</w:t>
      </w:r>
      <w:r w:rsidRPr="00771945">
        <w:rPr>
          <w:color w:val="auto"/>
          <w:highlight w:val="yellow"/>
        </w:rPr>
        <w:t>Explain why you believe the requested document does not exist</w:t>
      </w:r>
      <w:r w:rsidRPr="00771945">
        <w:rPr>
          <w:color w:val="auto"/>
        </w:rPr>
        <w:t>].</w:t>
      </w:r>
    </w:p>
    <w:p w14:paraId="48E626D0" w14:textId="6BFE65D9" w:rsidR="00D07B8E" w:rsidRDefault="00D07B8E" w:rsidP="00D07B8E">
      <w:pPr>
        <w:keepNext w:val="0"/>
        <w:keepLines w:val="0"/>
        <w:spacing w:line="240" w:lineRule="auto"/>
        <w:rPr>
          <w:color w:val="000000" w:themeColor="text1"/>
        </w:rPr>
      </w:pPr>
      <w:r w:rsidRPr="009A6980">
        <w:rPr>
          <w:noProof/>
          <w:color w:val="000000" w:themeColor="text1"/>
        </w:rPr>
        <mc:AlternateContent>
          <mc:Choice Requires="wps">
            <w:drawing>
              <wp:inline distT="0" distB="0" distL="0" distR="0" wp14:anchorId="19962840" wp14:editId="451F10B0">
                <wp:extent cx="5727700" cy="1819746"/>
                <wp:effectExtent l="0" t="0" r="19050" b="9525"/>
                <wp:docPr id="9" name="Text Box 9"/>
                <wp:cNvGraphicFramePr/>
                <a:graphic xmlns:a="http://schemas.openxmlformats.org/drawingml/2006/main">
                  <a:graphicData uri="http://schemas.microsoft.com/office/word/2010/wordprocessingShape">
                    <wps:wsp>
                      <wps:cNvSpPr txBox="1"/>
                      <wps:spPr>
                        <a:xfrm>
                          <a:off x="0" y="0"/>
                          <a:ext cx="5727700" cy="1819746"/>
                        </a:xfrm>
                        <a:prstGeom prst="rect">
                          <a:avLst/>
                        </a:prstGeom>
                        <a:noFill/>
                        <a:ln w="6350">
                          <a:solidFill>
                            <a:srgbClr val="430098"/>
                          </a:solidFill>
                        </a:ln>
                      </wps:spPr>
                      <wps:txbx>
                        <w:txbxContent>
                          <w:p w14:paraId="0E6CFBD4" w14:textId="77777777" w:rsidR="004B46C5" w:rsidRDefault="00D07B8E" w:rsidP="009A3D99">
                            <w:pPr>
                              <w:spacing w:line="240" w:lineRule="auto"/>
                              <w:rPr>
                                <w:color w:val="430098"/>
                              </w:rPr>
                            </w:pPr>
                            <w:r>
                              <w:rPr>
                                <w:color w:val="430098"/>
                              </w:rPr>
                              <w:t>For example</w:t>
                            </w:r>
                            <w:r w:rsidR="004B46C5">
                              <w:rPr>
                                <w:color w:val="430098"/>
                              </w:rPr>
                              <w:t xml:space="preserve">: </w:t>
                            </w:r>
                          </w:p>
                          <w:p w14:paraId="29EAFFC5" w14:textId="03099533" w:rsidR="00D07B8E" w:rsidRDefault="007D406D" w:rsidP="009A3D99">
                            <w:pPr>
                              <w:pStyle w:val="ListParagraph"/>
                              <w:numPr>
                                <w:ilvl w:val="0"/>
                                <w:numId w:val="12"/>
                              </w:numPr>
                              <w:spacing w:line="240" w:lineRule="auto"/>
                              <w:rPr>
                                <w:color w:val="430098"/>
                              </w:rPr>
                            </w:pPr>
                            <w:r>
                              <w:rPr>
                                <w:color w:val="430098"/>
                              </w:rPr>
                              <w:t>A</w:t>
                            </w:r>
                            <w:r w:rsidR="00D07B8E" w:rsidRPr="004B46C5">
                              <w:rPr>
                                <w:color w:val="430098"/>
                              </w:rPr>
                              <w:t>s far as it is practicable for you to determine, the document may never have existed or been held by your agency. If so, explain this and provide reasons for why you believe this</w:t>
                            </w:r>
                            <w:r>
                              <w:rPr>
                                <w:color w:val="430098"/>
                              </w:rPr>
                              <w:t>.</w:t>
                            </w:r>
                          </w:p>
                          <w:p w14:paraId="59F192C5" w14:textId="4453BF5C" w:rsidR="007D406D" w:rsidRPr="007D406D" w:rsidRDefault="007D406D" w:rsidP="009A3D99">
                            <w:pPr>
                              <w:pStyle w:val="ListParagraph"/>
                              <w:numPr>
                                <w:ilvl w:val="0"/>
                                <w:numId w:val="12"/>
                              </w:numPr>
                              <w:spacing w:line="240" w:lineRule="auto"/>
                              <w:contextualSpacing w:val="0"/>
                              <w:rPr>
                                <w:color w:val="430098"/>
                              </w:rPr>
                            </w:pPr>
                            <w:r w:rsidRPr="001753D3">
                              <w:rPr>
                                <w:color w:val="430098"/>
                              </w:rPr>
                              <w:t xml:space="preserve">The document </w:t>
                            </w:r>
                            <w:r>
                              <w:rPr>
                                <w:color w:val="430098"/>
                              </w:rPr>
                              <w:t>may have</w:t>
                            </w:r>
                            <w:r w:rsidRPr="001753D3">
                              <w:rPr>
                                <w:color w:val="430098"/>
                              </w:rPr>
                              <w:t xml:space="preserve"> previously </w:t>
                            </w:r>
                            <w:r>
                              <w:rPr>
                                <w:color w:val="430098"/>
                              </w:rPr>
                              <w:t xml:space="preserve">been </w:t>
                            </w:r>
                            <w:r w:rsidRPr="001753D3">
                              <w:rPr>
                                <w:color w:val="430098"/>
                              </w:rPr>
                              <w:t xml:space="preserve">in your agency’s possession, </w:t>
                            </w:r>
                            <w:r>
                              <w:rPr>
                                <w:color w:val="430098"/>
                              </w:rPr>
                              <w:t>but</w:t>
                            </w:r>
                            <w:r w:rsidRPr="001753D3">
                              <w:rPr>
                                <w:color w:val="430098"/>
                              </w:rPr>
                              <w:t xml:space="preserve"> it </w:t>
                            </w:r>
                            <w:r>
                              <w:rPr>
                                <w:color w:val="430098"/>
                              </w:rPr>
                              <w:t>was</w:t>
                            </w:r>
                            <w:r w:rsidRPr="001753D3">
                              <w:rPr>
                                <w:color w:val="430098"/>
                              </w:rPr>
                              <w:t xml:space="preserve"> destroyed in accordance with a Public Record Office Victoria Retention and Disposal Authority (</w:t>
                            </w:r>
                            <w:r w:rsidRPr="001753D3">
                              <w:rPr>
                                <w:b/>
                                <w:bCs/>
                                <w:color w:val="430098"/>
                              </w:rPr>
                              <w:t>RDA</w:t>
                            </w:r>
                            <w:r w:rsidRPr="001753D3">
                              <w:rPr>
                                <w:color w:val="430098"/>
                              </w:rPr>
                              <w:t>) and your agency’s internal processes. If so, outline which RDA authorised the destruction of the document</w:t>
                            </w:r>
                            <w:r>
                              <w:rPr>
                                <w:color w:val="430098"/>
                              </w:rPr>
                              <w:t xml:space="preserve"> and when the document was destroyed</w:t>
                            </w:r>
                            <w:r w:rsidRPr="001753D3">
                              <w:rPr>
                                <w:color w:val="430098"/>
                              </w:rPr>
                              <w:t>.</w:t>
                            </w:r>
                            <w:r>
                              <w:rPr>
                                <w:color w:val="430098"/>
                              </w:rPr>
                              <w:t xml:space="preserve"> Where possible, provide a copy of the document destruction record as evidence.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962840" id="Text Box 9" o:spid="_x0000_s1028" type="#_x0000_t202" style="width:451pt;height:143.3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" filled="f" strokecolor="#430098" strokeweight=".5pt">
                <v:textbox>
                  <w:txbxContent>
                    <w:p w14:paraId="0E6CFBD4" w14:textId="77777777" w:rsidR="004B46C5" w:rsidRDefault="00D07B8E" w:rsidP="009A3D99">
                      <w:pPr>
                        <w:spacing w:line="240" w:lineRule="auto"/>
                        <w:rPr>
                          <w:color w:val="430098"/>
                        </w:rPr>
                      </w:pPr>
                      <w:r>
                        <w:rPr>
                          <w:color w:val="430098"/>
                        </w:rPr>
                        <w:t>For example</w:t>
                      </w:r>
                      <w:r w:rsidR="004B46C5">
                        <w:rPr>
                          <w:color w:val="430098"/>
                        </w:rPr>
                        <w:t xml:space="preserve">: </w:t>
                      </w:r>
                    </w:p>
                    <w:p w14:paraId="29EAFFC5" w14:textId="03099533" w:rsidR="00D07B8E" w:rsidRDefault="007D406D" w:rsidP="009A3D99">
                      <w:pPr>
                        <w:pStyle w:val="ListParagraph"/>
                        <w:numPr>
                          <w:ilvl w:val="0"/>
                          <w:numId w:val="12"/>
                        </w:numPr>
                        <w:spacing w:line="240" w:lineRule="auto"/>
                        <w:rPr>
                          <w:color w:val="430098"/>
                        </w:rPr>
                      </w:pPr>
                      <w:r>
                        <w:rPr>
                          <w:color w:val="430098"/>
                        </w:rPr>
                        <w:t>A</w:t>
                      </w:r>
                      <w:r w:rsidR="00D07B8E" w:rsidRPr="004B46C5">
                        <w:rPr>
                          <w:color w:val="430098"/>
                        </w:rPr>
                        <w:t>s far as it is practicable for you to determine, the document may never have existed or been held by your agency. If so, explain this and provide reasons for why you believe this</w:t>
                      </w:r>
                      <w:r>
                        <w:rPr>
                          <w:color w:val="430098"/>
                        </w:rPr>
                        <w:t>.</w:t>
                      </w:r>
                    </w:p>
                    <w:p w14:paraId="59F192C5" w14:textId="4453BF5C" w:rsidR="007D406D" w:rsidRPr="007D406D" w:rsidRDefault="007D406D" w:rsidP="009A3D99">
                      <w:pPr>
                        <w:pStyle w:val="ListParagraph"/>
                        <w:numPr>
                          <w:ilvl w:val="0"/>
                          <w:numId w:val="12"/>
                        </w:numPr>
                        <w:spacing w:line="240" w:lineRule="auto"/>
                        <w:contextualSpacing w:val="0"/>
                        <w:rPr>
                          <w:color w:val="430098"/>
                        </w:rPr>
                      </w:pPr>
                      <w:r w:rsidRPr="001753D3">
                        <w:rPr>
                          <w:color w:val="430098"/>
                        </w:rPr>
                        <w:t xml:space="preserve">The document </w:t>
                      </w:r>
                      <w:r>
                        <w:rPr>
                          <w:color w:val="430098"/>
                        </w:rPr>
                        <w:t>may have</w:t>
                      </w:r>
                      <w:r w:rsidRPr="001753D3">
                        <w:rPr>
                          <w:color w:val="430098"/>
                        </w:rPr>
                        <w:t xml:space="preserve"> previously </w:t>
                      </w:r>
                      <w:r>
                        <w:rPr>
                          <w:color w:val="430098"/>
                        </w:rPr>
                        <w:t xml:space="preserve">been </w:t>
                      </w:r>
                      <w:r w:rsidRPr="001753D3">
                        <w:rPr>
                          <w:color w:val="430098"/>
                        </w:rPr>
                        <w:t xml:space="preserve">in your agency’s possession, </w:t>
                      </w:r>
                      <w:r>
                        <w:rPr>
                          <w:color w:val="430098"/>
                        </w:rPr>
                        <w:t>but</w:t>
                      </w:r>
                      <w:r w:rsidRPr="001753D3">
                        <w:rPr>
                          <w:color w:val="430098"/>
                        </w:rPr>
                        <w:t xml:space="preserve"> it </w:t>
                      </w:r>
                      <w:r>
                        <w:rPr>
                          <w:color w:val="430098"/>
                        </w:rPr>
                        <w:t>was</w:t>
                      </w:r>
                      <w:r w:rsidRPr="001753D3">
                        <w:rPr>
                          <w:color w:val="430098"/>
                        </w:rPr>
                        <w:t xml:space="preserve"> destroyed in accordance with a Public Record Office Victoria Retention and Disposal Authority (</w:t>
                      </w:r>
                      <w:r w:rsidRPr="001753D3">
                        <w:rPr>
                          <w:b/>
                          <w:bCs/>
                          <w:color w:val="430098"/>
                        </w:rPr>
                        <w:t>RDA</w:t>
                      </w:r>
                      <w:r w:rsidRPr="001753D3">
                        <w:rPr>
                          <w:color w:val="430098"/>
                        </w:rPr>
                        <w:t>) and your agency’s internal processes. If so, outline which RDA authorised the destruction of the document</w:t>
                      </w:r>
                      <w:r>
                        <w:rPr>
                          <w:color w:val="430098"/>
                        </w:rPr>
                        <w:t xml:space="preserve"> and when the document was destroyed</w:t>
                      </w:r>
                      <w:r w:rsidRPr="001753D3">
                        <w:rPr>
                          <w:color w:val="430098"/>
                        </w:rPr>
                        <w:t>.</w:t>
                      </w:r>
                      <w:r>
                        <w:rPr>
                          <w:color w:val="430098"/>
                        </w:rPr>
                        <w:t xml:space="preserve"> Where possible, provide a copy of the document destruction record as evidence.</w:t>
                      </w:r>
                    </w:p>
                  </w:txbxContent>
                </v:textbox>
                <w10:anchorlock/>
              </v:shape>
            </w:pict>
          </mc:Fallback>
        </mc:AlternateContent>
      </w:r>
    </w:p>
    <w:p w14:paraId="29855DE9" w14:textId="5C0B41E5" w:rsidR="0034523A" w:rsidRPr="00771945" w:rsidRDefault="0034523A" w:rsidP="0045403D">
      <w:pPr>
        <w:keepNext w:val="0"/>
        <w:keepLines w:val="0"/>
        <w:spacing w:line="240" w:lineRule="auto"/>
        <w:rPr>
          <w:color w:val="auto"/>
        </w:rPr>
      </w:pPr>
      <w:r w:rsidRPr="00771945">
        <w:rPr>
          <w:color w:val="auto"/>
        </w:rPr>
        <w:t>[</w:t>
      </w:r>
      <w:r w:rsidR="00AE06E6" w:rsidRPr="00771945">
        <w:rPr>
          <w:color w:val="auto"/>
          <w:highlight w:val="cyan"/>
        </w:rPr>
        <w:t xml:space="preserve">Use the below section </w:t>
      </w:r>
      <w:r w:rsidRPr="00771945">
        <w:rPr>
          <w:color w:val="auto"/>
          <w:highlight w:val="cyan"/>
        </w:rPr>
        <w:t>if the requested documents could not be located after a thorough and diligent search</w:t>
      </w:r>
      <w:r w:rsidR="00DE5C0C" w:rsidRPr="00771945">
        <w:rPr>
          <w:color w:val="auto"/>
          <w:highlight w:val="cyan"/>
        </w:rPr>
        <w:t>,</w:t>
      </w:r>
      <w:r w:rsidRPr="00771945">
        <w:rPr>
          <w:color w:val="auto"/>
          <w:highlight w:val="cyan"/>
        </w:rPr>
        <w:t xml:space="preserve"> otherwise delete</w:t>
      </w:r>
      <w:r w:rsidRPr="00771945">
        <w:rPr>
          <w:color w:val="auto"/>
        </w:rPr>
        <w:t>]</w:t>
      </w:r>
    </w:p>
    <w:p w14:paraId="0E693EA9" w14:textId="2991A6F7" w:rsidR="00C13E82" w:rsidRPr="00771945" w:rsidRDefault="0074228C" w:rsidP="00C13E82">
      <w:pPr>
        <w:keepNext w:val="0"/>
        <w:keepLines w:val="0"/>
        <w:spacing w:line="240" w:lineRule="auto"/>
        <w:rPr>
          <w:b/>
          <w:bCs/>
          <w:color w:val="auto"/>
        </w:rPr>
      </w:pPr>
      <w:r w:rsidRPr="00771945">
        <w:rPr>
          <w:b/>
          <w:bCs/>
          <w:color w:val="auto"/>
        </w:rPr>
        <w:t>We did not locate</w:t>
      </w:r>
      <w:r w:rsidR="00936636" w:rsidRPr="00771945">
        <w:rPr>
          <w:b/>
          <w:bCs/>
          <w:color w:val="auto"/>
        </w:rPr>
        <w:t xml:space="preserve"> any d</w:t>
      </w:r>
      <w:r w:rsidRPr="00771945">
        <w:rPr>
          <w:b/>
          <w:bCs/>
          <w:color w:val="auto"/>
        </w:rPr>
        <w:t>ocument</w:t>
      </w:r>
      <w:r w:rsidR="003310C8" w:rsidRPr="00771945">
        <w:rPr>
          <w:b/>
          <w:bCs/>
          <w:color w:val="auto"/>
        </w:rPr>
        <w:t>s</w:t>
      </w:r>
      <w:r w:rsidRPr="00771945">
        <w:rPr>
          <w:b/>
          <w:bCs/>
          <w:color w:val="auto"/>
        </w:rPr>
        <w:t xml:space="preserve"> relevant to your </w:t>
      </w:r>
      <w:proofErr w:type="gramStart"/>
      <w:r w:rsidRPr="00771945">
        <w:rPr>
          <w:b/>
          <w:bCs/>
          <w:color w:val="auto"/>
        </w:rPr>
        <w:t>request</w:t>
      </w:r>
      <w:proofErr w:type="gramEnd"/>
      <w:r w:rsidRPr="00771945">
        <w:rPr>
          <w:b/>
          <w:bCs/>
          <w:color w:val="auto"/>
        </w:rPr>
        <w:t xml:space="preserve"> </w:t>
      </w:r>
      <w:r w:rsidR="0045403D" w:rsidRPr="00771945">
        <w:rPr>
          <w:b/>
          <w:bCs/>
          <w:color w:val="auto"/>
        </w:rPr>
        <w:t xml:space="preserve"> </w:t>
      </w:r>
    </w:p>
    <w:p w14:paraId="248B8B58" w14:textId="77777777" w:rsidR="00C13E82" w:rsidRPr="00092249" w:rsidRDefault="00C13E82" w:rsidP="00C13E82">
      <w:pPr>
        <w:rPr>
          <w:b/>
        </w:rPr>
      </w:pPr>
      <w:r w:rsidRPr="009A6980">
        <w:rPr>
          <w:noProof/>
          <w:color w:val="000000" w:themeColor="text1"/>
        </w:rPr>
        <w:lastRenderedPageBreak/>
        <mc:AlternateContent>
          <mc:Choice Requires="wps">
            <w:drawing>
              <wp:inline distT="0" distB="0" distL="0" distR="0" wp14:anchorId="178F9502" wp14:editId="1966ECA1">
                <wp:extent cx="5727700" cy="1846907"/>
                <wp:effectExtent l="0" t="0" r="12700" b="7620"/>
                <wp:docPr id="5" name="Text Box 5"/>
                <wp:cNvGraphicFramePr/>
                <a:graphic xmlns:a="http://schemas.openxmlformats.org/drawingml/2006/main">
                  <a:graphicData uri="http://schemas.microsoft.com/office/word/2010/wordprocessingShape">
                    <wps:wsp>
                      <wps:cNvSpPr txBox="1"/>
                      <wps:spPr>
                        <a:xfrm>
                          <a:off x="0" y="0"/>
                          <a:ext cx="5727700" cy="1846907"/>
                        </a:xfrm>
                        <a:prstGeom prst="rect">
                          <a:avLst/>
                        </a:prstGeom>
                        <a:noFill/>
                        <a:ln w="6350">
                          <a:solidFill>
                            <a:srgbClr val="430098"/>
                          </a:solidFill>
                        </a:ln>
                      </wps:spPr>
                      <wps:txbx>
                        <w:txbxContent>
                          <w:p w14:paraId="3C6CD18D" w14:textId="77777777" w:rsidR="00C13E82" w:rsidRDefault="00C13E82" w:rsidP="009A3D99">
                            <w:pPr>
                              <w:spacing w:after="120" w:line="240" w:lineRule="auto"/>
                              <w:rPr>
                                <w:color w:val="430098"/>
                              </w:rPr>
                            </w:pPr>
                            <w:r>
                              <w:rPr>
                                <w:color w:val="430098"/>
                              </w:rPr>
                              <w:t xml:space="preserve">Under </w:t>
                            </w:r>
                            <w:r>
                              <w:rPr>
                                <w:i/>
                                <w:iCs/>
                                <w:color w:val="430098"/>
                              </w:rPr>
                              <w:t>Professional Standard 8.4</w:t>
                            </w:r>
                            <w:r>
                              <w:rPr>
                                <w:color w:val="430098"/>
                              </w:rPr>
                              <w:t xml:space="preserve">, if an agency cannot locate a document or a document does not exist in relation to a request or part of a request, it must: </w:t>
                            </w:r>
                          </w:p>
                          <w:p w14:paraId="35AFDA47" w14:textId="77777777" w:rsidR="00C13E82" w:rsidRDefault="00C13E82" w:rsidP="009A3D99">
                            <w:pPr>
                              <w:pStyle w:val="ListParagraph"/>
                              <w:numPr>
                                <w:ilvl w:val="0"/>
                                <w:numId w:val="7"/>
                              </w:numPr>
                              <w:spacing w:after="120" w:line="240" w:lineRule="auto"/>
                              <w:rPr>
                                <w:color w:val="430098"/>
                              </w:rPr>
                            </w:pPr>
                            <w:r>
                              <w:rPr>
                                <w:color w:val="430098"/>
                              </w:rPr>
                              <w:t xml:space="preserve">where a search was conducted, provide a summary of the searches undertaken for the document, which may include: </w:t>
                            </w:r>
                          </w:p>
                          <w:p w14:paraId="36559748" w14:textId="77777777" w:rsidR="00C13E82" w:rsidRDefault="00C13E82" w:rsidP="009A3D99">
                            <w:pPr>
                              <w:pStyle w:val="ListParagraph"/>
                              <w:numPr>
                                <w:ilvl w:val="0"/>
                                <w:numId w:val="9"/>
                              </w:numPr>
                              <w:spacing w:after="120" w:line="240" w:lineRule="auto"/>
                              <w:rPr>
                                <w:color w:val="430098"/>
                              </w:rPr>
                            </w:pPr>
                            <w:r w:rsidRPr="000E3812">
                              <w:rPr>
                                <w:color w:val="430098"/>
                              </w:rPr>
                              <w:t>the locations searched</w:t>
                            </w:r>
                            <w:r>
                              <w:rPr>
                                <w:color w:val="430098"/>
                              </w:rPr>
                              <w:t xml:space="preserve"> by the </w:t>
                            </w:r>
                            <w:proofErr w:type="gramStart"/>
                            <w:r>
                              <w:rPr>
                                <w:color w:val="430098"/>
                              </w:rPr>
                              <w:t>agency</w:t>
                            </w:r>
                            <w:r w:rsidRPr="000E3812">
                              <w:rPr>
                                <w:color w:val="430098"/>
                              </w:rPr>
                              <w:t>;</w:t>
                            </w:r>
                            <w:proofErr w:type="gramEnd"/>
                          </w:p>
                          <w:p w14:paraId="0C99758F" w14:textId="77777777" w:rsidR="00C13E82" w:rsidRDefault="00C13E82" w:rsidP="009A3D99">
                            <w:pPr>
                              <w:pStyle w:val="ListParagraph"/>
                              <w:numPr>
                                <w:ilvl w:val="0"/>
                                <w:numId w:val="9"/>
                              </w:numPr>
                              <w:spacing w:after="120" w:line="240" w:lineRule="auto"/>
                              <w:rPr>
                                <w:color w:val="430098"/>
                              </w:rPr>
                            </w:pPr>
                            <w:r w:rsidRPr="000E3812">
                              <w:rPr>
                                <w:color w:val="430098"/>
                              </w:rPr>
                              <w:t>the method or type of searches undertaken; and</w:t>
                            </w:r>
                          </w:p>
                          <w:p w14:paraId="763F9E9A" w14:textId="77777777" w:rsidR="00C13E82" w:rsidRDefault="00C13E82" w:rsidP="009A3D99">
                            <w:pPr>
                              <w:pStyle w:val="ListParagraph"/>
                              <w:numPr>
                                <w:ilvl w:val="0"/>
                                <w:numId w:val="9"/>
                              </w:numPr>
                              <w:spacing w:after="120" w:line="240" w:lineRule="auto"/>
                              <w:rPr>
                                <w:color w:val="430098"/>
                              </w:rPr>
                            </w:pPr>
                            <w:r w:rsidRPr="000E3812">
                              <w:rPr>
                                <w:color w:val="430098"/>
                              </w:rPr>
                              <w:t>where applicable, the key words used in the searches</w:t>
                            </w:r>
                            <w:r>
                              <w:rPr>
                                <w:color w:val="430098"/>
                              </w:rPr>
                              <w:t>; and</w:t>
                            </w:r>
                          </w:p>
                          <w:p w14:paraId="01B467DF" w14:textId="77777777" w:rsidR="00C13E82" w:rsidRPr="000E3812" w:rsidRDefault="00C13E82" w:rsidP="009A3D99">
                            <w:pPr>
                              <w:pStyle w:val="ListParagraph"/>
                              <w:numPr>
                                <w:ilvl w:val="0"/>
                                <w:numId w:val="7"/>
                              </w:numPr>
                              <w:spacing w:after="120" w:line="240" w:lineRule="auto"/>
                              <w:rPr>
                                <w:color w:val="430098"/>
                              </w:rPr>
                            </w:pPr>
                            <w:r>
                              <w:rPr>
                                <w:color w:val="430098"/>
                              </w:rPr>
                              <w:t xml:space="preserve">where practicable, explain why the relevant document does not exist or could not be located.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8F9502" id="Text Box 5" o:spid="_x0000_s1029" type="#_x0000_t202" style="width:451pt;height:1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" filled="f" strokecolor="#430098" strokeweight=".5pt">
                <v:textbox>
                  <w:txbxContent>
                    <w:p w14:paraId="3C6CD18D" w14:textId="77777777" w:rsidR="00C13E82" w:rsidRDefault="00C13E82" w:rsidP="009A3D99">
                      <w:pPr>
                        <w:spacing w:after="120" w:line="240" w:lineRule="auto"/>
                        <w:rPr>
                          <w:color w:val="430098"/>
                        </w:rPr>
                      </w:pPr>
                      <w:r>
                        <w:rPr>
                          <w:color w:val="430098"/>
                        </w:rPr>
                        <w:t xml:space="preserve">Under </w:t>
                      </w:r>
                      <w:r>
                        <w:rPr>
                          <w:i/>
                          <w:iCs/>
                          <w:color w:val="430098"/>
                        </w:rPr>
                        <w:t>Professional Standard 8.4</w:t>
                      </w:r>
                      <w:r>
                        <w:rPr>
                          <w:color w:val="430098"/>
                        </w:rPr>
                        <w:t xml:space="preserve">, if an agency cannot locate a document or a document does not exist in relation to a request or part of a request, it must: </w:t>
                      </w:r>
                    </w:p>
                    <w:p w14:paraId="35AFDA47" w14:textId="77777777" w:rsidR="00C13E82" w:rsidRDefault="00C13E82" w:rsidP="009A3D99">
                      <w:pPr>
                        <w:pStyle w:val="ListParagraph"/>
                        <w:numPr>
                          <w:ilvl w:val="0"/>
                          <w:numId w:val="7"/>
                        </w:numPr>
                        <w:spacing w:after="120" w:line="240" w:lineRule="auto"/>
                        <w:rPr>
                          <w:color w:val="430098"/>
                        </w:rPr>
                      </w:pPr>
                      <w:r>
                        <w:rPr>
                          <w:color w:val="430098"/>
                        </w:rPr>
                        <w:t xml:space="preserve">where a search was conducted, provide a summary of the searches undertaken for the document, which may include: </w:t>
                      </w:r>
                    </w:p>
                    <w:p w14:paraId="36559748" w14:textId="77777777" w:rsidR="00C13E82" w:rsidRDefault="00C13E82" w:rsidP="009A3D99">
                      <w:pPr>
                        <w:pStyle w:val="ListParagraph"/>
                        <w:numPr>
                          <w:ilvl w:val="0"/>
                          <w:numId w:val="9"/>
                        </w:numPr>
                        <w:spacing w:after="120" w:line="240" w:lineRule="auto"/>
                        <w:rPr>
                          <w:color w:val="430098"/>
                        </w:rPr>
                      </w:pPr>
                      <w:r w:rsidRPr="000E3812">
                        <w:rPr>
                          <w:color w:val="430098"/>
                        </w:rPr>
                        <w:t>the locations searched</w:t>
                      </w:r>
                      <w:r>
                        <w:rPr>
                          <w:color w:val="430098"/>
                        </w:rPr>
                        <w:t xml:space="preserve"> by the agency</w:t>
                      </w:r>
                      <w:r w:rsidRPr="000E3812">
                        <w:rPr>
                          <w:color w:val="430098"/>
                        </w:rPr>
                        <w:t>;</w:t>
                      </w:r>
                    </w:p>
                    <w:p w14:paraId="0C99758F" w14:textId="77777777" w:rsidR="00C13E82" w:rsidRDefault="00C13E82" w:rsidP="009A3D99">
                      <w:pPr>
                        <w:pStyle w:val="ListParagraph"/>
                        <w:numPr>
                          <w:ilvl w:val="0"/>
                          <w:numId w:val="9"/>
                        </w:numPr>
                        <w:spacing w:after="120" w:line="240" w:lineRule="auto"/>
                        <w:rPr>
                          <w:color w:val="430098"/>
                        </w:rPr>
                      </w:pPr>
                      <w:r w:rsidRPr="000E3812">
                        <w:rPr>
                          <w:color w:val="430098"/>
                        </w:rPr>
                        <w:t>the method or type of searches undertaken; and</w:t>
                      </w:r>
                    </w:p>
                    <w:p w14:paraId="763F9E9A" w14:textId="77777777" w:rsidR="00C13E82" w:rsidRDefault="00C13E82" w:rsidP="009A3D99">
                      <w:pPr>
                        <w:pStyle w:val="ListParagraph"/>
                        <w:numPr>
                          <w:ilvl w:val="0"/>
                          <w:numId w:val="9"/>
                        </w:numPr>
                        <w:spacing w:after="120" w:line="240" w:lineRule="auto"/>
                        <w:rPr>
                          <w:color w:val="430098"/>
                        </w:rPr>
                      </w:pPr>
                      <w:r w:rsidRPr="000E3812">
                        <w:rPr>
                          <w:color w:val="430098"/>
                        </w:rPr>
                        <w:t>where applicable, the key words used in the searches</w:t>
                      </w:r>
                      <w:r>
                        <w:rPr>
                          <w:color w:val="430098"/>
                        </w:rPr>
                        <w:t>; and</w:t>
                      </w:r>
                    </w:p>
                    <w:p w14:paraId="01B467DF" w14:textId="77777777" w:rsidR="00C13E82" w:rsidRPr="000E3812" w:rsidRDefault="00C13E82" w:rsidP="009A3D99">
                      <w:pPr>
                        <w:pStyle w:val="ListParagraph"/>
                        <w:numPr>
                          <w:ilvl w:val="0"/>
                          <w:numId w:val="7"/>
                        </w:numPr>
                        <w:spacing w:after="120" w:line="240" w:lineRule="auto"/>
                        <w:rPr>
                          <w:color w:val="430098"/>
                        </w:rPr>
                      </w:pPr>
                      <w:r>
                        <w:rPr>
                          <w:color w:val="430098"/>
                        </w:rPr>
                        <w:t xml:space="preserve">where practicable, explain why the relevant document does not exist or could not be located. </w:t>
                      </w:r>
                    </w:p>
                  </w:txbxContent>
                </v:textbox>
                <w10:anchorlock/>
              </v:shape>
            </w:pict>
          </mc:Fallback>
        </mc:AlternateContent>
      </w:r>
    </w:p>
    <w:p w14:paraId="186D6751" w14:textId="77777777" w:rsidR="00C13E82" w:rsidRPr="00771945" w:rsidRDefault="00C13E82" w:rsidP="00C13E82">
      <w:pPr>
        <w:pStyle w:val="ListParagraph"/>
        <w:keepNext w:val="0"/>
        <w:keepLines w:val="0"/>
        <w:numPr>
          <w:ilvl w:val="0"/>
          <w:numId w:val="3"/>
        </w:numPr>
        <w:spacing w:line="240" w:lineRule="auto"/>
        <w:ind w:left="357" w:hanging="357"/>
        <w:contextualSpacing w:val="0"/>
        <w:rPr>
          <w:color w:val="auto"/>
        </w:rPr>
      </w:pPr>
      <w:r w:rsidRPr="00771945">
        <w:rPr>
          <w:color w:val="auto"/>
        </w:rPr>
        <w:t xml:space="preserve">We undertook the following searches to try and locate documents relevant to your request: </w:t>
      </w:r>
    </w:p>
    <w:p w14:paraId="382158AE" w14:textId="77777777" w:rsidR="00C13E82" w:rsidRPr="00771945" w:rsidRDefault="00C13E82" w:rsidP="00C13E82">
      <w:pPr>
        <w:keepNext w:val="0"/>
        <w:keepLines w:val="0"/>
        <w:spacing w:line="240" w:lineRule="auto"/>
        <w:ind w:left="357"/>
        <w:rPr>
          <w:color w:val="auto"/>
        </w:rPr>
      </w:pPr>
      <w:r w:rsidRPr="00771945">
        <w:rPr>
          <w:color w:val="auto"/>
        </w:rPr>
        <w:t>[</w:t>
      </w:r>
      <w:r w:rsidRPr="00771945">
        <w:rPr>
          <w:color w:val="auto"/>
          <w:highlight w:val="yellow"/>
        </w:rPr>
        <w:t>Describe the searches undertaken</w:t>
      </w:r>
      <w:r w:rsidRPr="00771945">
        <w:rPr>
          <w:color w:val="auto"/>
        </w:rPr>
        <w:t>]</w:t>
      </w:r>
    </w:p>
    <w:p w14:paraId="6F08B74C" w14:textId="6C737618" w:rsidR="00C13E82" w:rsidRPr="00C13E82" w:rsidRDefault="00C13E82" w:rsidP="00C13E82">
      <w:pPr>
        <w:keepNext w:val="0"/>
        <w:keepLines w:val="0"/>
        <w:spacing w:line="240" w:lineRule="auto"/>
        <w:rPr>
          <w:color w:val="000000" w:themeColor="text1"/>
        </w:rPr>
      </w:pPr>
      <w:r w:rsidRPr="009A6980">
        <w:rPr>
          <w:noProof/>
          <w:color w:val="000000" w:themeColor="text1"/>
        </w:rPr>
        <mc:AlternateContent>
          <mc:Choice Requires="wps">
            <w:drawing>
              <wp:inline distT="0" distB="0" distL="0" distR="0" wp14:anchorId="0C61AD56" wp14:editId="786BD466">
                <wp:extent cx="5727700" cy="2154724"/>
                <wp:effectExtent l="0" t="0" r="19050" b="17145"/>
                <wp:docPr id="6" name="Text Box 6"/>
                <wp:cNvGraphicFramePr/>
                <a:graphic xmlns:a="http://schemas.openxmlformats.org/drawingml/2006/main">
                  <a:graphicData uri="http://schemas.microsoft.com/office/word/2010/wordprocessingShape">
                    <wps:wsp>
                      <wps:cNvSpPr txBox="1"/>
                      <wps:spPr>
                        <a:xfrm>
                          <a:off x="0" y="0"/>
                          <a:ext cx="5727700" cy="2154724"/>
                        </a:xfrm>
                        <a:prstGeom prst="rect">
                          <a:avLst/>
                        </a:prstGeom>
                        <a:noFill/>
                        <a:ln w="6350">
                          <a:solidFill>
                            <a:srgbClr val="430098"/>
                          </a:solidFill>
                        </a:ln>
                      </wps:spPr>
                      <wps:txbx>
                        <w:txbxContent>
                          <w:p w14:paraId="0101751C" w14:textId="77777777" w:rsidR="00C13E82" w:rsidRPr="007B4C7A" w:rsidRDefault="00C13E82" w:rsidP="009A3D99">
                            <w:pPr>
                              <w:keepNext w:val="0"/>
                              <w:keepLines w:val="0"/>
                              <w:spacing w:line="240" w:lineRule="auto"/>
                              <w:rPr>
                                <w:color w:val="430098"/>
                              </w:rPr>
                            </w:pPr>
                            <w:r>
                              <w:rPr>
                                <w:color w:val="430098"/>
                              </w:rPr>
                              <w:t>For example</w:t>
                            </w:r>
                            <w:r w:rsidRPr="007B4C7A">
                              <w:rPr>
                                <w:color w:val="430098"/>
                              </w:rPr>
                              <w:t xml:space="preserve">:  </w:t>
                            </w:r>
                          </w:p>
                          <w:p w14:paraId="2FF67543"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 xml:space="preserve">outline the business areas searched </w:t>
                            </w:r>
                            <w:r>
                              <w:rPr>
                                <w:iCs/>
                                <w:color w:val="430098"/>
                              </w:rPr>
                              <w:t>(</w:t>
                            </w:r>
                            <w:r w:rsidRPr="007B4C7A">
                              <w:rPr>
                                <w:iCs/>
                                <w:color w:val="430098"/>
                              </w:rPr>
                              <w:t>e.g. if the request relates to a particular project, state the business area managing that project and the steps they took to search for the documents</w:t>
                            </w:r>
                            <w:r>
                              <w:rPr>
                                <w:iCs/>
                                <w:color w:val="430098"/>
                              </w:rPr>
                              <w:t>)</w:t>
                            </w:r>
                          </w:p>
                          <w:p w14:paraId="1CFD5DC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keyword search of John Smith’s email account</w:t>
                            </w:r>
                          </w:p>
                          <w:p w14:paraId="3F029AAE"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 xml:space="preserve">manual search of files held in offsite </w:t>
                            </w:r>
                            <w:proofErr w:type="gramStart"/>
                            <w:r w:rsidRPr="007B4C7A">
                              <w:rPr>
                                <w:iCs/>
                                <w:color w:val="430098"/>
                              </w:rPr>
                              <w:t>storage</w:t>
                            </w:r>
                            <w:proofErr w:type="gramEnd"/>
                          </w:p>
                          <w:p w14:paraId="61F4D41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keyword search of the agency’s TRIM database</w:t>
                            </w:r>
                          </w:p>
                          <w:p w14:paraId="0878AA6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manual search of files held by the Human Resources Unit</w:t>
                            </w:r>
                          </w:p>
                          <w:p w14:paraId="182D1E09"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 xml:space="preserve">digital search of the agencies </w:t>
                            </w:r>
                            <w:proofErr w:type="gramStart"/>
                            <w:r w:rsidRPr="007B4C7A">
                              <w:rPr>
                                <w:iCs/>
                                <w:color w:val="430098"/>
                              </w:rPr>
                              <w:t>archive</w:t>
                            </w:r>
                            <w:proofErr w:type="gramEnd"/>
                            <w:r w:rsidRPr="007B4C7A">
                              <w:rPr>
                                <w:iCs/>
                                <w:color w:val="430098"/>
                              </w:rPr>
                              <w:t xml:space="preserve"> system</w:t>
                            </w:r>
                          </w:p>
                          <w:p w14:paraId="15E60E19" w14:textId="77777777" w:rsidR="00C13E82" w:rsidRPr="007B4C7A" w:rsidRDefault="00C13E82" w:rsidP="009A3D99">
                            <w:pPr>
                              <w:pStyle w:val="ListParagraph"/>
                              <w:keepNext w:val="0"/>
                              <w:keepLines w:val="0"/>
                              <w:numPr>
                                <w:ilvl w:val="0"/>
                                <w:numId w:val="10"/>
                              </w:numPr>
                              <w:spacing w:line="240" w:lineRule="auto"/>
                              <w:contextualSpacing w:val="0"/>
                              <w:rPr>
                                <w:iCs/>
                                <w:color w:val="430098"/>
                              </w:rPr>
                            </w:pPr>
                            <w:r w:rsidRPr="007B4C7A">
                              <w:rPr>
                                <w:iCs/>
                                <w:color w:val="430098"/>
                              </w:rPr>
                              <w:t>electronic search of our case management software</w:t>
                            </w:r>
                          </w:p>
                          <w:p w14:paraId="35B78BDB" w14:textId="77777777" w:rsidR="00C13E82" w:rsidRDefault="00C13E82" w:rsidP="00C13E82">
                            <w:pPr>
                              <w:spacing w:after="120"/>
                              <w:rPr>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61AD56" id="Text Box 6" o:spid="_x0000_s1030" type="#_x0000_t202" style="width:451pt;height:169.6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" filled="f" strokecolor="#430098" strokeweight=".5pt">
                <v:textbox>
                  <w:txbxContent>
                    <w:p w14:paraId="0101751C" w14:textId="77777777" w:rsidR="00C13E82" w:rsidRPr="007B4C7A" w:rsidRDefault="00C13E82" w:rsidP="009A3D99">
                      <w:pPr>
                        <w:keepNext w:val="0"/>
                        <w:keepLines w:val="0"/>
                        <w:spacing w:line="240" w:lineRule="auto"/>
                        <w:rPr>
                          <w:color w:val="430098"/>
                        </w:rPr>
                      </w:pPr>
                      <w:r>
                        <w:rPr>
                          <w:color w:val="430098"/>
                        </w:rPr>
                        <w:t>For example</w:t>
                      </w:r>
                      <w:r w:rsidRPr="007B4C7A">
                        <w:rPr>
                          <w:color w:val="430098"/>
                        </w:rPr>
                        <w:t xml:space="preserve">:  </w:t>
                      </w:r>
                    </w:p>
                    <w:p w14:paraId="2FF67543"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 xml:space="preserve">outline the business areas searched </w:t>
                      </w:r>
                      <w:r>
                        <w:rPr>
                          <w:iCs/>
                          <w:color w:val="430098"/>
                        </w:rPr>
                        <w:t>(</w:t>
                      </w:r>
                      <w:r w:rsidRPr="007B4C7A">
                        <w:rPr>
                          <w:iCs/>
                          <w:color w:val="430098"/>
                        </w:rPr>
                        <w:t>e.g. if the request relates to a particular project, state the business area managing that project and the steps they took to search for the documents</w:t>
                      </w:r>
                      <w:r>
                        <w:rPr>
                          <w:iCs/>
                          <w:color w:val="430098"/>
                        </w:rPr>
                        <w:t>)</w:t>
                      </w:r>
                    </w:p>
                    <w:p w14:paraId="1CFD5DC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keyword search of John Smith’s email account</w:t>
                      </w:r>
                    </w:p>
                    <w:p w14:paraId="3F029AAE"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manual search of files held in offsite storage</w:t>
                      </w:r>
                    </w:p>
                    <w:p w14:paraId="61F4D41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keyword search of the agency’s TRIM database</w:t>
                      </w:r>
                    </w:p>
                    <w:p w14:paraId="0878AA62"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manual search of files held by the Human Resources Unit</w:t>
                      </w:r>
                    </w:p>
                    <w:p w14:paraId="182D1E09" w14:textId="77777777" w:rsidR="00C13E82" w:rsidRPr="007B4C7A" w:rsidRDefault="00C13E82" w:rsidP="009A3D99">
                      <w:pPr>
                        <w:pStyle w:val="ListParagraph"/>
                        <w:keepNext w:val="0"/>
                        <w:keepLines w:val="0"/>
                        <w:numPr>
                          <w:ilvl w:val="0"/>
                          <w:numId w:val="10"/>
                        </w:numPr>
                        <w:spacing w:line="240" w:lineRule="auto"/>
                        <w:rPr>
                          <w:iCs/>
                          <w:color w:val="430098"/>
                        </w:rPr>
                      </w:pPr>
                      <w:r w:rsidRPr="007B4C7A">
                        <w:rPr>
                          <w:iCs/>
                          <w:color w:val="430098"/>
                        </w:rPr>
                        <w:t>digital search of the agencies archive system</w:t>
                      </w:r>
                    </w:p>
                    <w:p w14:paraId="15E60E19" w14:textId="77777777" w:rsidR="00C13E82" w:rsidRPr="007B4C7A" w:rsidRDefault="00C13E82" w:rsidP="009A3D99">
                      <w:pPr>
                        <w:pStyle w:val="ListParagraph"/>
                        <w:keepNext w:val="0"/>
                        <w:keepLines w:val="0"/>
                        <w:numPr>
                          <w:ilvl w:val="0"/>
                          <w:numId w:val="10"/>
                        </w:numPr>
                        <w:spacing w:line="240" w:lineRule="auto"/>
                        <w:contextualSpacing w:val="0"/>
                        <w:rPr>
                          <w:iCs/>
                          <w:color w:val="430098"/>
                        </w:rPr>
                      </w:pPr>
                      <w:r w:rsidRPr="007B4C7A">
                        <w:rPr>
                          <w:iCs/>
                          <w:color w:val="430098"/>
                        </w:rPr>
                        <w:t>electronic search of our case management software</w:t>
                      </w:r>
                    </w:p>
                    <w:p w14:paraId="35B78BDB" w14:textId="77777777" w:rsidR="00C13E82" w:rsidRDefault="00C13E82" w:rsidP="00C13E82">
                      <w:pPr>
                        <w:spacing w:after="120"/>
                        <w:rPr>
                          <w:color w:val="430098"/>
                        </w:rPr>
                      </w:pPr>
                    </w:p>
                  </w:txbxContent>
                </v:textbox>
                <w10:anchorlock/>
              </v:shape>
            </w:pict>
          </mc:Fallback>
        </mc:AlternateContent>
      </w:r>
    </w:p>
    <w:p w14:paraId="30496322" w14:textId="24865FEC" w:rsidR="003E54AA" w:rsidRPr="00771945" w:rsidRDefault="0045403D" w:rsidP="003E54AA">
      <w:pPr>
        <w:pStyle w:val="ListParagraph"/>
        <w:keepNext w:val="0"/>
        <w:keepLines w:val="0"/>
        <w:numPr>
          <w:ilvl w:val="0"/>
          <w:numId w:val="3"/>
        </w:numPr>
        <w:spacing w:line="240" w:lineRule="auto"/>
        <w:ind w:left="357" w:hanging="357"/>
        <w:contextualSpacing w:val="0"/>
        <w:rPr>
          <w:color w:val="auto"/>
        </w:rPr>
      </w:pPr>
      <w:r w:rsidRPr="00771945">
        <w:rPr>
          <w:color w:val="auto"/>
        </w:rPr>
        <w:t xml:space="preserve">Despite conducting </w:t>
      </w:r>
      <w:r w:rsidR="00813917" w:rsidRPr="00771945">
        <w:rPr>
          <w:color w:val="auto"/>
        </w:rPr>
        <w:t>the</w:t>
      </w:r>
      <w:r w:rsidRPr="00771945">
        <w:rPr>
          <w:color w:val="auto"/>
        </w:rPr>
        <w:t xml:space="preserve"> search</w:t>
      </w:r>
      <w:r w:rsidR="00813917" w:rsidRPr="00771945">
        <w:rPr>
          <w:color w:val="auto"/>
        </w:rPr>
        <w:t xml:space="preserve">es outlined above, </w:t>
      </w:r>
      <w:r w:rsidRPr="00771945">
        <w:rPr>
          <w:color w:val="auto"/>
        </w:rPr>
        <w:t xml:space="preserve">we </w:t>
      </w:r>
      <w:r w:rsidR="00813917" w:rsidRPr="00771945">
        <w:rPr>
          <w:color w:val="auto"/>
        </w:rPr>
        <w:t>could not</w:t>
      </w:r>
      <w:r w:rsidRPr="00771945">
        <w:rPr>
          <w:color w:val="auto"/>
        </w:rPr>
        <w:t xml:space="preserve"> locate </w:t>
      </w:r>
      <w:r w:rsidR="00186E5B" w:rsidRPr="00771945">
        <w:rPr>
          <w:color w:val="auto"/>
        </w:rPr>
        <w:t xml:space="preserve">any </w:t>
      </w:r>
      <w:r w:rsidR="003E54AA" w:rsidRPr="00771945">
        <w:rPr>
          <w:color w:val="auto"/>
        </w:rPr>
        <w:t xml:space="preserve">documents </w:t>
      </w:r>
      <w:r w:rsidR="00505F5E" w:rsidRPr="00771945">
        <w:rPr>
          <w:color w:val="auto"/>
        </w:rPr>
        <w:t xml:space="preserve">that fall within the </w:t>
      </w:r>
      <w:r w:rsidR="00873308" w:rsidRPr="00771945">
        <w:rPr>
          <w:color w:val="auto"/>
        </w:rPr>
        <w:t xml:space="preserve">terms </w:t>
      </w:r>
      <w:r w:rsidR="00505F5E" w:rsidRPr="00771945">
        <w:rPr>
          <w:color w:val="auto"/>
        </w:rPr>
        <w:t>of</w:t>
      </w:r>
      <w:r w:rsidR="003E54AA" w:rsidRPr="00771945">
        <w:rPr>
          <w:color w:val="auto"/>
        </w:rPr>
        <w:t xml:space="preserve"> your request. </w:t>
      </w:r>
    </w:p>
    <w:p w14:paraId="5FA19379" w14:textId="25B1112E" w:rsidR="0028373A" w:rsidRPr="00771945" w:rsidRDefault="003A1D91" w:rsidP="0028373A">
      <w:pPr>
        <w:pStyle w:val="ListParagraph"/>
        <w:keepNext w:val="0"/>
        <w:keepLines w:val="0"/>
        <w:numPr>
          <w:ilvl w:val="0"/>
          <w:numId w:val="3"/>
        </w:numPr>
        <w:spacing w:line="240" w:lineRule="auto"/>
        <w:ind w:left="357" w:hanging="357"/>
        <w:contextualSpacing w:val="0"/>
        <w:rPr>
          <w:color w:val="auto"/>
        </w:rPr>
      </w:pPr>
      <w:r w:rsidRPr="00771945">
        <w:rPr>
          <w:color w:val="auto"/>
        </w:rPr>
        <w:t xml:space="preserve"> [</w:t>
      </w:r>
      <w:r w:rsidRPr="00771945">
        <w:rPr>
          <w:color w:val="auto"/>
          <w:highlight w:val="yellow"/>
        </w:rPr>
        <w:t>Explain why the document could not be located</w:t>
      </w:r>
      <w:r w:rsidRPr="00771945">
        <w:rPr>
          <w:color w:val="auto"/>
        </w:rPr>
        <w:t>]</w:t>
      </w:r>
    </w:p>
    <w:p w14:paraId="403328D6" w14:textId="61AC71A3" w:rsidR="0028373A" w:rsidRPr="00D91C4E" w:rsidRDefault="0028373A" w:rsidP="0028373A">
      <w:pPr>
        <w:keepNext w:val="0"/>
        <w:keepLines w:val="0"/>
        <w:spacing w:line="240" w:lineRule="auto"/>
      </w:pPr>
      <w:r w:rsidRPr="009A6980">
        <w:rPr>
          <w:noProof/>
          <w:color w:val="000000" w:themeColor="text1"/>
        </w:rPr>
        <mc:AlternateContent>
          <mc:Choice Requires="wps">
            <w:drawing>
              <wp:inline distT="0" distB="0" distL="0" distR="0" wp14:anchorId="2F906F2E" wp14:editId="7F1F79AA">
                <wp:extent cx="5727700" cy="932507"/>
                <wp:effectExtent l="0" t="0" r="19050" b="7620"/>
                <wp:docPr id="7" name="Text Box 7"/>
                <wp:cNvGraphicFramePr/>
                <a:graphic xmlns:a="http://schemas.openxmlformats.org/drawingml/2006/main">
                  <a:graphicData uri="http://schemas.microsoft.com/office/word/2010/wordprocessingShape">
                    <wps:wsp>
                      <wps:cNvSpPr txBox="1"/>
                      <wps:spPr>
                        <a:xfrm>
                          <a:off x="0" y="0"/>
                          <a:ext cx="5727700" cy="932507"/>
                        </a:xfrm>
                        <a:prstGeom prst="rect">
                          <a:avLst/>
                        </a:prstGeom>
                        <a:noFill/>
                        <a:ln w="6350">
                          <a:solidFill>
                            <a:srgbClr val="430098"/>
                          </a:solidFill>
                        </a:ln>
                      </wps:spPr>
                      <wps:txbx>
                        <w:txbxContent>
                          <w:p w14:paraId="31C993F3" w14:textId="0CEE73CC" w:rsidR="0028373A" w:rsidRPr="0028373A" w:rsidRDefault="0028373A" w:rsidP="009A3D99">
                            <w:pPr>
                              <w:spacing w:line="240" w:lineRule="auto"/>
                              <w:rPr>
                                <w:color w:val="430098"/>
                              </w:rPr>
                            </w:pPr>
                            <w:r w:rsidRPr="0028373A">
                              <w:rPr>
                                <w:color w:val="430098"/>
                              </w:rPr>
                              <w:t>Despite conducting a thorough and diligent search, your agency simply may not be able to locate the document</w:t>
                            </w:r>
                            <w:r w:rsidR="00AE47F1">
                              <w:rPr>
                                <w:color w:val="430098"/>
                              </w:rPr>
                              <w:t xml:space="preserve"> nor confirm whether it ever existed</w:t>
                            </w:r>
                            <w:r w:rsidRPr="0028373A">
                              <w:rPr>
                                <w:color w:val="430098"/>
                              </w:rPr>
                              <w:t xml:space="preserve">. If so, refer the applicant to the summary of searches outlined in the previous section to demonstrate the steps taken to locate them and explain why you believe they could not be located.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906F2E" id="Text Box 7" o:spid="_x0000_s1031" type="#_x0000_t202" style="width:451pt;height:73.4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" filled="f" strokecolor="#430098" strokeweight=".5pt">
                <v:textbox>
                  <w:txbxContent>
                    <w:p w14:paraId="31C993F3" w14:textId="0CEE73CC" w:rsidR="0028373A" w:rsidRPr="0028373A" w:rsidRDefault="0028373A" w:rsidP="009A3D99">
                      <w:pPr>
                        <w:spacing w:line="240" w:lineRule="auto"/>
                        <w:rPr>
                          <w:color w:val="430098"/>
                        </w:rPr>
                      </w:pPr>
                      <w:r w:rsidRPr="0028373A">
                        <w:rPr>
                          <w:color w:val="430098"/>
                        </w:rPr>
                        <w:t>Despite conducting a thorough and diligent search, your agency simply may not be able to locate the document</w:t>
                      </w:r>
                      <w:r w:rsidR="00AE47F1">
                        <w:rPr>
                          <w:color w:val="430098"/>
                        </w:rPr>
                        <w:t xml:space="preserve"> nor confirm whether it ever existed</w:t>
                      </w:r>
                      <w:r w:rsidRPr="0028373A">
                        <w:rPr>
                          <w:color w:val="430098"/>
                        </w:rPr>
                        <w:t xml:space="preserve">. If so, refer the applicant to the summary of searches outlined in the previous section to demonstrate the steps taken to locate them and explain why you believe they could not be located. </w:t>
                      </w:r>
                    </w:p>
                  </w:txbxContent>
                </v:textbox>
                <w10:anchorlock/>
              </v:shape>
            </w:pict>
          </mc:Fallback>
        </mc:AlternateContent>
      </w:r>
    </w:p>
    <w:p w14:paraId="550720D1" w14:textId="3A0362DF" w:rsidR="00FC2EC3" w:rsidRPr="00771945" w:rsidRDefault="00787D86" w:rsidP="0067531D">
      <w:pPr>
        <w:spacing w:line="240" w:lineRule="auto"/>
        <w:rPr>
          <w:color w:val="auto"/>
        </w:rPr>
      </w:pPr>
      <w:r w:rsidRPr="00771945">
        <w:rPr>
          <w:b/>
          <w:color w:val="auto"/>
        </w:rPr>
        <w:t xml:space="preserve">Your complaint </w:t>
      </w:r>
      <w:proofErr w:type="gramStart"/>
      <w:r w:rsidRPr="00771945">
        <w:rPr>
          <w:b/>
          <w:color w:val="auto"/>
        </w:rPr>
        <w:t>rights</w:t>
      </w:r>
      <w:proofErr w:type="gramEnd"/>
    </w:p>
    <w:p w14:paraId="45255486" w14:textId="745C9ED4" w:rsidR="006C3A5B" w:rsidRPr="00771945" w:rsidRDefault="006C3A5B" w:rsidP="0067531D">
      <w:pPr>
        <w:pStyle w:val="ListParagraph"/>
        <w:keepNext w:val="0"/>
        <w:keepLines w:val="0"/>
        <w:numPr>
          <w:ilvl w:val="0"/>
          <w:numId w:val="3"/>
        </w:numPr>
        <w:spacing w:line="240" w:lineRule="auto"/>
        <w:contextualSpacing w:val="0"/>
        <w:rPr>
          <w:color w:val="auto"/>
        </w:rPr>
      </w:pPr>
      <w:r w:rsidRPr="00771945">
        <w:rPr>
          <w:color w:val="auto"/>
        </w:rPr>
        <w:t xml:space="preserve">Under section 61A of the </w:t>
      </w:r>
      <w:r w:rsidR="00474BBF" w:rsidRPr="00771945">
        <w:rPr>
          <w:color w:val="auto"/>
        </w:rPr>
        <w:t xml:space="preserve">FOI </w:t>
      </w:r>
      <w:r w:rsidRPr="00771945">
        <w:rPr>
          <w:color w:val="auto"/>
        </w:rPr>
        <w:t>Act</w:t>
      </w:r>
      <w:r w:rsidR="005C5EF0" w:rsidRPr="00771945">
        <w:rPr>
          <w:color w:val="auto"/>
        </w:rPr>
        <w:t>,</w:t>
      </w:r>
      <w:r w:rsidRPr="00771945">
        <w:rPr>
          <w:color w:val="auto"/>
        </w:rPr>
        <w:t xml:space="preserve"> you have the right to make a complaint to the </w:t>
      </w:r>
      <w:r w:rsidR="004F24B7" w:rsidRPr="00771945">
        <w:rPr>
          <w:color w:val="auto"/>
        </w:rPr>
        <w:t>I</w:t>
      </w:r>
      <w:r w:rsidRPr="00771945">
        <w:rPr>
          <w:color w:val="auto"/>
        </w:rPr>
        <w:t xml:space="preserve">nformation Commissioner </w:t>
      </w:r>
      <w:r w:rsidR="004F24B7" w:rsidRPr="00771945">
        <w:rPr>
          <w:color w:val="auto"/>
        </w:rPr>
        <w:t>if</w:t>
      </w:r>
      <w:r w:rsidRPr="00771945">
        <w:rPr>
          <w:color w:val="auto"/>
        </w:rPr>
        <w:t xml:space="preserve"> a document</w:t>
      </w:r>
      <w:r w:rsidR="00474BBF" w:rsidRPr="00771945">
        <w:rPr>
          <w:color w:val="auto"/>
        </w:rPr>
        <w:t xml:space="preserve"> you requested under the FOI Act</w:t>
      </w:r>
      <w:r w:rsidRPr="00771945">
        <w:rPr>
          <w:color w:val="auto"/>
        </w:rPr>
        <w:t xml:space="preserve"> does not exist or </w:t>
      </w:r>
      <w:r w:rsidR="00DC0B78" w:rsidRPr="00771945">
        <w:rPr>
          <w:color w:val="auto"/>
        </w:rPr>
        <w:t>could not</w:t>
      </w:r>
      <w:r w:rsidRPr="00771945">
        <w:rPr>
          <w:color w:val="auto"/>
        </w:rPr>
        <w:t xml:space="preserve"> be located. </w:t>
      </w:r>
    </w:p>
    <w:p w14:paraId="70A0D58D" w14:textId="77777777" w:rsidR="00AE06E6" w:rsidRPr="00771945" w:rsidRDefault="004D27CD" w:rsidP="0067531D">
      <w:pPr>
        <w:pStyle w:val="ListParagraph"/>
        <w:keepNext w:val="0"/>
        <w:keepLines w:val="0"/>
        <w:numPr>
          <w:ilvl w:val="0"/>
          <w:numId w:val="3"/>
        </w:numPr>
        <w:spacing w:line="240" w:lineRule="auto"/>
        <w:contextualSpacing w:val="0"/>
        <w:rPr>
          <w:color w:val="auto"/>
        </w:rPr>
      </w:pPr>
      <w:r w:rsidRPr="00771945">
        <w:rPr>
          <w:color w:val="auto"/>
        </w:rPr>
        <w:t>A complaint must be in writing, set out the nature of the complaint,</w:t>
      </w:r>
      <w:r w:rsidR="00AE06E6" w:rsidRPr="00771945">
        <w:rPr>
          <w:color w:val="auto"/>
        </w:rPr>
        <w:t xml:space="preserve"> and</w:t>
      </w:r>
      <w:r w:rsidRPr="00771945">
        <w:rPr>
          <w:color w:val="auto"/>
        </w:rPr>
        <w:t xml:space="preserve"> identify the agency, principal officer or Minister concerned</w:t>
      </w:r>
      <w:r w:rsidR="00AE06E6" w:rsidRPr="00771945">
        <w:rPr>
          <w:color w:val="auto"/>
        </w:rPr>
        <w:t xml:space="preserve">. </w:t>
      </w:r>
    </w:p>
    <w:p w14:paraId="5BA27485" w14:textId="4C4F26B2" w:rsidR="004D27CD" w:rsidRPr="00771945" w:rsidRDefault="00AE06E6" w:rsidP="0067531D">
      <w:pPr>
        <w:pStyle w:val="ListParagraph"/>
        <w:keepNext w:val="0"/>
        <w:keepLines w:val="0"/>
        <w:numPr>
          <w:ilvl w:val="0"/>
          <w:numId w:val="3"/>
        </w:numPr>
        <w:spacing w:line="240" w:lineRule="auto"/>
        <w:contextualSpacing w:val="0"/>
        <w:rPr>
          <w:color w:val="auto"/>
        </w:rPr>
      </w:pPr>
      <w:r w:rsidRPr="00771945">
        <w:rPr>
          <w:color w:val="auto"/>
        </w:rPr>
        <w:t xml:space="preserve">A complaint </w:t>
      </w:r>
      <w:r w:rsidR="004D27CD" w:rsidRPr="00771945">
        <w:rPr>
          <w:color w:val="auto"/>
        </w:rPr>
        <w:t xml:space="preserve">must be made to the Information Commissioner within 60 days </w:t>
      </w:r>
      <w:r w:rsidRPr="00771945">
        <w:rPr>
          <w:color w:val="auto"/>
        </w:rPr>
        <w:t xml:space="preserve">of </w:t>
      </w:r>
      <w:r w:rsidR="00F036F9" w:rsidRPr="00771945">
        <w:rPr>
          <w:color w:val="auto"/>
        </w:rPr>
        <w:t>receiv</w:t>
      </w:r>
      <w:r w:rsidRPr="00771945">
        <w:rPr>
          <w:color w:val="auto"/>
        </w:rPr>
        <w:t>ing</w:t>
      </w:r>
      <w:r w:rsidR="00F036F9" w:rsidRPr="00771945">
        <w:rPr>
          <w:color w:val="auto"/>
        </w:rPr>
        <w:t xml:space="preserve"> this letter</w:t>
      </w:r>
      <w:r w:rsidR="004D27CD" w:rsidRPr="00771945">
        <w:rPr>
          <w:color w:val="auto"/>
        </w:rPr>
        <w:t xml:space="preserve">. </w:t>
      </w:r>
    </w:p>
    <w:p w14:paraId="3A3513CD" w14:textId="4E252CA6" w:rsidR="00042C1F" w:rsidRPr="00771945" w:rsidRDefault="002A515E" w:rsidP="0017126E">
      <w:pPr>
        <w:pStyle w:val="ListParagraph"/>
        <w:keepNext w:val="0"/>
        <w:keepLines w:val="0"/>
        <w:numPr>
          <w:ilvl w:val="0"/>
          <w:numId w:val="3"/>
        </w:numPr>
        <w:spacing w:line="240" w:lineRule="auto"/>
        <w:contextualSpacing w:val="0"/>
        <w:rPr>
          <w:color w:val="auto"/>
        </w:rPr>
      </w:pPr>
      <w:r w:rsidRPr="00771945">
        <w:rPr>
          <w:color w:val="auto"/>
        </w:rPr>
        <w:lastRenderedPageBreak/>
        <w:t>The Office of the Victorian Information Commissioner’s (</w:t>
      </w:r>
      <w:r w:rsidRPr="00771945">
        <w:rPr>
          <w:b/>
          <w:bCs/>
          <w:color w:val="auto"/>
        </w:rPr>
        <w:t>OVIC</w:t>
      </w:r>
      <w:r w:rsidRPr="00771945">
        <w:rPr>
          <w:color w:val="auto"/>
        </w:rPr>
        <w:t xml:space="preserve">) website has a complaint form you may download, which contains more information about the complaint process and what you can expect from it. </w:t>
      </w:r>
      <w:r w:rsidR="00B651E4" w:rsidRPr="00771945">
        <w:rPr>
          <w:rFonts w:eastAsia="MS Mincho" w:cs="Arial"/>
          <w:color w:val="auto"/>
          <w:szCs w:val="24"/>
        </w:rPr>
        <w:t>OVIC’s contact details are</w:t>
      </w:r>
      <w:r w:rsidR="00126976" w:rsidRPr="00771945">
        <w:rPr>
          <w:color w:val="auto"/>
        </w:rPr>
        <w:t>:</w:t>
      </w:r>
    </w:p>
    <w:p w14:paraId="1BD71652"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Office of the Victorian Information Commissioner</w:t>
      </w:r>
    </w:p>
    <w:p w14:paraId="25801B09"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PO Box 24274</w:t>
      </w:r>
    </w:p>
    <w:p w14:paraId="3E99FA8B"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 xml:space="preserve">Melbourne   VIC   3001 </w:t>
      </w:r>
    </w:p>
    <w:p w14:paraId="342D6AE8"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 xml:space="preserve">Email: enquiries@ovic.vic.gov.au </w:t>
      </w:r>
    </w:p>
    <w:p w14:paraId="4D6B19E7" w14:textId="77777777" w:rsidR="0017126E" w:rsidRPr="00771945" w:rsidRDefault="0017126E" w:rsidP="0017126E">
      <w:pPr>
        <w:keepNext w:val="0"/>
        <w:keepLines w:val="0"/>
        <w:spacing w:line="240" w:lineRule="auto"/>
        <w:ind w:left="720"/>
        <w:contextualSpacing/>
        <w:rPr>
          <w:rFonts w:eastAsia="MS Mincho" w:cs="Arial"/>
          <w:color w:val="auto"/>
          <w:szCs w:val="24"/>
        </w:rPr>
      </w:pPr>
      <w:r w:rsidRPr="00771945">
        <w:rPr>
          <w:rFonts w:eastAsia="MS Mincho" w:cs="Arial"/>
          <w:color w:val="auto"/>
          <w:szCs w:val="24"/>
        </w:rPr>
        <w:t>Phone: 1300 00 6842 (1300 00 OVIC)</w:t>
      </w:r>
    </w:p>
    <w:p w14:paraId="22960024" w14:textId="676D81BA" w:rsidR="0017126E" w:rsidRPr="00771945" w:rsidRDefault="0017126E" w:rsidP="0017126E">
      <w:pPr>
        <w:keepNext w:val="0"/>
        <w:keepLines w:val="0"/>
        <w:spacing w:line="240" w:lineRule="auto"/>
        <w:ind w:left="720"/>
        <w:rPr>
          <w:rFonts w:eastAsia="MS Mincho" w:cs="Arial"/>
          <w:color w:val="auto"/>
          <w:szCs w:val="24"/>
        </w:rPr>
      </w:pPr>
      <w:r w:rsidRPr="00771945">
        <w:rPr>
          <w:rFonts w:eastAsia="MS Mincho" w:cs="Arial"/>
          <w:color w:val="auto"/>
          <w:szCs w:val="24"/>
        </w:rPr>
        <w:t>www.ovic.vic.gov.au</w:t>
      </w:r>
    </w:p>
    <w:p w14:paraId="147D4373" w14:textId="138C5E52" w:rsidR="00FB6B42" w:rsidRPr="00771945" w:rsidRDefault="00C7368A" w:rsidP="0067531D">
      <w:pPr>
        <w:pStyle w:val="ListParagraph"/>
        <w:keepNext w:val="0"/>
        <w:keepLines w:val="0"/>
        <w:numPr>
          <w:ilvl w:val="0"/>
          <w:numId w:val="3"/>
        </w:numPr>
        <w:spacing w:line="240" w:lineRule="auto"/>
        <w:contextualSpacing w:val="0"/>
        <w:rPr>
          <w:rFonts w:eastAsia="MS Mincho" w:cs="Arial"/>
          <w:color w:val="auto"/>
          <w:szCs w:val="24"/>
        </w:rPr>
      </w:pPr>
      <w:r w:rsidRPr="00771945">
        <w:rPr>
          <w:rFonts w:eastAsia="MS Mincho" w:cs="Arial"/>
          <w:color w:val="auto"/>
          <w:szCs w:val="24"/>
        </w:rPr>
        <w:t xml:space="preserve">If you have any questions about this </w:t>
      </w:r>
      <w:r w:rsidR="00AE06E6" w:rsidRPr="00771945">
        <w:rPr>
          <w:rFonts w:eastAsia="MS Mincho" w:cs="Arial"/>
          <w:color w:val="auto"/>
          <w:szCs w:val="24"/>
        </w:rPr>
        <w:t>decision</w:t>
      </w:r>
      <w:r w:rsidRPr="00771945">
        <w:rPr>
          <w:rFonts w:eastAsia="MS Mincho" w:cs="Arial"/>
          <w:color w:val="auto"/>
          <w:szCs w:val="24"/>
        </w:rPr>
        <w:t>, please contact us on [</w:t>
      </w:r>
      <w:r w:rsidRPr="00771945">
        <w:rPr>
          <w:rFonts w:eastAsia="MS Mincho" w:cs="Arial"/>
          <w:color w:val="auto"/>
          <w:szCs w:val="24"/>
          <w:highlight w:val="yellow"/>
        </w:rPr>
        <w:t>insert phone</w:t>
      </w:r>
      <w:r w:rsidRPr="00771945">
        <w:rPr>
          <w:rFonts w:eastAsia="MS Mincho" w:cs="Arial"/>
          <w:color w:val="auto"/>
          <w:szCs w:val="24"/>
        </w:rPr>
        <w:t>] or by email at [</w:t>
      </w:r>
      <w:r w:rsidRPr="00771945">
        <w:rPr>
          <w:rFonts w:eastAsia="MS Mincho" w:cs="Arial"/>
          <w:color w:val="auto"/>
          <w:szCs w:val="24"/>
          <w:highlight w:val="yellow"/>
        </w:rPr>
        <w:t>insert email</w:t>
      </w:r>
      <w:r w:rsidRPr="00771945">
        <w:rPr>
          <w:rFonts w:eastAsia="MS Mincho" w:cs="Arial"/>
          <w:color w:val="auto"/>
          <w:szCs w:val="24"/>
        </w:rPr>
        <w:t xml:space="preserve">] and quote </w:t>
      </w:r>
      <w:r w:rsidRPr="00C45111">
        <w:rPr>
          <w:rFonts w:eastAsia="MS Mincho" w:cs="Arial"/>
          <w:color w:val="auto"/>
          <w:szCs w:val="24"/>
        </w:rPr>
        <w:t>[</w:t>
      </w:r>
      <w:r w:rsidRPr="00771945">
        <w:rPr>
          <w:rFonts w:eastAsia="MS Mincho" w:cs="Arial"/>
          <w:color w:val="auto"/>
          <w:szCs w:val="24"/>
          <w:highlight w:val="yellow"/>
        </w:rPr>
        <w:t>agency reference</w:t>
      </w:r>
      <w:r w:rsidRPr="00C45111">
        <w:rPr>
          <w:rFonts w:eastAsia="MS Mincho" w:cs="Arial"/>
          <w:color w:val="auto"/>
          <w:szCs w:val="24"/>
        </w:rPr>
        <w:t>]</w:t>
      </w:r>
      <w:r w:rsidRPr="00771945">
        <w:rPr>
          <w:rFonts w:eastAsia="MS Mincho" w:cs="Arial"/>
          <w:color w:val="auto"/>
          <w:szCs w:val="24"/>
        </w:rPr>
        <w:t>.</w:t>
      </w:r>
    </w:p>
    <w:p w14:paraId="628F3539" w14:textId="31CD1443" w:rsidR="00FB6B42" w:rsidRPr="00771945" w:rsidRDefault="00FB6B42" w:rsidP="0067531D">
      <w:pPr>
        <w:keepNext w:val="0"/>
        <w:keepLines w:val="0"/>
        <w:spacing w:line="240" w:lineRule="auto"/>
        <w:rPr>
          <w:rFonts w:eastAsia="MS Mincho" w:cs="Arial"/>
          <w:color w:val="auto"/>
          <w:szCs w:val="24"/>
        </w:rPr>
      </w:pPr>
      <w:r w:rsidRPr="00771945">
        <w:rPr>
          <w:rFonts w:eastAsia="MS Mincho" w:cs="Arial"/>
          <w:color w:val="auto"/>
          <w:szCs w:val="24"/>
        </w:rPr>
        <w:t>Yours sincerely</w:t>
      </w:r>
    </w:p>
    <w:p w14:paraId="47816FD3" w14:textId="4A4A961A" w:rsidR="00FB6B42" w:rsidRPr="00771945" w:rsidRDefault="00FB6B42" w:rsidP="000930FE">
      <w:pPr>
        <w:keepNext w:val="0"/>
        <w:keepLines w:val="0"/>
        <w:spacing w:line="240" w:lineRule="auto"/>
        <w:jc w:val="both"/>
        <w:rPr>
          <w:rFonts w:eastAsia="MS Mincho" w:cs="Arial"/>
          <w:color w:val="auto"/>
          <w:szCs w:val="24"/>
        </w:rPr>
      </w:pPr>
    </w:p>
    <w:p w14:paraId="2A6D3F02" w14:textId="77777777" w:rsidR="0067531D" w:rsidRPr="00771945" w:rsidRDefault="0067531D" w:rsidP="000930FE">
      <w:pPr>
        <w:keepNext w:val="0"/>
        <w:keepLines w:val="0"/>
        <w:spacing w:line="240" w:lineRule="auto"/>
        <w:jc w:val="both"/>
        <w:rPr>
          <w:rFonts w:eastAsia="MS Mincho" w:cs="Arial"/>
          <w:color w:val="auto"/>
          <w:szCs w:val="24"/>
        </w:rPr>
      </w:pPr>
    </w:p>
    <w:p w14:paraId="4BABBC35" w14:textId="77777777" w:rsidR="00FB6B42" w:rsidRPr="00771945" w:rsidRDefault="00FB6B42" w:rsidP="000930FE">
      <w:pPr>
        <w:keepNext w:val="0"/>
        <w:keepLines w:val="0"/>
        <w:spacing w:line="240" w:lineRule="auto"/>
        <w:contextualSpacing/>
        <w:jc w:val="both"/>
        <w:rPr>
          <w:rFonts w:eastAsia="MS Mincho" w:cs="Arial"/>
          <w:color w:val="auto"/>
          <w:szCs w:val="24"/>
        </w:rPr>
      </w:pPr>
      <w:r w:rsidRPr="00771945">
        <w:rPr>
          <w:rFonts w:eastAsia="MS Mincho" w:cs="Arial"/>
          <w:color w:val="auto"/>
          <w:szCs w:val="24"/>
        </w:rPr>
        <w:t>[</w:t>
      </w:r>
      <w:r w:rsidRPr="00771945">
        <w:rPr>
          <w:rFonts w:eastAsia="MS Mincho" w:cs="Arial"/>
          <w:color w:val="auto"/>
          <w:szCs w:val="24"/>
          <w:highlight w:val="yellow"/>
        </w:rPr>
        <w:t>Name of officer</w:t>
      </w:r>
      <w:r w:rsidRPr="00771945">
        <w:rPr>
          <w:rFonts w:eastAsia="MS Mincho" w:cs="Arial"/>
          <w:color w:val="auto"/>
          <w:szCs w:val="24"/>
        </w:rPr>
        <w:t>]</w:t>
      </w:r>
    </w:p>
    <w:p w14:paraId="09B43179" w14:textId="0E640A8F" w:rsidR="00FD3ADB" w:rsidRPr="00771945" w:rsidRDefault="00FB6B42" w:rsidP="00B966D9">
      <w:pPr>
        <w:keepNext w:val="0"/>
        <w:keepLines w:val="0"/>
        <w:spacing w:line="240" w:lineRule="auto"/>
        <w:contextualSpacing/>
        <w:jc w:val="both"/>
        <w:rPr>
          <w:rFonts w:eastAsia="MS Mincho" w:cs="Arial"/>
          <w:color w:val="auto"/>
          <w:szCs w:val="24"/>
        </w:rPr>
      </w:pPr>
      <w:r w:rsidRPr="00771945">
        <w:rPr>
          <w:rFonts w:eastAsia="MS Mincho" w:cs="Arial"/>
          <w:color w:val="auto"/>
          <w:szCs w:val="24"/>
        </w:rPr>
        <w:t>[</w:t>
      </w:r>
      <w:r w:rsidRPr="00771945">
        <w:rPr>
          <w:rFonts w:eastAsia="MS Mincho" w:cs="Arial"/>
          <w:color w:val="auto"/>
          <w:szCs w:val="24"/>
          <w:highlight w:val="yellow"/>
        </w:rPr>
        <w:t>Position title</w:t>
      </w:r>
      <w:r w:rsidRPr="00771945">
        <w:rPr>
          <w:rFonts w:eastAsia="MS Mincho" w:cs="Arial"/>
          <w:color w:val="auto"/>
          <w:szCs w:val="24"/>
        </w:rPr>
        <w:t>]</w:t>
      </w:r>
    </w:p>
    <w:p w14:paraId="2EF5BDF5" w14:textId="77777777" w:rsidR="007B71E4" w:rsidRPr="00771945" w:rsidRDefault="007B71E4" w:rsidP="00B966D9">
      <w:pPr>
        <w:keepNext w:val="0"/>
        <w:keepLines w:val="0"/>
        <w:spacing w:line="240" w:lineRule="auto"/>
        <w:contextualSpacing/>
        <w:jc w:val="both"/>
        <w:rPr>
          <w:rFonts w:eastAsia="MS Mincho" w:cs="Arial"/>
          <w:color w:val="auto"/>
          <w:szCs w:val="24"/>
        </w:rPr>
      </w:pPr>
    </w:p>
    <w:p w14:paraId="0A15CA84" w14:textId="19CC49A5" w:rsidR="00DD47CA" w:rsidRPr="009A6980" w:rsidRDefault="00DD47CA" w:rsidP="00B966D9">
      <w:pPr>
        <w:keepNext w:val="0"/>
        <w:keepLines w:val="0"/>
        <w:spacing w:line="240" w:lineRule="auto"/>
        <w:contextualSpacing/>
        <w:jc w:val="both"/>
        <w:rPr>
          <w:color w:val="000000" w:themeColor="text1"/>
        </w:rPr>
      </w:pPr>
      <w:r>
        <w:rPr>
          <w:noProof/>
        </w:rPr>
        <mc:AlternateContent>
          <mc:Choice Requires="wps">
            <w:drawing>
              <wp:inline distT="0" distB="0" distL="0" distR="0" wp14:anchorId="4D31EC86" wp14:editId="4C050E26">
                <wp:extent cx="5727700" cy="923453"/>
                <wp:effectExtent l="0" t="0" r="19050" b="16510"/>
                <wp:docPr id="17" name="Text Box 17"/>
                <wp:cNvGraphicFramePr/>
                <a:graphic xmlns:a="http://schemas.openxmlformats.org/drawingml/2006/main">
                  <a:graphicData uri="http://schemas.microsoft.com/office/word/2010/wordprocessingShape">
                    <wps:wsp>
                      <wps:cNvSpPr txBox="1"/>
                      <wps:spPr>
                        <a:xfrm>
                          <a:off x="0" y="0"/>
                          <a:ext cx="5727700" cy="923453"/>
                        </a:xfrm>
                        <a:prstGeom prst="rect">
                          <a:avLst/>
                        </a:prstGeom>
                        <a:noFill/>
                        <a:ln w="6350">
                          <a:solidFill>
                            <a:srgbClr val="430098"/>
                          </a:solidFill>
                        </a:ln>
                      </wps:spPr>
                      <wps:txbx>
                        <w:txbxContent>
                          <w:p w14:paraId="0106EA66" w14:textId="68D33652" w:rsidR="00DD47CA" w:rsidRPr="007B098B" w:rsidRDefault="00DD47CA" w:rsidP="009A3D99">
                            <w:pPr>
                              <w:spacing w:line="240" w:lineRule="auto"/>
                              <w:ind w:right="-17"/>
                              <w:rPr>
                                <w:rFonts w:eastAsia="MS Mincho" w:cs="Arial"/>
                                <w:color w:val="430098"/>
                              </w:rPr>
                            </w:pPr>
                            <w:r>
                              <w:rPr>
                                <w:rFonts w:eastAsia="MS Mincho" w:cs="Arial"/>
                                <w:color w:val="430098"/>
                              </w:rPr>
                              <w:t xml:space="preserve">Under section 27(1)(b) of the FOI Act, where a decision relates to an agency, it must state the name and designation of the person giving the decision. </w:t>
                            </w:r>
                            <w:r w:rsidR="0001452E">
                              <w:rPr>
                                <w:rFonts w:eastAsia="MS Mincho" w:cs="Arial"/>
                                <w:color w:val="430098"/>
                              </w:rPr>
                              <w:t>Further</w:t>
                            </w:r>
                            <w:r>
                              <w:rPr>
                                <w:rFonts w:eastAsia="MS Mincho" w:cs="Arial"/>
                                <w:color w:val="430098"/>
                              </w:rPr>
                              <w:t xml:space="preserve">,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31EC86" id="Text Box 17" o:spid="_x0000_s1032" type="#_x0000_t202" style="width:451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" filled="f" strokecolor="#430098" strokeweight=".5pt">
                <v:textbox>
                  <w:txbxContent>
                    <w:p w14:paraId="0106EA66" w14:textId="68D33652" w:rsidR="00DD47CA" w:rsidRPr="007B098B" w:rsidRDefault="00DD47CA" w:rsidP="009A3D99">
                      <w:pPr>
                        <w:spacing w:line="240" w:lineRule="auto"/>
                        <w:ind w:right="-17"/>
                        <w:rPr>
                          <w:rFonts w:eastAsia="MS Mincho" w:cs="Arial"/>
                          <w:color w:val="430098"/>
                        </w:rPr>
                      </w:pPr>
                      <w:r>
                        <w:rPr>
                          <w:rFonts w:eastAsia="MS Mincho" w:cs="Arial"/>
                          <w:color w:val="430098"/>
                        </w:rPr>
                        <w:t xml:space="preserve">Under section 27(1)(b) of the FOI Act, where a decision relates to an agency, it must state the name and designation of the person giving the decision. </w:t>
                      </w:r>
                      <w:r w:rsidR="0001452E">
                        <w:rPr>
                          <w:rFonts w:eastAsia="MS Mincho" w:cs="Arial"/>
                          <w:color w:val="430098"/>
                        </w:rPr>
                        <w:t>Further</w:t>
                      </w:r>
                      <w:r>
                        <w:rPr>
                          <w:rFonts w:eastAsia="MS Mincho" w:cs="Arial"/>
                          <w:color w:val="430098"/>
                        </w:rPr>
                        <w:t xml:space="preserve">, section 26(1) of the FOI Act outlines a decision on a request can only be made on behalf of an agency by the responsible Minister or the principal officer of the agency or by an authorised agency officer. </w:t>
                      </w:r>
                      <w:r w:rsidRPr="007B098B">
                        <w:rPr>
                          <w:rFonts w:eastAsia="MS Mincho" w:cs="Arial"/>
                          <w:color w:val="430098"/>
                        </w:rPr>
                        <w:t xml:space="preserve"> </w:t>
                      </w:r>
                    </w:p>
                  </w:txbxContent>
                </v:textbox>
                <w10:anchorlock/>
              </v:shape>
            </w:pict>
          </mc:Fallback>
        </mc:AlternateContent>
      </w:r>
    </w:p>
    <w:sectPr w:rsidR="00DD47CA" w:rsidRPr="009A6980" w:rsidSect="003931D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81E0" w14:textId="77777777" w:rsidR="007020B9" w:rsidRDefault="007020B9" w:rsidP="000930FE">
      <w:pPr>
        <w:spacing w:before="0" w:after="0" w:line="240" w:lineRule="auto"/>
      </w:pPr>
      <w:r>
        <w:separator/>
      </w:r>
    </w:p>
  </w:endnote>
  <w:endnote w:type="continuationSeparator" w:id="0">
    <w:p w14:paraId="1FD87D16" w14:textId="77777777" w:rsidR="007020B9" w:rsidRDefault="007020B9" w:rsidP="000930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240806"/>
      <w:docPartObj>
        <w:docPartGallery w:val="Page Numbers (Bottom of Page)"/>
        <w:docPartUnique/>
      </w:docPartObj>
    </w:sdtPr>
    <w:sdtContent>
      <w:p w14:paraId="6A85150D" w14:textId="35CDB9AB" w:rsidR="00822BB8" w:rsidRDefault="00822BB8" w:rsidP="002A16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5052CA" w14:textId="77777777" w:rsidR="00822BB8" w:rsidRDefault="00822BB8" w:rsidP="00822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473207"/>
      <w:docPartObj>
        <w:docPartGallery w:val="Page Numbers (Bottom of Page)"/>
        <w:docPartUnique/>
      </w:docPartObj>
    </w:sdtPr>
    <w:sdtContent>
      <w:p w14:paraId="47EEF942" w14:textId="1709D07E" w:rsidR="00822BB8" w:rsidRDefault="00822BB8" w:rsidP="002A16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33D7EB" w14:textId="77777777" w:rsidR="00822BB8" w:rsidRDefault="00822BB8" w:rsidP="00822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BBDD" w14:textId="2521D7D7" w:rsidR="00822BB8" w:rsidRDefault="00822BB8" w:rsidP="00822BB8">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75CB" w14:textId="77777777" w:rsidR="007020B9" w:rsidRDefault="007020B9" w:rsidP="000930FE">
      <w:pPr>
        <w:spacing w:before="0" w:after="0" w:line="240" w:lineRule="auto"/>
      </w:pPr>
      <w:r>
        <w:separator/>
      </w:r>
    </w:p>
  </w:footnote>
  <w:footnote w:type="continuationSeparator" w:id="0">
    <w:p w14:paraId="117F3E31" w14:textId="77777777" w:rsidR="007020B9" w:rsidRDefault="007020B9" w:rsidP="000930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5809" w14:textId="77777777" w:rsidR="00F24FC8" w:rsidRDefault="00F2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86CD" w14:textId="77777777" w:rsidR="00F24FC8" w:rsidRDefault="00F2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D463" w14:textId="5EF07C4D" w:rsidR="00092F42" w:rsidRDefault="00F24FC8" w:rsidP="005F5448">
    <w:pPr>
      <w:pStyle w:val="Header"/>
      <w:tabs>
        <w:tab w:val="left" w:pos="5245"/>
      </w:tabs>
      <w:ind w:right="-6"/>
      <w:rPr>
        <w:b/>
        <w:bCs/>
        <w:color w:val="430098"/>
        <w:sz w:val="24"/>
        <w:szCs w:val="24"/>
      </w:rPr>
    </w:pPr>
    <w:bookmarkStart w:id="0" w:name="_Toc491179130"/>
    <w:bookmarkStart w:id="1" w:name="_Toc498083890"/>
    <w:bookmarkStart w:id="2" w:name="_Toc9187281"/>
    <w:r>
      <w:rPr>
        <w:b/>
        <w:bCs/>
        <w:color w:val="430098"/>
        <w:sz w:val="24"/>
        <w:szCs w:val="24"/>
      </w:rPr>
      <w:t>T</w:t>
    </w:r>
    <w:r w:rsidR="00CB7DC3">
      <w:rPr>
        <w:b/>
        <w:bCs/>
        <w:color w:val="430098"/>
        <w:sz w:val="24"/>
        <w:szCs w:val="24"/>
      </w:rPr>
      <w:t>emplate</w:t>
    </w:r>
    <w:r>
      <w:rPr>
        <w:b/>
        <w:bCs/>
        <w:color w:val="430098"/>
        <w:sz w:val="24"/>
        <w:szCs w:val="24"/>
      </w:rPr>
      <w:t xml:space="preserve"> 19</w:t>
    </w:r>
    <w:r w:rsidR="00CB7DC3">
      <w:rPr>
        <w:b/>
        <w:bCs/>
        <w:color w:val="430098"/>
        <w:sz w:val="24"/>
        <w:szCs w:val="24"/>
      </w:rPr>
      <w:t xml:space="preserve"> – Decision letter where </w:t>
    </w:r>
    <w:bookmarkEnd w:id="0"/>
    <w:bookmarkEnd w:id="1"/>
    <w:bookmarkEnd w:id="2"/>
    <w:r w:rsidR="00092F42" w:rsidRPr="00092F42">
      <w:rPr>
        <w:b/>
        <w:bCs/>
        <w:color w:val="430098"/>
        <w:sz w:val="24"/>
        <w:szCs w:val="24"/>
      </w:rPr>
      <w:t>no documents located</w:t>
    </w:r>
    <w:r w:rsidR="00A05043">
      <w:rPr>
        <w:b/>
        <w:bCs/>
        <w:color w:val="430098"/>
        <w:sz w:val="24"/>
        <w:szCs w:val="24"/>
      </w:rPr>
      <w:t xml:space="preserve"> or exist</w:t>
    </w:r>
    <w:r w:rsidR="00092F42" w:rsidRPr="00092F42">
      <w:rPr>
        <w:b/>
        <w:bCs/>
        <w:color w:val="430098"/>
        <w:sz w:val="24"/>
        <w:szCs w:val="24"/>
      </w:rPr>
      <w:t xml:space="preserve"> </w:t>
    </w:r>
    <w:r w:rsidR="00BE7BA0">
      <w:rPr>
        <w:b/>
        <w:bCs/>
        <w:color w:val="430098"/>
        <w:sz w:val="24"/>
        <w:szCs w:val="24"/>
      </w:rPr>
      <w:t>– D19/8722</w:t>
    </w:r>
  </w:p>
  <w:p w14:paraId="0E6D7B90" w14:textId="278E1036" w:rsidR="00092F42" w:rsidRDefault="00092F42" w:rsidP="00CB7DC3">
    <w:pPr>
      <w:pStyle w:val="Header"/>
      <w:tabs>
        <w:tab w:val="left" w:pos="5245"/>
      </w:tabs>
      <w:spacing w:before="120"/>
      <w:ind w:right="-6"/>
      <w:rPr>
        <w:color w:val="430098"/>
      </w:rPr>
    </w:pPr>
    <w:r>
      <w:rPr>
        <w:color w:val="430098"/>
      </w:rPr>
      <w:t>PN 9: What is a document and what is actual or constructive possession?</w:t>
    </w:r>
  </w:p>
  <w:p w14:paraId="5BFEB082" w14:textId="472D564E" w:rsidR="000930FE" w:rsidRDefault="00092F42" w:rsidP="00092F42">
    <w:pPr>
      <w:pStyle w:val="Header"/>
      <w:tabs>
        <w:tab w:val="left" w:pos="5245"/>
      </w:tabs>
      <w:ind w:right="-6"/>
      <w:rPr>
        <w:color w:val="430098"/>
      </w:rPr>
    </w:pPr>
    <w:r w:rsidRPr="00092F42">
      <w:rPr>
        <w:color w:val="430098"/>
      </w:rPr>
      <w:t xml:space="preserve">PN 10: Conducting a thorough and diligent </w:t>
    </w:r>
    <w:proofErr w:type="gramStart"/>
    <w:r w:rsidRPr="00092F42">
      <w:rPr>
        <w:color w:val="430098"/>
      </w:rPr>
      <w:t>search</w:t>
    </w:r>
    <w:proofErr w:type="gramEnd"/>
  </w:p>
  <w:p w14:paraId="6C732757" w14:textId="47D8A29D" w:rsidR="00092F42" w:rsidRPr="00092F42" w:rsidRDefault="00092F42" w:rsidP="00A5681C">
    <w:pPr>
      <w:pStyle w:val="Header"/>
      <w:tabs>
        <w:tab w:val="left" w:pos="5245"/>
      </w:tabs>
      <w:spacing w:after="240"/>
      <w:ind w:right="-6"/>
      <w:rPr>
        <w:rFonts w:cstheme="minorHAnsi"/>
        <w:color w:val="7F7F7F"/>
        <w:sz w:val="18"/>
        <w:szCs w:val="18"/>
      </w:rPr>
    </w:pPr>
    <w:r>
      <w:rPr>
        <w:color w:val="430098"/>
      </w:rPr>
      <w:t xml:space="preserve">PN 15: Drafting a freedom of information decision </w:t>
    </w:r>
    <w:proofErr w:type="gramStart"/>
    <w:r>
      <w:rPr>
        <w:color w:val="430098"/>
      </w:rPr>
      <w:t>letter</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C06"/>
    <w:multiLevelType w:val="hybridMultilevel"/>
    <w:tmpl w:val="DE10A93A"/>
    <w:lvl w:ilvl="0" w:tplc="97AE6F52">
      <w:start w:val="1"/>
      <w:numFmt w:val="decimal"/>
      <w:lvlText w:val="%1."/>
      <w:lvlJc w:val="left"/>
      <w:pPr>
        <w:ind w:left="360" w:hanging="360"/>
      </w:pPr>
      <w:rPr>
        <w:i w:val="0"/>
        <w:color w:val="000000" w:themeColor="text1"/>
      </w:rPr>
    </w:lvl>
    <w:lvl w:ilvl="1" w:tplc="62968A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1B01"/>
    <w:multiLevelType w:val="hybridMultilevel"/>
    <w:tmpl w:val="EBA6C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C45ABE"/>
    <w:multiLevelType w:val="hybridMultilevel"/>
    <w:tmpl w:val="F86E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C572D"/>
    <w:multiLevelType w:val="hybridMultilevel"/>
    <w:tmpl w:val="286616DA"/>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A72799"/>
    <w:multiLevelType w:val="hybridMultilevel"/>
    <w:tmpl w:val="A984AD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E2C6FBE"/>
    <w:multiLevelType w:val="hybridMultilevel"/>
    <w:tmpl w:val="E2CC6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823D3D"/>
    <w:multiLevelType w:val="hybridMultilevel"/>
    <w:tmpl w:val="03288E6E"/>
    <w:lvl w:ilvl="0" w:tplc="315609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E076B"/>
    <w:multiLevelType w:val="hybridMultilevel"/>
    <w:tmpl w:val="817283C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C12D2"/>
    <w:multiLevelType w:val="hybridMultilevel"/>
    <w:tmpl w:val="9042DE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3C6799"/>
    <w:multiLevelType w:val="hybridMultilevel"/>
    <w:tmpl w:val="6C848F24"/>
    <w:lvl w:ilvl="0" w:tplc="1074AC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A5175"/>
    <w:multiLevelType w:val="hybridMultilevel"/>
    <w:tmpl w:val="03288E6E"/>
    <w:lvl w:ilvl="0" w:tplc="315609D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E3841"/>
    <w:multiLevelType w:val="hybridMultilevel"/>
    <w:tmpl w:val="CBE0C456"/>
    <w:lvl w:ilvl="0" w:tplc="05669424">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EE60479"/>
    <w:multiLevelType w:val="hybridMultilevel"/>
    <w:tmpl w:val="286616DA"/>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50341308">
    <w:abstractNumId w:val="1"/>
  </w:num>
  <w:num w:numId="2" w16cid:durableId="655913703">
    <w:abstractNumId w:val="9"/>
  </w:num>
  <w:num w:numId="3" w16cid:durableId="599291889">
    <w:abstractNumId w:val="0"/>
  </w:num>
  <w:num w:numId="4" w16cid:durableId="1412854047">
    <w:abstractNumId w:val="10"/>
  </w:num>
  <w:num w:numId="5" w16cid:durableId="2084179907">
    <w:abstractNumId w:val="4"/>
  </w:num>
  <w:num w:numId="6" w16cid:durableId="1214851642">
    <w:abstractNumId w:val="2"/>
  </w:num>
  <w:num w:numId="7" w16cid:durableId="150410522">
    <w:abstractNumId w:val="11"/>
  </w:num>
  <w:num w:numId="8" w16cid:durableId="1575430264">
    <w:abstractNumId w:val="12"/>
  </w:num>
  <w:num w:numId="9" w16cid:durableId="1146824125">
    <w:abstractNumId w:val="3"/>
  </w:num>
  <w:num w:numId="10" w16cid:durableId="1934822698">
    <w:abstractNumId w:val="7"/>
  </w:num>
  <w:num w:numId="11" w16cid:durableId="1707484114">
    <w:abstractNumId w:val="5"/>
  </w:num>
  <w:num w:numId="12" w16cid:durableId="1615097063">
    <w:abstractNumId w:val="8"/>
  </w:num>
  <w:num w:numId="13" w16cid:durableId="204100864">
    <w:abstractNumId w:val="6"/>
  </w:num>
  <w:num w:numId="14" w16cid:durableId="3900372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2"/>
    <w:rsid w:val="00002C51"/>
    <w:rsid w:val="00005823"/>
    <w:rsid w:val="00007C7A"/>
    <w:rsid w:val="00011827"/>
    <w:rsid w:val="0001452E"/>
    <w:rsid w:val="00021CBF"/>
    <w:rsid w:val="00032A58"/>
    <w:rsid w:val="00035ADD"/>
    <w:rsid w:val="00041BA8"/>
    <w:rsid w:val="00042C1F"/>
    <w:rsid w:val="00050C36"/>
    <w:rsid w:val="00073E17"/>
    <w:rsid w:val="00086790"/>
    <w:rsid w:val="00092F42"/>
    <w:rsid w:val="000930FE"/>
    <w:rsid w:val="00093698"/>
    <w:rsid w:val="00095F9A"/>
    <w:rsid w:val="000A0F95"/>
    <w:rsid w:val="000A1C01"/>
    <w:rsid w:val="000B285B"/>
    <w:rsid w:val="000B3EE2"/>
    <w:rsid w:val="000E0B97"/>
    <w:rsid w:val="000E1382"/>
    <w:rsid w:val="000E3812"/>
    <w:rsid w:val="000F253D"/>
    <w:rsid w:val="000F53E0"/>
    <w:rsid w:val="0010055E"/>
    <w:rsid w:val="00105A18"/>
    <w:rsid w:val="00107AF1"/>
    <w:rsid w:val="00114FFC"/>
    <w:rsid w:val="0011714D"/>
    <w:rsid w:val="00126976"/>
    <w:rsid w:val="00132AD1"/>
    <w:rsid w:val="0013772C"/>
    <w:rsid w:val="001565E1"/>
    <w:rsid w:val="00163674"/>
    <w:rsid w:val="00164209"/>
    <w:rsid w:val="00170891"/>
    <w:rsid w:val="0017126E"/>
    <w:rsid w:val="00172B9A"/>
    <w:rsid w:val="0017373A"/>
    <w:rsid w:val="001753D3"/>
    <w:rsid w:val="00186E5B"/>
    <w:rsid w:val="00197BD6"/>
    <w:rsid w:val="00197C52"/>
    <w:rsid w:val="001A16C6"/>
    <w:rsid w:val="001A6995"/>
    <w:rsid w:val="001C2F75"/>
    <w:rsid w:val="001D47CA"/>
    <w:rsid w:val="001F7B25"/>
    <w:rsid w:val="00202229"/>
    <w:rsid w:val="00206161"/>
    <w:rsid w:val="0021641B"/>
    <w:rsid w:val="00256286"/>
    <w:rsid w:val="0028373A"/>
    <w:rsid w:val="00287F98"/>
    <w:rsid w:val="00290301"/>
    <w:rsid w:val="00292A72"/>
    <w:rsid w:val="002A4389"/>
    <w:rsid w:val="002A515E"/>
    <w:rsid w:val="002B22EA"/>
    <w:rsid w:val="002B253A"/>
    <w:rsid w:val="002B492D"/>
    <w:rsid w:val="002C02BA"/>
    <w:rsid w:val="002C0DDF"/>
    <w:rsid w:val="002D3907"/>
    <w:rsid w:val="002E3523"/>
    <w:rsid w:val="002F447A"/>
    <w:rsid w:val="002F6D63"/>
    <w:rsid w:val="00300EC7"/>
    <w:rsid w:val="0030314E"/>
    <w:rsid w:val="00304937"/>
    <w:rsid w:val="00321D48"/>
    <w:rsid w:val="003310C8"/>
    <w:rsid w:val="0034523A"/>
    <w:rsid w:val="00350365"/>
    <w:rsid w:val="00366ED6"/>
    <w:rsid w:val="0036717C"/>
    <w:rsid w:val="003735DD"/>
    <w:rsid w:val="00384344"/>
    <w:rsid w:val="003931D2"/>
    <w:rsid w:val="00393DCE"/>
    <w:rsid w:val="00394832"/>
    <w:rsid w:val="003A1D91"/>
    <w:rsid w:val="003A35EF"/>
    <w:rsid w:val="003A4236"/>
    <w:rsid w:val="003C3CCF"/>
    <w:rsid w:val="003D331B"/>
    <w:rsid w:val="003E3D14"/>
    <w:rsid w:val="003E44B5"/>
    <w:rsid w:val="003E54AA"/>
    <w:rsid w:val="00400776"/>
    <w:rsid w:val="004079A1"/>
    <w:rsid w:val="00440FD5"/>
    <w:rsid w:val="00441C8F"/>
    <w:rsid w:val="0044325E"/>
    <w:rsid w:val="004475F5"/>
    <w:rsid w:val="00451D7C"/>
    <w:rsid w:val="0045403D"/>
    <w:rsid w:val="0045727E"/>
    <w:rsid w:val="00464B9E"/>
    <w:rsid w:val="00466A7D"/>
    <w:rsid w:val="004729F0"/>
    <w:rsid w:val="00473741"/>
    <w:rsid w:val="00474BBF"/>
    <w:rsid w:val="004974F0"/>
    <w:rsid w:val="004B2AB7"/>
    <w:rsid w:val="004B4232"/>
    <w:rsid w:val="004B46C5"/>
    <w:rsid w:val="004B7D91"/>
    <w:rsid w:val="004C3A5B"/>
    <w:rsid w:val="004C7D61"/>
    <w:rsid w:val="004D27CD"/>
    <w:rsid w:val="004F24B7"/>
    <w:rsid w:val="00501ADF"/>
    <w:rsid w:val="00505F5E"/>
    <w:rsid w:val="005133A5"/>
    <w:rsid w:val="005154BC"/>
    <w:rsid w:val="00524683"/>
    <w:rsid w:val="00562196"/>
    <w:rsid w:val="005647D2"/>
    <w:rsid w:val="005652AC"/>
    <w:rsid w:val="00565A70"/>
    <w:rsid w:val="00575799"/>
    <w:rsid w:val="0058096B"/>
    <w:rsid w:val="00582E64"/>
    <w:rsid w:val="005845C3"/>
    <w:rsid w:val="005A3877"/>
    <w:rsid w:val="005A6CF4"/>
    <w:rsid w:val="005B7BEB"/>
    <w:rsid w:val="005C2B8F"/>
    <w:rsid w:val="005C5EF0"/>
    <w:rsid w:val="005D1B12"/>
    <w:rsid w:val="005D50E9"/>
    <w:rsid w:val="005D744B"/>
    <w:rsid w:val="005E1C99"/>
    <w:rsid w:val="005E2FBB"/>
    <w:rsid w:val="005F1412"/>
    <w:rsid w:val="005F5448"/>
    <w:rsid w:val="005F712D"/>
    <w:rsid w:val="00606ED3"/>
    <w:rsid w:val="00610F93"/>
    <w:rsid w:val="00622212"/>
    <w:rsid w:val="0062361B"/>
    <w:rsid w:val="00624E06"/>
    <w:rsid w:val="00630C84"/>
    <w:rsid w:val="00641E35"/>
    <w:rsid w:val="00643E64"/>
    <w:rsid w:val="006551EF"/>
    <w:rsid w:val="00657766"/>
    <w:rsid w:val="0067531D"/>
    <w:rsid w:val="006B335C"/>
    <w:rsid w:val="006B5929"/>
    <w:rsid w:val="006C3A5B"/>
    <w:rsid w:val="006C576B"/>
    <w:rsid w:val="006D1FB7"/>
    <w:rsid w:val="006E1A0B"/>
    <w:rsid w:val="006F1424"/>
    <w:rsid w:val="007020B9"/>
    <w:rsid w:val="00702305"/>
    <w:rsid w:val="007039F8"/>
    <w:rsid w:val="007230A6"/>
    <w:rsid w:val="007310B5"/>
    <w:rsid w:val="007373AA"/>
    <w:rsid w:val="007379D0"/>
    <w:rsid w:val="0074228C"/>
    <w:rsid w:val="00745E96"/>
    <w:rsid w:val="007464E9"/>
    <w:rsid w:val="00752B94"/>
    <w:rsid w:val="00754848"/>
    <w:rsid w:val="007707BF"/>
    <w:rsid w:val="00771945"/>
    <w:rsid w:val="00787D86"/>
    <w:rsid w:val="00794256"/>
    <w:rsid w:val="00794FE4"/>
    <w:rsid w:val="007B402C"/>
    <w:rsid w:val="007B4C7A"/>
    <w:rsid w:val="007B71E4"/>
    <w:rsid w:val="007B7C72"/>
    <w:rsid w:val="007C1339"/>
    <w:rsid w:val="007C3820"/>
    <w:rsid w:val="007D0C43"/>
    <w:rsid w:val="007D406D"/>
    <w:rsid w:val="007D61A4"/>
    <w:rsid w:val="007D7B32"/>
    <w:rsid w:val="007E3E3D"/>
    <w:rsid w:val="007E5557"/>
    <w:rsid w:val="007F4C76"/>
    <w:rsid w:val="00801561"/>
    <w:rsid w:val="00802BEF"/>
    <w:rsid w:val="0081060E"/>
    <w:rsid w:val="00812028"/>
    <w:rsid w:val="00813917"/>
    <w:rsid w:val="008164E9"/>
    <w:rsid w:val="00822BB8"/>
    <w:rsid w:val="00836BF6"/>
    <w:rsid w:val="00863E2F"/>
    <w:rsid w:val="00873308"/>
    <w:rsid w:val="00892524"/>
    <w:rsid w:val="00895134"/>
    <w:rsid w:val="0089604B"/>
    <w:rsid w:val="008A2D57"/>
    <w:rsid w:val="008B5AC5"/>
    <w:rsid w:val="008C52B9"/>
    <w:rsid w:val="008D01BF"/>
    <w:rsid w:val="008D1F5D"/>
    <w:rsid w:val="008D3F1A"/>
    <w:rsid w:val="008F0C8A"/>
    <w:rsid w:val="008F7B3E"/>
    <w:rsid w:val="00905D8F"/>
    <w:rsid w:val="0092052D"/>
    <w:rsid w:val="00933550"/>
    <w:rsid w:val="00936636"/>
    <w:rsid w:val="00962087"/>
    <w:rsid w:val="00975876"/>
    <w:rsid w:val="009A3D99"/>
    <w:rsid w:val="009A6632"/>
    <w:rsid w:val="009A6980"/>
    <w:rsid w:val="009B294E"/>
    <w:rsid w:val="009C040B"/>
    <w:rsid w:val="009C1A8A"/>
    <w:rsid w:val="009D72DF"/>
    <w:rsid w:val="00A0384D"/>
    <w:rsid w:val="00A05043"/>
    <w:rsid w:val="00A135B7"/>
    <w:rsid w:val="00A258F4"/>
    <w:rsid w:val="00A30BEF"/>
    <w:rsid w:val="00A32A35"/>
    <w:rsid w:val="00A5681C"/>
    <w:rsid w:val="00A650D0"/>
    <w:rsid w:val="00A70B65"/>
    <w:rsid w:val="00A82666"/>
    <w:rsid w:val="00A859A7"/>
    <w:rsid w:val="00AA2073"/>
    <w:rsid w:val="00AD2F63"/>
    <w:rsid w:val="00AE06E6"/>
    <w:rsid w:val="00AE47F1"/>
    <w:rsid w:val="00AE4DD9"/>
    <w:rsid w:val="00B03183"/>
    <w:rsid w:val="00B109DB"/>
    <w:rsid w:val="00B172B9"/>
    <w:rsid w:val="00B30609"/>
    <w:rsid w:val="00B32007"/>
    <w:rsid w:val="00B54B2C"/>
    <w:rsid w:val="00B574A0"/>
    <w:rsid w:val="00B651E4"/>
    <w:rsid w:val="00B74C55"/>
    <w:rsid w:val="00B77A6C"/>
    <w:rsid w:val="00B91606"/>
    <w:rsid w:val="00B966D9"/>
    <w:rsid w:val="00BC1DA1"/>
    <w:rsid w:val="00BC3952"/>
    <w:rsid w:val="00BD59D0"/>
    <w:rsid w:val="00BD7CFD"/>
    <w:rsid w:val="00BE0F32"/>
    <w:rsid w:val="00BE7BA0"/>
    <w:rsid w:val="00BF0410"/>
    <w:rsid w:val="00C037A6"/>
    <w:rsid w:val="00C13E82"/>
    <w:rsid w:val="00C45111"/>
    <w:rsid w:val="00C53449"/>
    <w:rsid w:val="00C62350"/>
    <w:rsid w:val="00C66E1F"/>
    <w:rsid w:val="00C7368A"/>
    <w:rsid w:val="00C80365"/>
    <w:rsid w:val="00C85A04"/>
    <w:rsid w:val="00CA5621"/>
    <w:rsid w:val="00CB08A8"/>
    <w:rsid w:val="00CB7DC3"/>
    <w:rsid w:val="00CC76DD"/>
    <w:rsid w:val="00CD11BA"/>
    <w:rsid w:val="00CD3E5D"/>
    <w:rsid w:val="00CE1DB0"/>
    <w:rsid w:val="00CE259F"/>
    <w:rsid w:val="00CF3730"/>
    <w:rsid w:val="00D07B8E"/>
    <w:rsid w:val="00D23E35"/>
    <w:rsid w:val="00D25882"/>
    <w:rsid w:val="00D27673"/>
    <w:rsid w:val="00D3532E"/>
    <w:rsid w:val="00D3778A"/>
    <w:rsid w:val="00D43244"/>
    <w:rsid w:val="00D44B4D"/>
    <w:rsid w:val="00D71157"/>
    <w:rsid w:val="00D91C4E"/>
    <w:rsid w:val="00D95E25"/>
    <w:rsid w:val="00DB00FD"/>
    <w:rsid w:val="00DC05C8"/>
    <w:rsid w:val="00DC0B78"/>
    <w:rsid w:val="00DD47CA"/>
    <w:rsid w:val="00DE3B42"/>
    <w:rsid w:val="00DE5C0C"/>
    <w:rsid w:val="00DE5F01"/>
    <w:rsid w:val="00E23F66"/>
    <w:rsid w:val="00E25469"/>
    <w:rsid w:val="00E25675"/>
    <w:rsid w:val="00E273B2"/>
    <w:rsid w:val="00E35D7F"/>
    <w:rsid w:val="00E51C74"/>
    <w:rsid w:val="00E730DA"/>
    <w:rsid w:val="00E7377B"/>
    <w:rsid w:val="00E835E7"/>
    <w:rsid w:val="00E83A33"/>
    <w:rsid w:val="00E87957"/>
    <w:rsid w:val="00E931FC"/>
    <w:rsid w:val="00E947DC"/>
    <w:rsid w:val="00EA1C5C"/>
    <w:rsid w:val="00EA788C"/>
    <w:rsid w:val="00EB4EC0"/>
    <w:rsid w:val="00EC19AA"/>
    <w:rsid w:val="00EC70FE"/>
    <w:rsid w:val="00EC778E"/>
    <w:rsid w:val="00ED0958"/>
    <w:rsid w:val="00ED6817"/>
    <w:rsid w:val="00ED734A"/>
    <w:rsid w:val="00EE0607"/>
    <w:rsid w:val="00F036F9"/>
    <w:rsid w:val="00F03912"/>
    <w:rsid w:val="00F24FC8"/>
    <w:rsid w:val="00F36E65"/>
    <w:rsid w:val="00F425DF"/>
    <w:rsid w:val="00F43178"/>
    <w:rsid w:val="00F45750"/>
    <w:rsid w:val="00FB237E"/>
    <w:rsid w:val="00FB2AC3"/>
    <w:rsid w:val="00FB6B42"/>
    <w:rsid w:val="00FB7840"/>
    <w:rsid w:val="00FC2EC3"/>
    <w:rsid w:val="00FC4701"/>
    <w:rsid w:val="00FD3ADB"/>
    <w:rsid w:val="00FE37C5"/>
    <w:rsid w:val="00FE5A6E"/>
    <w:rsid w:val="00FF3F0D"/>
    <w:rsid w:val="00FF6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E7B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42"/>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FB6B42"/>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FB6B42"/>
    <w:rPr>
      <w:rFonts w:eastAsiaTheme="majorEastAsia" w:cstheme="majorBidi"/>
      <w:b/>
      <w:bCs/>
      <w:color w:val="55565A"/>
      <w:sz w:val="28"/>
      <w:szCs w:val="26"/>
    </w:rPr>
  </w:style>
  <w:style w:type="paragraph" w:styleId="Header">
    <w:name w:val="header"/>
    <w:basedOn w:val="Normal"/>
    <w:link w:val="HeaderChar"/>
    <w:uiPriority w:val="99"/>
    <w:unhideWhenUsed/>
    <w:rsid w:val="000930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0FE"/>
    <w:rPr>
      <w:color w:val="55565A"/>
      <w:sz w:val="22"/>
      <w:szCs w:val="22"/>
    </w:rPr>
  </w:style>
  <w:style w:type="paragraph" w:styleId="Footer">
    <w:name w:val="footer"/>
    <w:basedOn w:val="Normal"/>
    <w:link w:val="FooterChar"/>
    <w:uiPriority w:val="99"/>
    <w:unhideWhenUsed/>
    <w:rsid w:val="000930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30FE"/>
    <w:rPr>
      <w:color w:val="55565A"/>
      <w:sz w:val="22"/>
      <w:szCs w:val="22"/>
    </w:rPr>
  </w:style>
  <w:style w:type="paragraph" w:styleId="ListParagraph">
    <w:name w:val="List Paragraph"/>
    <w:basedOn w:val="Normal"/>
    <w:uiPriority w:val="34"/>
    <w:qFormat/>
    <w:rsid w:val="00E931FC"/>
    <w:pPr>
      <w:ind w:left="720"/>
      <w:contextualSpacing/>
    </w:pPr>
  </w:style>
  <w:style w:type="character" w:styleId="CommentReference">
    <w:name w:val="annotation reference"/>
    <w:basedOn w:val="DefaultParagraphFont"/>
    <w:uiPriority w:val="99"/>
    <w:semiHidden/>
    <w:unhideWhenUsed/>
    <w:rsid w:val="00FB237E"/>
    <w:rPr>
      <w:sz w:val="16"/>
      <w:szCs w:val="16"/>
    </w:rPr>
  </w:style>
  <w:style w:type="paragraph" w:styleId="CommentText">
    <w:name w:val="annotation text"/>
    <w:basedOn w:val="Normal"/>
    <w:link w:val="CommentTextChar"/>
    <w:uiPriority w:val="99"/>
    <w:unhideWhenUsed/>
    <w:rsid w:val="00FB237E"/>
    <w:pPr>
      <w:spacing w:line="240" w:lineRule="auto"/>
    </w:pPr>
    <w:rPr>
      <w:sz w:val="20"/>
      <w:szCs w:val="20"/>
    </w:rPr>
  </w:style>
  <w:style w:type="character" w:customStyle="1" w:styleId="CommentTextChar">
    <w:name w:val="Comment Text Char"/>
    <w:basedOn w:val="DefaultParagraphFont"/>
    <w:link w:val="CommentText"/>
    <w:uiPriority w:val="99"/>
    <w:rsid w:val="00FB237E"/>
    <w:rPr>
      <w:color w:val="55565A"/>
      <w:sz w:val="20"/>
      <w:szCs w:val="20"/>
    </w:rPr>
  </w:style>
  <w:style w:type="paragraph" w:styleId="CommentSubject">
    <w:name w:val="annotation subject"/>
    <w:basedOn w:val="CommentText"/>
    <w:next w:val="CommentText"/>
    <w:link w:val="CommentSubjectChar"/>
    <w:uiPriority w:val="99"/>
    <w:semiHidden/>
    <w:unhideWhenUsed/>
    <w:rsid w:val="00FB237E"/>
    <w:rPr>
      <w:b/>
      <w:bCs/>
    </w:rPr>
  </w:style>
  <w:style w:type="character" w:customStyle="1" w:styleId="CommentSubjectChar">
    <w:name w:val="Comment Subject Char"/>
    <w:basedOn w:val="CommentTextChar"/>
    <w:link w:val="CommentSubject"/>
    <w:uiPriority w:val="99"/>
    <w:semiHidden/>
    <w:rsid w:val="00FB237E"/>
    <w:rPr>
      <w:b/>
      <w:bCs/>
      <w:color w:val="55565A"/>
      <w:sz w:val="20"/>
      <w:szCs w:val="20"/>
    </w:rPr>
  </w:style>
  <w:style w:type="paragraph" w:styleId="BalloonText">
    <w:name w:val="Balloon Text"/>
    <w:basedOn w:val="Normal"/>
    <w:link w:val="BalloonTextChar"/>
    <w:uiPriority w:val="99"/>
    <w:semiHidden/>
    <w:unhideWhenUsed/>
    <w:rsid w:val="00FB237E"/>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237E"/>
    <w:rPr>
      <w:rFonts w:ascii="Times New Roman" w:hAnsi="Times New Roman" w:cs="Times New Roman"/>
      <w:color w:val="55565A"/>
      <w:sz w:val="18"/>
      <w:szCs w:val="18"/>
    </w:rPr>
  </w:style>
  <w:style w:type="paragraph" w:customStyle="1" w:styleId="Body">
    <w:name w:val="Body"/>
    <w:basedOn w:val="Normal"/>
    <w:qFormat/>
    <w:rsid w:val="002F6D63"/>
    <w:pPr>
      <w:keepNext w:val="0"/>
      <w:keepLines w:val="0"/>
      <w:widowControl w:val="0"/>
      <w:suppressAutoHyphens/>
      <w:autoSpaceDE w:val="0"/>
      <w:autoSpaceDN w:val="0"/>
      <w:adjustRightInd w:val="0"/>
      <w:spacing w:before="0" w:after="200" w:line="264" w:lineRule="auto"/>
      <w:textAlignment w:val="center"/>
    </w:pPr>
    <w:rPr>
      <w:rFonts w:ascii="Calibri" w:eastAsia="Calibri" w:hAnsi="Calibri" w:cs="PostGrotesk-Book"/>
      <w:lang w:val="en-GB"/>
    </w:rPr>
  </w:style>
  <w:style w:type="character" w:styleId="PageNumber">
    <w:name w:val="page number"/>
    <w:basedOn w:val="DefaultParagraphFont"/>
    <w:uiPriority w:val="99"/>
    <w:semiHidden/>
    <w:unhideWhenUsed/>
    <w:rsid w:val="00822BB8"/>
  </w:style>
  <w:style w:type="character" w:styleId="Hyperlink">
    <w:name w:val="Hyperlink"/>
    <w:basedOn w:val="DefaultParagraphFont"/>
    <w:uiPriority w:val="99"/>
    <w:unhideWhenUsed/>
    <w:rsid w:val="00126976"/>
    <w:rPr>
      <w:color w:val="0563C1" w:themeColor="hyperlink"/>
      <w:u w:val="single"/>
    </w:rPr>
  </w:style>
  <w:style w:type="paragraph" w:styleId="Revision">
    <w:name w:val="Revision"/>
    <w:hidden/>
    <w:uiPriority w:val="99"/>
    <w:semiHidden/>
    <w:rsid w:val="007B71E4"/>
    <w:rPr>
      <w:color w:val="5556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cp:revision>
  <cp:lastPrinted>2019-10-30T22:56:00Z</cp:lastPrinted>
  <dcterms:created xsi:type="dcterms:W3CDTF">2019-11-13T02:31:00Z</dcterms:created>
  <dcterms:modified xsi:type="dcterms:W3CDTF">2023-11-22T04:39:00Z</dcterms:modified>
</cp:coreProperties>
</file>