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CC31" w14:textId="37E388FA" w:rsidR="0034513D" w:rsidRPr="00E70980" w:rsidRDefault="007A0B6B" w:rsidP="00590E83">
      <w:pPr>
        <w:pStyle w:val="MainTitle"/>
        <w:rPr>
          <w:sz w:val="40"/>
          <w:szCs w:val="52"/>
        </w:rPr>
      </w:pPr>
      <w:r>
        <w:t>Application form – Temporary public interest determination</w:t>
      </w:r>
    </w:p>
    <w:p w14:paraId="3EA343E4" w14:textId="77777777" w:rsidR="00CF7FB3" w:rsidRDefault="0029194E" w:rsidP="00DD0EA8">
      <w:pPr>
        <w:pStyle w:val="Body"/>
      </w:pPr>
      <w:r>
        <w:t>Victorian public sector organisations should use this form to apply to the Information Commissioner</w:t>
      </w:r>
      <w:r w:rsidRPr="00A31D61">
        <w:t xml:space="preserve"> for</w:t>
      </w:r>
      <w:r>
        <w:t xml:space="preserve"> </w:t>
      </w:r>
      <w:r w:rsidRPr="008A11B3">
        <w:t xml:space="preserve">a </w:t>
      </w:r>
      <w:r w:rsidR="00584BA5">
        <w:t>t</w:t>
      </w:r>
      <w:r w:rsidR="000B7428">
        <w:t xml:space="preserve">emporary </w:t>
      </w:r>
      <w:r w:rsidR="00584BA5">
        <w:t>p</w:t>
      </w:r>
      <w:r w:rsidRPr="008A11B3">
        <w:t xml:space="preserve">ublic </w:t>
      </w:r>
      <w:r w:rsidR="00584BA5">
        <w:t>i</w:t>
      </w:r>
      <w:r w:rsidRPr="008A11B3">
        <w:t xml:space="preserve">nterest </w:t>
      </w:r>
      <w:r w:rsidR="00584BA5">
        <w:t>determination</w:t>
      </w:r>
      <w:r w:rsidRPr="008A11B3">
        <w:t xml:space="preserve"> (</w:t>
      </w:r>
      <w:r w:rsidR="000B7428" w:rsidRPr="00707739">
        <w:rPr>
          <w:b/>
          <w:bCs/>
        </w:rPr>
        <w:t>T</w:t>
      </w:r>
      <w:r w:rsidRPr="008A11B3">
        <w:rPr>
          <w:b/>
          <w:bCs/>
        </w:rPr>
        <w:t>PID</w:t>
      </w:r>
      <w:r w:rsidRPr="008A11B3">
        <w:t xml:space="preserve">) </w:t>
      </w:r>
      <w:r>
        <w:t xml:space="preserve">under section </w:t>
      </w:r>
      <w:r w:rsidR="000B7428">
        <w:t>37</w:t>
      </w:r>
      <w:r>
        <w:t xml:space="preserve"> of the </w:t>
      </w:r>
      <w:r>
        <w:rPr>
          <w:i/>
          <w:iCs/>
        </w:rPr>
        <w:t>Privacy and Data Protection Act 2014</w:t>
      </w:r>
      <w:r w:rsidR="00CF7FB3">
        <w:rPr>
          <w:i/>
          <w:iCs/>
        </w:rPr>
        <w:t xml:space="preserve"> </w:t>
      </w:r>
      <w:r w:rsidR="00CF7FB3" w:rsidRPr="00AB79A0">
        <w:t>(Vic)</w:t>
      </w:r>
      <w:r>
        <w:rPr>
          <w:i/>
          <w:iCs/>
        </w:rPr>
        <w:t xml:space="preserve"> </w:t>
      </w:r>
      <w:r w:rsidRPr="0005609A">
        <w:t>(</w:t>
      </w:r>
      <w:r w:rsidRPr="0005609A">
        <w:rPr>
          <w:b/>
          <w:bCs/>
        </w:rPr>
        <w:t>PDP Act</w:t>
      </w:r>
      <w:r w:rsidRPr="0005609A">
        <w:t>)</w:t>
      </w:r>
      <w:r>
        <w:t xml:space="preserve">. </w:t>
      </w:r>
    </w:p>
    <w:p w14:paraId="0D5B616D" w14:textId="2AD7694F" w:rsidR="0029194E" w:rsidRDefault="0029194E" w:rsidP="00DD0EA8">
      <w:pPr>
        <w:pStyle w:val="Body"/>
      </w:pPr>
      <w:r>
        <w:t xml:space="preserve">Information about </w:t>
      </w:r>
      <w:r w:rsidR="00584BA5">
        <w:t xml:space="preserve">TPIDs </w:t>
      </w:r>
      <w:r>
        <w:t xml:space="preserve">and the application process is available on </w:t>
      </w:r>
      <w:hyperlink r:id="rId8" w:history="1">
        <w:r w:rsidRPr="00AB79A0">
          <w:rPr>
            <w:rStyle w:val="Hyperlink"/>
          </w:rPr>
          <w:t>OVIC’s website</w:t>
        </w:r>
      </w:hyperlink>
      <w:r w:rsidRPr="00AB79A0">
        <w:t>.</w:t>
      </w:r>
      <w:r>
        <w:t xml:space="preserve"> </w:t>
      </w:r>
    </w:p>
    <w:p w14:paraId="2BB65DF0" w14:textId="442B054F" w:rsidR="00873337" w:rsidRDefault="00873337" w:rsidP="00873337">
      <w:pPr>
        <w:pStyle w:val="Body"/>
      </w:pPr>
      <w:r>
        <w:t xml:space="preserve">Organisations are encouraged to consult with OVIC prior to submitting their application to ensure a </w:t>
      </w:r>
      <w:r w:rsidR="00584BA5">
        <w:t>T</w:t>
      </w:r>
      <w:r>
        <w:t xml:space="preserve">PID is appropriate in their circumstances. Organisations must email the completed application form and any supporting documentation to </w:t>
      </w:r>
      <w:hyperlink r:id="rId9" w:history="1">
        <w:r>
          <w:rPr>
            <w:rStyle w:val="Hyperlink"/>
          </w:rPr>
          <w:t>policyteam@ovic.vic.gov.au</w:t>
        </w:r>
      </w:hyperlink>
      <w:r>
        <w:t xml:space="preserve">. </w:t>
      </w:r>
    </w:p>
    <w:p w14:paraId="0E124D3B" w14:textId="41778A28" w:rsidR="00C2486C" w:rsidRDefault="00873337" w:rsidP="00106F21">
      <w:pPr>
        <w:pStyle w:val="Body"/>
      </w:pPr>
      <w:r>
        <w:t xml:space="preserve">By submitting this application form the organisation(s) agree to promptly advise the Commissioner of any material changes that may affect the </w:t>
      </w:r>
      <w:r w:rsidR="00584BA5">
        <w:t>T</w:t>
      </w:r>
      <w:r>
        <w:t>PID and declare that all information provided to the Commissioner in this application form is true and correct.</w:t>
      </w:r>
    </w:p>
    <w:p w14:paraId="5D951657" w14:textId="2F0AB6B6" w:rsidR="00EF0772" w:rsidRPr="0029194E" w:rsidRDefault="007A0B6B" w:rsidP="00495924">
      <w:pPr>
        <w:pStyle w:val="Heading-1"/>
      </w:pPr>
      <w:r w:rsidRPr="00495924">
        <w:t xml:space="preserve">Part 1 – </w:t>
      </w:r>
      <w:r>
        <w:t>A</w:t>
      </w:r>
      <w:r w:rsidRPr="00495924">
        <w:t>pplicant details</w:t>
      </w: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1135"/>
        <w:gridCol w:w="6094"/>
      </w:tblGrid>
      <w:tr w:rsidR="0029194E" w:rsidRPr="0005609A" w14:paraId="3A3F0C4C" w14:textId="77777777" w:rsidTr="007E6CCD">
        <w:trPr>
          <w:trHeight w:val="542"/>
          <w:jc w:val="center"/>
        </w:trPr>
        <w:tc>
          <w:tcPr>
            <w:tcW w:w="5000" w:type="pct"/>
            <w:gridSpan w:val="3"/>
            <w:shd w:val="clear" w:color="auto" w:fill="430098"/>
            <w:vAlign w:val="center"/>
          </w:tcPr>
          <w:p w14:paraId="1473D1A9" w14:textId="77777777" w:rsidR="0029194E" w:rsidRPr="00AB79A0" w:rsidRDefault="0029194E" w:rsidP="007E6CCD">
            <w:pPr>
              <w:pStyle w:val="TableParagraph"/>
              <w:ind w:left="284"/>
              <w:rPr>
                <w:rFonts w:asciiTheme="minorHAnsi" w:hAnsiTheme="minorHAnsi"/>
              </w:rPr>
            </w:pPr>
            <w:r w:rsidRPr="00AB79A0">
              <w:rPr>
                <w:rFonts w:asciiTheme="minorHAnsi" w:hAnsiTheme="minorHAnsi"/>
              </w:rPr>
              <w:t>Primary applicant</w:t>
            </w:r>
          </w:p>
        </w:tc>
      </w:tr>
      <w:tr w:rsidR="0029194E" w:rsidRPr="0005609A" w14:paraId="4FE9590F" w14:textId="77777777" w:rsidTr="007E6CCD">
        <w:trPr>
          <w:trHeight w:val="542"/>
          <w:jc w:val="center"/>
        </w:trPr>
        <w:tc>
          <w:tcPr>
            <w:tcW w:w="1836" w:type="pct"/>
            <w:gridSpan w:val="2"/>
            <w:shd w:val="clear" w:color="auto" w:fill="E9E5E2"/>
            <w:vAlign w:val="center"/>
          </w:tcPr>
          <w:p w14:paraId="1FC79987" w14:textId="77777777" w:rsidR="0029194E" w:rsidRPr="0005609A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05609A">
              <w:rPr>
                <w:rFonts w:asciiTheme="minorHAnsi" w:hAnsiTheme="minorHAnsi"/>
              </w:rPr>
              <w:t>Organisation Name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47598252" w14:textId="77777777" w:rsidR="0029194E" w:rsidRPr="0005609A" w:rsidRDefault="0029194E" w:rsidP="007E6CCD">
            <w:pPr>
              <w:pStyle w:val="TableParagraph"/>
              <w:rPr>
                <w:rFonts w:asciiTheme="minorHAnsi" w:hAnsiTheme="minorHAnsi"/>
                <w:b/>
                <w:bCs/>
              </w:rPr>
            </w:pPr>
          </w:p>
        </w:tc>
      </w:tr>
      <w:tr w:rsidR="0029194E" w:rsidRPr="0077267C" w14:paraId="4AD234A1" w14:textId="77777777" w:rsidTr="007E6CCD">
        <w:trPr>
          <w:trHeight w:val="457"/>
          <w:jc w:val="center"/>
        </w:trPr>
        <w:tc>
          <w:tcPr>
            <w:tcW w:w="1247" w:type="pct"/>
            <w:vMerge w:val="restart"/>
            <w:shd w:val="clear" w:color="auto" w:fill="E9E5E2"/>
            <w:vAlign w:val="center"/>
          </w:tcPr>
          <w:p w14:paraId="460A630D" w14:textId="77777777" w:rsidR="0029194E" w:rsidRPr="0005609A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05609A">
              <w:rPr>
                <w:rFonts w:asciiTheme="minorHAnsi" w:hAnsiTheme="minorHAnsi"/>
              </w:rPr>
              <w:t xml:space="preserve">ontact </w:t>
            </w:r>
            <w:r>
              <w:rPr>
                <w:rFonts w:asciiTheme="minorHAnsi" w:hAnsiTheme="minorHAnsi"/>
              </w:rPr>
              <w:t>D</w:t>
            </w:r>
            <w:r w:rsidRPr="0005609A">
              <w:rPr>
                <w:rFonts w:asciiTheme="minorHAnsi" w:hAnsiTheme="minorHAnsi"/>
              </w:rPr>
              <w:t>etails</w:t>
            </w:r>
          </w:p>
        </w:tc>
        <w:tc>
          <w:tcPr>
            <w:tcW w:w="589" w:type="pct"/>
            <w:shd w:val="clear" w:color="auto" w:fill="E9E5E2"/>
            <w:vAlign w:val="center"/>
          </w:tcPr>
          <w:p w14:paraId="1786B1F5" w14:textId="77777777" w:rsidR="0029194E" w:rsidRPr="0005609A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05609A">
              <w:rPr>
                <w:rFonts w:asciiTheme="minorHAnsi" w:hAnsiTheme="minorHAnsi"/>
              </w:rPr>
              <w:t>Name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2565BB61" w14:textId="77777777" w:rsidR="0029194E" w:rsidRPr="0005609A" w:rsidRDefault="0029194E" w:rsidP="007E6CCD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29194E" w:rsidRPr="0077267C" w14:paraId="54A4BD02" w14:textId="77777777" w:rsidTr="007E6CCD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7D39EDC2" w14:textId="77777777" w:rsidR="0029194E" w:rsidRPr="0005609A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3263338C" w14:textId="77777777" w:rsidR="0029194E" w:rsidRPr="0005609A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05609A">
              <w:rPr>
                <w:rFonts w:asciiTheme="minorHAnsi" w:hAnsiTheme="minorHAnsi"/>
              </w:rPr>
              <w:t>Position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22BD564E" w14:textId="77777777" w:rsidR="0029194E" w:rsidRPr="0005609A" w:rsidRDefault="0029194E" w:rsidP="007E6CCD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29194E" w:rsidRPr="0077267C" w14:paraId="7FE87C87" w14:textId="77777777" w:rsidTr="007E6CCD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4EF3EB4A" w14:textId="77777777" w:rsidR="0029194E" w:rsidRPr="0005609A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7E964F7E" w14:textId="77777777" w:rsidR="0029194E" w:rsidRPr="0005609A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67749E44" w14:textId="77777777" w:rsidR="0029194E" w:rsidRPr="0005609A" w:rsidRDefault="0029194E" w:rsidP="007E6CCD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29194E" w:rsidRPr="0077267C" w14:paraId="72538C25" w14:textId="77777777" w:rsidTr="007E6CCD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14FE417B" w14:textId="77777777" w:rsidR="0029194E" w:rsidRPr="0005609A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7922B7AA" w14:textId="77777777" w:rsidR="0029194E" w:rsidRPr="0005609A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05609A">
              <w:rPr>
                <w:rFonts w:asciiTheme="minorHAnsi" w:hAnsiTheme="minorHAnsi"/>
              </w:rPr>
              <w:t>Email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43ECE680" w14:textId="77777777" w:rsidR="0029194E" w:rsidRPr="0005609A" w:rsidRDefault="0029194E" w:rsidP="007E6CCD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29194E" w:rsidRPr="0077267C" w14:paraId="0D897654" w14:textId="77777777" w:rsidTr="007E6CCD">
        <w:trPr>
          <w:trHeight w:val="446"/>
          <w:jc w:val="center"/>
        </w:trPr>
        <w:tc>
          <w:tcPr>
            <w:tcW w:w="1247" w:type="pct"/>
            <w:vMerge w:val="restart"/>
            <w:shd w:val="clear" w:color="auto" w:fill="E9E5E2"/>
            <w:vAlign w:val="center"/>
          </w:tcPr>
          <w:p w14:paraId="0A346ADF" w14:textId="77777777" w:rsidR="0029194E" w:rsidRPr="0005609A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Responsible Executive Officer</w:t>
            </w:r>
          </w:p>
        </w:tc>
        <w:tc>
          <w:tcPr>
            <w:tcW w:w="589" w:type="pct"/>
            <w:shd w:val="clear" w:color="auto" w:fill="E9E5E2"/>
            <w:vAlign w:val="center"/>
          </w:tcPr>
          <w:p w14:paraId="17F49134" w14:textId="77777777" w:rsidR="0029194E" w:rsidRPr="0005609A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1C734778" w14:textId="77777777" w:rsidR="0029194E" w:rsidRPr="0005609A" w:rsidRDefault="0029194E" w:rsidP="007E6CCD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29194E" w:rsidRPr="0077267C" w14:paraId="2D8704D1" w14:textId="77777777" w:rsidTr="007E6CCD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6D8D1CAD" w14:textId="77777777" w:rsidR="0029194E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59920079" w14:textId="77777777" w:rsidR="0029194E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512903E3" w14:textId="77777777" w:rsidR="0029194E" w:rsidRPr="0005609A" w:rsidRDefault="0029194E" w:rsidP="007E6CCD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C592557" w14:textId="1B6C07C8" w:rsidR="00973091" w:rsidRDefault="00973091">
      <w:pPr>
        <w:rPr>
          <w:rFonts w:cs="PostGrotesk-Medium"/>
          <w:b/>
          <w:color w:val="430098"/>
          <w:sz w:val="28"/>
          <w:szCs w:val="26"/>
          <w:highlight w:val="lightGray"/>
          <w:lang w:val="en-AU"/>
        </w:rPr>
      </w:pP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1135"/>
        <w:gridCol w:w="6094"/>
      </w:tblGrid>
      <w:tr w:rsidR="0029194E" w:rsidRPr="0056627F" w14:paraId="6A66306B" w14:textId="77777777" w:rsidTr="007E6CCD">
        <w:trPr>
          <w:trHeight w:val="542"/>
          <w:jc w:val="center"/>
        </w:trPr>
        <w:tc>
          <w:tcPr>
            <w:tcW w:w="5000" w:type="pct"/>
            <w:gridSpan w:val="3"/>
            <w:shd w:val="clear" w:color="auto" w:fill="430098"/>
            <w:vAlign w:val="center"/>
          </w:tcPr>
          <w:p w14:paraId="229933D5" w14:textId="77777777" w:rsidR="0029194E" w:rsidRPr="00AB79A0" w:rsidRDefault="0029194E" w:rsidP="007E6CCD">
            <w:pPr>
              <w:pStyle w:val="TableParagraph"/>
              <w:ind w:left="284"/>
              <w:rPr>
                <w:rFonts w:asciiTheme="minorHAnsi" w:hAnsiTheme="minorHAnsi"/>
              </w:rPr>
            </w:pPr>
            <w:r w:rsidRPr="00AB79A0">
              <w:rPr>
                <w:rFonts w:asciiTheme="minorHAnsi" w:hAnsiTheme="minorHAnsi"/>
              </w:rPr>
              <w:t>Additional parties to the application (if relevant)</w:t>
            </w:r>
          </w:p>
        </w:tc>
      </w:tr>
      <w:tr w:rsidR="0029194E" w:rsidRPr="0056627F" w14:paraId="00483D9F" w14:textId="77777777" w:rsidTr="007E6CCD">
        <w:trPr>
          <w:trHeight w:val="542"/>
          <w:jc w:val="center"/>
        </w:trPr>
        <w:tc>
          <w:tcPr>
            <w:tcW w:w="1836" w:type="pct"/>
            <w:gridSpan w:val="2"/>
            <w:shd w:val="clear" w:color="auto" w:fill="E9E5E2"/>
            <w:vAlign w:val="center"/>
          </w:tcPr>
          <w:p w14:paraId="6D5C61FE" w14:textId="77777777" w:rsidR="0029194E" w:rsidRPr="0056627F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56627F">
              <w:rPr>
                <w:rFonts w:asciiTheme="minorHAnsi" w:hAnsiTheme="minorHAnsi"/>
              </w:rPr>
              <w:t>Organisation Name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0C284769" w14:textId="77777777" w:rsidR="0029194E" w:rsidRPr="0056627F" w:rsidRDefault="0029194E" w:rsidP="007E6CCD">
            <w:pPr>
              <w:pStyle w:val="TableParagraph"/>
              <w:rPr>
                <w:rFonts w:asciiTheme="minorHAnsi" w:hAnsiTheme="minorHAnsi"/>
                <w:b/>
                <w:bCs/>
              </w:rPr>
            </w:pPr>
          </w:p>
        </w:tc>
      </w:tr>
      <w:tr w:rsidR="0029194E" w:rsidRPr="0077267C" w14:paraId="018E9163" w14:textId="77777777" w:rsidTr="007E6CCD">
        <w:trPr>
          <w:trHeight w:val="457"/>
          <w:jc w:val="center"/>
        </w:trPr>
        <w:tc>
          <w:tcPr>
            <w:tcW w:w="1247" w:type="pct"/>
            <w:vMerge w:val="restart"/>
            <w:shd w:val="clear" w:color="auto" w:fill="E9E5E2"/>
            <w:vAlign w:val="center"/>
          </w:tcPr>
          <w:p w14:paraId="6E70B242" w14:textId="77777777" w:rsidR="0029194E" w:rsidRPr="0056627F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56627F">
              <w:rPr>
                <w:rFonts w:asciiTheme="minorHAnsi" w:hAnsiTheme="minorHAnsi"/>
              </w:rPr>
              <w:t>Contact Details</w:t>
            </w:r>
          </w:p>
        </w:tc>
        <w:tc>
          <w:tcPr>
            <w:tcW w:w="589" w:type="pct"/>
            <w:shd w:val="clear" w:color="auto" w:fill="E9E5E2"/>
            <w:vAlign w:val="center"/>
          </w:tcPr>
          <w:p w14:paraId="74738257" w14:textId="77777777" w:rsidR="0029194E" w:rsidRPr="0056627F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56627F">
              <w:rPr>
                <w:rFonts w:asciiTheme="minorHAnsi" w:hAnsiTheme="minorHAnsi"/>
              </w:rPr>
              <w:t>Name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0E5C2F48" w14:textId="77777777" w:rsidR="0029194E" w:rsidRPr="0056627F" w:rsidRDefault="0029194E" w:rsidP="007E6CCD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29194E" w:rsidRPr="0077267C" w14:paraId="1B29C6DC" w14:textId="77777777" w:rsidTr="007E6CCD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556C273B" w14:textId="77777777" w:rsidR="0029194E" w:rsidRPr="0056627F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3129D8FA" w14:textId="77777777" w:rsidR="0029194E" w:rsidRPr="0056627F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56627F">
              <w:rPr>
                <w:rFonts w:asciiTheme="minorHAnsi" w:hAnsiTheme="minorHAnsi"/>
              </w:rPr>
              <w:t>Position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2D75CC42" w14:textId="77777777" w:rsidR="0029194E" w:rsidRPr="0056627F" w:rsidRDefault="0029194E" w:rsidP="007E6CCD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29194E" w:rsidRPr="0077267C" w14:paraId="51CD60F8" w14:textId="77777777" w:rsidTr="007E6CCD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2CBEB952" w14:textId="77777777" w:rsidR="0029194E" w:rsidRPr="0056627F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2BD838A3" w14:textId="77777777" w:rsidR="0029194E" w:rsidRPr="0056627F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21018162" w14:textId="77777777" w:rsidR="0029194E" w:rsidRPr="0056627F" w:rsidRDefault="0029194E" w:rsidP="007E6CCD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29194E" w:rsidRPr="0077267C" w14:paraId="47FEFE04" w14:textId="77777777" w:rsidTr="007E6CCD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4F0DF82A" w14:textId="77777777" w:rsidR="0029194E" w:rsidRPr="0056627F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65F63693" w14:textId="77777777" w:rsidR="0029194E" w:rsidRPr="0056627F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56627F">
              <w:rPr>
                <w:rFonts w:asciiTheme="minorHAnsi" w:hAnsiTheme="minorHAnsi"/>
              </w:rPr>
              <w:t>Email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3198A502" w14:textId="77777777" w:rsidR="0029194E" w:rsidRPr="0056627F" w:rsidRDefault="0029194E" w:rsidP="007E6CCD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29194E" w:rsidRPr="0077267C" w14:paraId="08730241" w14:textId="77777777" w:rsidTr="007E6CCD">
        <w:trPr>
          <w:trHeight w:val="446"/>
          <w:jc w:val="center"/>
        </w:trPr>
        <w:tc>
          <w:tcPr>
            <w:tcW w:w="1247" w:type="pct"/>
            <w:vMerge w:val="restart"/>
            <w:shd w:val="clear" w:color="auto" w:fill="E9E5E2"/>
            <w:vAlign w:val="center"/>
          </w:tcPr>
          <w:p w14:paraId="1C63B373" w14:textId="77777777" w:rsidR="0029194E" w:rsidRPr="0056627F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Responsible Executive </w:t>
            </w:r>
            <w:r>
              <w:rPr>
                <w:rFonts w:asciiTheme="minorHAnsi" w:hAnsiTheme="minorHAnsi"/>
              </w:rPr>
              <w:lastRenderedPageBreak/>
              <w:t>Officer</w:t>
            </w:r>
          </w:p>
        </w:tc>
        <w:tc>
          <w:tcPr>
            <w:tcW w:w="589" w:type="pct"/>
            <w:shd w:val="clear" w:color="auto" w:fill="E9E5E2"/>
            <w:vAlign w:val="center"/>
          </w:tcPr>
          <w:p w14:paraId="37E80E02" w14:textId="77777777" w:rsidR="0029194E" w:rsidRPr="0056627F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Name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5C6E244A" w14:textId="77777777" w:rsidR="0029194E" w:rsidRPr="0056627F" w:rsidRDefault="0029194E" w:rsidP="007E6CCD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29194E" w:rsidRPr="0077267C" w14:paraId="3E05D58E" w14:textId="77777777" w:rsidTr="007E6CCD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3F2A2326" w14:textId="77777777" w:rsidR="0029194E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4E9330BC" w14:textId="77777777" w:rsidR="0029194E" w:rsidRDefault="0029194E" w:rsidP="007E6CCD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7FC18485" w14:textId="77777777" w:rsidR="0029194E" w:rsidRPr="0056627F" w:rsidRDefault="0029194E" w:rsidP="007E6CCD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0EEF076" w14:textId="77777777" w:rsidR="007A0B6B" w:rsidRDefault="007A0B6B" w:rsidP="00495924">
      <w:pPr>
        <w:pStyle w:val="Heading-1"/>
      </w:pPr>
    </w:p>
    <w:p w14:paraId="617CF707" w14:textId="4910406E" w:rsidR="00973091" w:rsidRPr="00495924" w:rsidRDefault="007A0B6B" w:rsidP="00495924">
      <w:pPr>
        <w:pStyle w:val="Heading-1"/>
        <w:rPr>
          <w:b w:val="0"/>
        </w:rPr>
      </w:pPr>
      <w:r w:rsidRPr="00260584">
        <w:t xml:space="preserve">Part 2 – </w:t>
      </w:r>
      <w:r>
        <w:t>D</w:t>
      </w:r>
      <w:r w:rsidRPr="00260584">
        <w:t>etails</w:t>
      </w: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B817B4" w:rsidRPr="00497DC2" w14:paraId="79132FE7" w14:textId="77777777" w:rsidTr="00B817B4">
        <w:trPr>
          <w:trHeight w:val="542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0E0536C7" w14:textId="455D16C4" w:rsidR="00B817B4" w:rsidRPr="00AB79A0" w:rsidRDefault="009E1C57" w:rsidP="00495924">
            <w:pPr>
              <w:pStyle w:val="TableParagraph"/>
              <w:numPr>
                <w:ilvl w:val="0"/>
                <w:numId w:val="29"/>
              </w:numPr>
              <w:ind w:left="426" w:hanging="284"/>
              <w:rPr>
                <w:rFonts w:asciiTheme="minorHAnsi" w:hAnsiTheme="minorHAnsi"/>
                <w:sz w:val="20"/>
                <w:szCs w:val="18"/>
              </w:rPr>
            </w:pPr>
            <w:r w:rsidRPr="00AB79A0">
              <w:rPr>
                <w:rFonts w:asciiTheme="minorHAnsi" w:hAnsiTheme="minorHAnsi"/>
                <w:szCs w:val="20"/>
              </w:rPr>
              <w:t xml:space="preserve">Information Privacy Principle(s) (IPP) to which the </w:t>
            </w:r>
            <w:r w:rsidR="000B7428" w:rsidRPr="00AB79A0">
              <w:rPr>
                <w:rFonts w:asciiTheme="minorHAnsi" w:hAnsiTheme="minorHAnsi"/>
                <w:szCs w:val="20"/>
              </w:rPr>
              <w:t>T</w:t>
            </w:r>
            <w:r w:rsidRPr="00AB79A0">
              <w:rPr>
                <w:rFonts w:asciiTheme="minorHAnsi" w:hAnsiTheme="minorHAnsi"/>
                <w:szCs w:val="20"/>
              </w:rPr>
              <w:t>PID would apply</w:t>
            </w:r>
          </w:p>
        </w:tc>
      </w:tr>
      <w:tr w:rsidR="00B817B4" w:rsidRPr="00497DC2" w14:paraId="7528975E" w14:textId="77777777" w:rsidTr="00495924">
        <w:trPr>
          <w:trHeight w:val="567"/>
          <w:jc w:val="center"/>
        </w:trPr>
        <w:tc>
          <w:tcPr>
            <w:tcW w:w="5000" w:type="pct"/>
            <w:shd w:val="clear" w:color="auto" w:fill="E9E5E2"/>
          </w:tcPr>
          <w:p w14:paraId="58CE15D6" w14:textId="03DD0C6E" w:rsidR="00B817B4" w:rsidRPr="00495924" w:rsidRDefault="00297A6A" w:rsidP="00495924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b/>
                <w:bCs/>
                <w:szCs w:val="20"/>
              </w:rPr>
            </w:pPr>
            <w:r w:rsidRPr="00495924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Delete this text and insert the relevant IPP(s)</w:t>
            </w:r>
            <w:r w:rsidR="00584BA5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 or approved code of practice</w:t>
            </w:r>
            <w:r w:rsidRPr="00495924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.</w:t>
            </w:r>
          </w:p>
        </w:tc>
      </w:tr>
    </w:tbl>
    <w:p w14:paraId="0B38C623" w14:textId="7466CB48" w:rsidR="00297A6A" w:rsidRDefault="00297A6A">
      <w:pPr>
        <w:pStyle w:val="Body"/>
        <w:spacing w:before="0" w:after="0"/>
      </w:pP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873337" w14:paraId="3D7F1670" w14:textId="77777777" w:rsidTr="00873337">
        <w:trPr>
          <w:trHeight w:val="542"/>
          <w:jc w:val="center"/>
        </w:trPr>
        <w:tc>
          <w:tcPr>
            <w:tcW w:w="5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30098"/>
            <w:vAlign w:val="center"/>
            <w:hideMark/>
          </w:tcPr>
          <w:p w14:paraId="32929C33" w14:textId="77777777" w:rsidR="00873337" w:rsidRPr="00AB79A0" w:rsidRDefault="00873337" w:rsidP="00495924">
            <w:pPr>
              <w:pStyle w:val="TableParagraph"/>
              <w:numPr>
                <w:ilvl w:val="0"/>
                <w:numId w:val="29"/>
              </w:numPr>
              <w:ind w:left="426" w:hanging="284"/>
              <w:rPr>
                <w:rFonts w:asciiTheme="minorHAnsi" w:hAnsiTheme="minorHAnsi"/>
                <w:sz w:val="20"/>
                <w:szCs w:val="18"/>
              </w:rPr>
            </w:pPr>
            <w:r w:rsidRPr="00AB79A0">
              <w:rPr>
                <w:rFonts w:asciiTheme="minorHAnsi" w:hAnsiTheme="minorHAnsi"/>
                <w:szCs w:val="20"/>
              </w:rPr>
              <w:t>Type(s) of personal information used in the act or practice</w:t>
            </w:r>
          </w:p>
        </w:tc>
      </w:tr>
      <w:tr w:rsidR="00873337" w14:paraId="5DEC2FC3" w14:textId="77777777" w:rsidTr="00873337">
        <w:trPr>
          <w:trHeight w:val="388"/>
          <w:jc w:val="center"/>
        </w:trPr>
        <w:tc>
          <w:tcPr>
            <w:tcW w:w="5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5E2"/>
            <w:hideMark/>
          </w:tcPr>
          <w:p w14:paraId="4F8C8C38" w14:textId="40851B95" w:rsidR="00503257" w:rsidRPr="0092475F" w:rsidRDefault="00873337" w:rsidP="0092475F">
            <w:pPr>
              <w:pStyle w:val="TableParagraph"/>
              <w:spacing w:before="120" w:after="240"/>
              <w:ind w:left="142"/>
              <w:rPr>
                <w:i/>
                <w:iCs/>
                <w:color w:val="000000" w:themeColor="text1"/>
              </w:rPr>
            </w:pPr>
            <w:r w:rsidRPr="00495924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Delete this text and detail the </w:t>
            </w:r>
            <w:r w:rsidRPr="00495924">
              <w:rPr>
                <w:i/>
                <w:iCs/>
                <w:color w:val="000000" w:themeColor="text1"/>
              </w:rPr>
              <w:t>personal information used in the act or practice, including whether the personal information is defined as sensitive information under the PDP Act.</w:t>
            </w:r>
          </w:p>
        </w:tc>
      </w:tr>
    </w:tbl>
    <w:p w14:paraId="131BB504" w14:textId="77777777" w:rsidR="00873337" w:rsidRDefault="00873337" w:rsidP="00495924">
      <w:pPr>
        <w:pStyle w:val="Body"/>
        <w:spacing w:before="0" w:after="0"/>
      </w:pP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297A6A" w:rsidRPr="00497DC2" w14:paraId="1FFE2E06" w14:textId="77777777" w:rsidTr="00497DC2">
        <w:trPr>
          <w:trHeight w:val="542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590B425F" w14:textId="3745E369" w:rsidR="00297A6A" w:rsidRPr="00AB79A0" w:rsidRDefault="009E1C57" w:rsidP="00497DC2">
            <w:pPr>
              <w:pStyle w:val="TableParagraph"/>
              <w:numPr>
                <w:ilvl w:val="0"/>
                <w:numId w:val="29"/>
              </w:numPr>
              <w:ind w:left="426" w:hanging="284"/>
              <w:rPr>
                <w:rFonts w:asciiTheme="minorHAnsi" w:hAnsiTheme="minorHAnsi"/>
                <w:sz w:val="20"/>
                <w:szCs w:val="18"/>
              </w:rPr>
            </w:pPr>
            <w:r w:rsidRPr="00AB79A0">
              <w:rPr>
                <w:rFonts w:asciiTheme="minorHAnsi" w:hAnsiTheme="minorHAnsi"/>
                <w:szCs w:val="20"/>
              </w:rPr>
              <w:t>A</w:t>
            </w:r>
            <w:r w:rsidR="00297A6A" w:rsidRPr="00AB79A0">
              <w:rPr>
                <w:rFonts w:asciiTheme="minorHAnsi" w:hAnsiTheme="minorHAnsi"/>
                <w:szCs w:val="20"/>
              </w:rPr>
              <w:t xml:space="preserve">ct or practice to which the </w:t>
            </w:r>
            <w:r w:rsidR="000B7428" w:rsidRPr="00AB79A0">
              <w:rPr>
                <w:rFonts w:asciiTheme="minorHAnsi" w:hAnsiTheme="minorHAnsi"/>
                <w:szCs w:val="20"/>
              </w:rPr>
              <w:t>T</w:t>
            </w:r>
            <w:r w:rsidR="00297A6A" w:rsidRPr="00AB79A0">
              <w:rPr>
                <w:rFonts w:asciiTheme="minorHAnsi" w:hAnsiTheme="minorHAnsi"/>
                <w:szCs w:val="20"/>
              </w:rPr>
              <w:t>PID would apply</w:t>
            </w:r>
          </w:p>
        </w:tc>
      </w:tr>
      <w:tr w:rsidR="00297A6A" w:rsidRPr="00497DC2" w14:paraId="3F23EDBB" w14:textId="77777777" w:rsidTr="00867340">
        <w:trPr>
          <w:trHeight w:val="4113"/>
          <w:jc w:val="center"/>
        </w:trPr>
        <w:tc>
          <w:tcPr>
            <w:tcW w:w="5000" w:type="pct"/>
            <w:shd w:val="clear" w:color="auto" w:fill="E9E5E2"/>
          </w:tcPr>
          <w:p w14:paraId="40F40E66" w14:textId="1AFE7A7E" w:rsidR="00260584" w:rsidRPr="00495924" w:rsidRDefault="00260584" w:rsidP="00260584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 w:rsidRPr="00495924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Delete this text and add a detailed description of the act or practice.</w:t>
            </w:r>
          </w:p>
          <w:p w14:paraId="6DD93419" w14:textId="77777777" w:rsidR="00260584" w:rsidRPr="00495924" w:rsidRDefault="00260584" w:rsidP="003A4126">
            <w:pPr>
              <w:pStyle w:val="TableParagraph"/>
              <w:spacing w:before="120" w:after="120"/>
              <w:ind w:left="142"/>
              <w:rPr>
                <w:i/>
                <w:iCs/>
                <w:color w:val="000000" w:themeColor="text1"/>
              </w:rPr>
            </w:pPr>
            <w:r w:rsidRPr="00495924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This</w:t>
            </w:r>
            <w:r w:rsidRPr="00495924">
              <w:rPr>
                <w:i/>
                <w:iCs/>
                <w:color w:val="000000" w:themeColor="text1"/>
              </w:rPr>
              <w:t xml:space="preserve"> </w:t>
            </w:r>
            <w:r w:rsidRPr="00495924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section</w:t>
            </w:r>
            <w:r w:rsidRPr="00495924">
              <w:rPr>
                <w:i/>
                <w:iCs/>
                <w:color w:val="000000" w:themeColor="text1"/>
              </w:rPr>
              <w:t xml:space="preserve"> should include:</w:t>
            </w:r>
          </w:p>
          <w:p w14:paraId="40B08324" w14:textId="77777777" w:rsidR="00260584" w:rsidRPr="00495924" w:rsidRDefault="00260584" w:rsidP="00495924">
            <w:pPr>
              <w:pStyle w:val="Body"/>
              <w:numPr>
                <w:ilvl w:val="0"/>
                <w:numId w:val="32"/>
              </w:numPr>
              <w:spacing w:after="120"/>
              <w:textAlignment w:val="auto"/>
              <w:rPr>
                <w:i/>
                <w:iCs/>
                <w:lang w:val="en-AU"/>
              </w:rPr>
            </w:pPr>
            <w:r w:rsidRPr="00495924">
              <w:rPr>
                <w:i/>
                <w:iCs/>
                <w:lang w:val="en-AU"/>
              </w:rPr>
              <w:t>how the personal information is used in the act or practice;</w:t>
            </w:r>
          </w:p>
          <w:p w14:paraId="4EA3D0D2" w14:textId="1C39AECA" w:rsidR="00260584" w:rsidRDefault="00260584" w:rsidP="003A4126">
            <w:pPr>
              <w:pStyle w:val="Body"/>
              <w:numPr>
                <w:ilvl w:val="0"/>
                <w:numId w:val="32"/>
              </w:numPr>
              <w:spacing w:after="120"/>
              <w:textAlignment w:val="auto"/>
              <w:rPr>
                <w:i/>
                <w:iCs/>
                <w:lang w:val="en-AU"/>
              </w:rPr>
            </w:pPr>
            <w:r w:rsidRPr="00495924">
              <w:rPr>
                <w:i/>
                <w:iCs/>
                <w:lang w:val="en-AU"/>
              </w:rPr>
              <w:t>what the act or practice involves;</w:t>
            </w:r>
          </w:p>
          <w:p w14:paraId="7D8EF2D5" w14:textId="77777777" w:rsidR="00260584" w:rsidRPr="00495924" w:rsidRDefault="00260584" w:rsidP="00495924">
            <w:pPr>
              <w:pStyle w:val="Body"/>
              <w:numPr>
                <w:ilvl w:val="0"/>
                <w:numId w:val="32"/>
              </w:numPr>
              <w:spacing w:after="120"/>
              <w:textAlignment w:val="auto"/>
              <w:rPr>
                <w:i/>
                <w:iCs/>
                <w:lang w:val="en-AU"/>
              </w:rPr>
            </w:pPr>
            <w:r w:rsidRPr="00495924">
              <w:rPr>
                <w:i/>
                <w:iCs/>
                <w:lang w:val="en-AU"/>
              </w:rPr>
              <w:t xml:space="preserve">the context in which that </w:t>
            </w:r>
            <w:proofErr w:type="gramStart"/>
            <w:r w:rsidRPr="00495924">
              <w:rPr>
                <w:i/>
                <w:iCs/>
                <w:lang w:val="en-AU"/>
              </w:rPr>
              <w:t>act</w:t>
            </w:r>
            <w:proofErr w:type="gramEnd"/>
            <w:r w:rsidRPr="00495924">
              <w:rPr>
                <w:i/>
                <w:iCs/>
                <w:lang w:val="en-AU"/>
              </w:rPr>
              <w:t xml:space="preserve"> or practice will take place;</w:t>
            </w:r>
          </w:p>
          <w:p w14:paraId="7006E0D1" w14:textId="77777777" w:rsidR="00260584" w:rsidRPr="00495924" w:rsidRDefault="00260584" w:rsidP="00495924">
            <w:pPr>
              <w:pStyle w:val="Body"/>
              <w:numPr>
                <w:ilvl w:val="0"/>
                <w:numId w:val="32"/>
              </w:numPr>
              <w:spacing w:after="120"/>
              <w:textAlignment w:val="auto"/>
              <w:rPr>
                <w:i/>
                <w:iCs/>
                <w:lang w:val="en-AU"/>
              </w:rPr>
            </w:pPr>
            <w:r w:rsidRPr="00495924">
              <w:rPr>
                <w:i/>
                <w:iCs/>
                <w:lang w:val="en-AU"/>
              </w:rPr>
              <w:t>the class of individuals to whom the act or practice relates, including the approximate number of individuals whose personal information may be involved in that act or practice;</w:t>
            </w:r>
          </w:p>
          <w:p w14:paraId="52EBB37A" w14:textId="06D3F691" w:rsidR="00260584" w:rsidRPr="00495924" w:rsidRDefault="00260584" w:rsidP="00495924">
            <w:pPr>
              <w:pStyle w:val="Body"/>
              <w:numPr>
                <w:ilvl w:val="0"/>
                <w:numId w:val="32"/>
              </w:numPr>
              <w:spacing w:after="120"/>
              <w:textAlignment w:val="auto"/>
              <w:rPr>
                <w:i/>
                <w:iCs/>
                <w:lang w:val="en-AU"/>
              </w:rPr>
            </w:pPr>
            <w:r w:rsidRPr="00495924">
              <w:rPr>
                <w:i/>
                <w:iCs/>
                <w:lang w:val="en-AU"/>
              </w:rPr>
              <w:t>any other agencies, organisations or bodies involved and their role in relation to the act or practice;</w:t>
            </w:r>
            <w:r w:rsidR="00B77219">
              <w:rPr>
                <w:i/>
                <w:iCs/>
                <w:lang w:val="en-AU"/>
              </w:rPr>
              <w:t xml:space="preserve"> and</w:t>
            </w:r>
            <w:r w:rsidRPr="00495924">
              <w:rPr>
                <w:i/>
                <w:iCs/>
                <w:lang w:val="en-AU"/>
              </w:rPr>
              <w:t xml:space="preserve"> </w:t>
            </w:r>
          </w:p>
          <w:p w14:paraId="1073A23E" w14:textId="159CBCAF" w:rsidR="003D2A13" w:rsidRPr="0092475F" w:rsidRDefault="00260584" w:rsidP="00867340">
            <w:pPr>
              <w:pStyle w:val="Body"/>
              <w:numPr>
                <w:ilvl w:val="0"/>
                <w:numId w:val="32"/>
              </w:numPr>
              <w:spacing w:after="120"/>
              <w:textAlignment w:val="auto"/>
              <w:rPr>
                <w:rFonts w:asciiTheme="minorHAnsi" w:hAnsiTheme="minorHAnsi"/>
                <w:i/>
                <w:iCs/>
                <w:color w:val="E5007D"/>
                <w:szCs w:val="20"/>
              </w:rPr>
            </w:pPr>
            <w:r w:rsidRPr="00495924">
              <w:rPr>
                <w:i/>
                <w:iCs/>
              </w:rPr>
              <w:t>the anticipated nature, extent and frequency of the act or practice</w:t>
            </w:r>
            <w:r w:rsidR="00B77219">
              <w:rPr>
                <w:i/>
                <w:iCs/>
              </w:rPr>
              <w:t>.</w:t>
            </w:r>
          </w:p>
        </w:tc>
      </w:tr>
    </w:tbl>
    <w:p w14:paraId="43F0AA93" w14:textId="7245392A" w:rsidR="00B85355" w:rsidRDefault="00B85355" w:rsidP="00297A6A">
      <w:pPr>
        <w:pStyle w:val="Body"/>
        <w:spacing w:before="0" w:after="0"/>
      </w:pP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7A0B6B" w:rsidRPr="0005609A" w14:paraId="719AD6AD" w14:textId="77777777" w:rsidTr="00C836C5">
        <w:trPr>
          <w:trHeight w:val="542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3961A244" w14:textId="77777777" w:rsidR="007A0B6B" w:rsidRPr="00AB79A0" w:rsidRDefault="007A0B6B" w:rsidP="007A0B6B">
            <w:pPr>
              <w:pStyle w:val="TableParagraph"/>
              <w:numPr>
                <w:ilvl w:val="0"/>
                <w:numId w:val="29"/>
              </w:numPr>
              <w:ind w:left="426" w:hanging="284"/>
              <w:rPr>
                <w:rFonts w:asciiTheme="minorHAnsi" w:hAnsiTheme="minorHAnsi"/>
                <w:bCs/>
                <w:szCs w:val="20"/>
              </w:rPr>
            </w:pPr>
            <w:r w:rsidRPr="00AB79A0">
              <w:t>Governance and risk mitigation arrangements</w:t>
            </w:r>
          </w:p>
        </w:tc>
      </w:tr>
      <w:tr w:rsidR="007A0B6B" w:rsidRPr="00C836C5" w14:paraId="327D449E" w14:textId="77777777" w:rsidTr="00C836C5">
        <w:trPr>
          <w:trHeight w:val="254"/>
          <w:jc w:val="center"/>
        </w:trPr>
        <w:tc>
          <w:tcPr>
            <w:tcW w:w="5000" w:type="pct"/>
            <w:shd w:val="clear" w:color="auto" w:fill="E9E5E2"/>
          </w:tcPr>
          <w:p w14:paraId="1A2F9F55" w14:textId="77777777" w:rsidR="00CF7FB3" w:rsidRDefault="007A0B6B" w:rsidP="00C836C5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Delete this text and add a description of 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any governance and risk mitigation arrangements that </w:t>
            </w:r>
            <w:r w:rsidR="00CF7FB3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have 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been or will be implemented. </w:t>
            </w:r>
          </w:p>
          <w:p w14:paraId="5C2AB218" w14:textId="1EB17DB1" w:rsidR="007A0B6B" w:rsidRPr="00A9616E" w:rsidRDefault="007A0B6B" w:rsidP="00C836C5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For example: </w:t>
            </w:r>
          </w:p>
          <w:p w14:paraId="6CFF174F" w14:textId="77777777" w:rsidR="007A0B6B" w:rsidRDefault="007A0B6B" w:rsidP="007A0B6B">
            <w:pPr>
              <w:pStyle w:val="TableParagraph"/>
              <w:numPr>
                <w:ilvl w:val="0"/>
                <w:numId w:val="33"/>
              </w:numPr>
              <w:spacing w:after="120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who is responsible for the project; </w:t>
            </w:r>
          </w:p>
          <w:p w14:paraId="112E34AD" w14:textId="7962E910" w:rsidR="007A0B6B" w:rsidRDefault="007A0B6B" w:rsidP="007A0B6B">
            <w:pPr>
              <w:pStyle w:val="TableParagraph"/>
              <w:numPr>
                <w:ilvl w:val="0"/>
                <w:numId w:val="33"/>
              </w:numPr>
              <w:spacing w:after="120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what assessments have been undertaken – </w:t>
            </w:r>
            <w:proofErr w:type="spellStart"/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e.g</w:t>
            </w:r>
            <w:proofErr w:type="spellEnd"/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 privacy impact assessment, security risk </w:t>
            </w:r>
            <w:proofErr w:type="gramStart"/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assessment;</w:t>
            </w:r>
            <w:proofErr w:type="gramEnd"/>
          </w:p>
          <w:p w14:paraId="34A797CE" w14:textId="77777777" w:rsidR="007A0B6B" w:rsidRDefault="007A0B6B" w:rsidP="007A0B6B">
            <w:pPr>
              <w:pStyle w:val="TableParagraph"/>
              <w:numPr>
                <w:ilvl w:val="0"/>
                <w:numId w:val="33"/>
              </w:numPr>
              <w:spacing w:after="120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project review procedures; </w:t>
            </w:r>
          </w:p>
          <w:p w14:paraId="3306C126" w14:textId="77777777" w:rsidR="007A0B6B" w:rsidRDefault="007A0B6B" w:rsidP="007A0B6B">
            <w:pPr>
              <w:pStyle w:val="TableParagraph"/>
              <w:numPr>
                <w:ilvl w:val="0"/>
                <w:numId w:val="33"/>
              </w:numPr>
              <w:spacing w:after="120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relevant policies and procedures. </w:t>
            </w:r>
          </w:p>
          <w:p w14:paraId="1C779434" w14:textId="629410C8" w:rsidR="001C17C8" w:rsidRPr="00C836C5" w:rsidRDefault="001C17C8" w:rsidP="00590E83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Please attach any relevant documents</w:t>
            </w:r>
            <w:r w:rsidR="00CF7FB3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to support the application.</w:t>
            </w:r>
          </w:p>
        </w:tc>
      </w:tr>
    </w:tbl>
    <w:p w14:paraId="64AEE901" w14:textId="252DC92B" w:rsidR="007A0B6B" w:rsidRDefault="007A0B6B" w:rsidP="00297A6A">
      <w:pPr>
        <w:pStyle w:val="Body"/>
        <w:spacing w:before="0" w:after="0"/>
      </w:pP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B85355" w:rsidRPr="00497DC2" w14:paraId="5EBC7236" w14:textId="77777777" w:rsidTr="007E6CCD">
        <w:trPr>
          <w:trHeight w:val="542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376FFFFE" w14:textId="5817C36F" w:rsidR="00B85355" w:rsidRPr="00AB79A0" w:rsidRDefault="00590E83" w:rsidP="007E6CCD">
            <w:pPr>
              <w:pStyle w:val="TableParagraph"/>
              <w:numPr>
                <w:ilvl w:val="0"/>
                <w:numId w:val="29"/>
              </w:numPr>
              <w:ind w:left="426" w:hanging="284"/>
              <w:rPr>
                <w:rFonts w:asciiTheme="minorHAnsi" w:hAnsiTheme="minorHAnsi"/>
                <w:sz w:val="20"/>
                <w:szCs w:val="18"/>
              </w:rPr>
            </w:pPr>
            <w:r w:rsidRPr="00AB79A0">
              <w:rPr>
                <w:rFonts w:asciiTheme="minorHAnsi" w:hAnsiTheme="minorHAnsi"/>
                <w:szCs w:val="20"/>
              </w:rPr>
              <w:t>Why the act or practice does not comply with, or deviates from, the IPP(s) or an approved code of practice</w:t>
            </w:r>
          </w:p>
        </w:tc>
      </w:tr>
      <w:tr w:rsidR="00B85355" w:rsidRPr="007E6CCD" w14:paraId="20F242E6" w14:textId="77777777" w:rsidTr="00867340">
        <w:trPr>
          <w:trHeight w:val="834"/>
          <w:jc w:val="center"/>
        </w:trPr>
        <w:tc>
          <w:tcPr>
            <w:tcW w:w="5000" w:type="pct"/>
            <w:shd w:val="clear" w:color="auto" w:fill="E9E5E2"/>
          </w:tcPr>
          <w:p w14:paraId="7E7671A2" w14:textId="714509E2" w:rsidR="00B85355" w:rsidRPr="00B85355" w:rsidRDefault="00B85355" w:rsidP="00584BA5">
            <w:pPr>
              <w:pStyle w:val="TableParagraph"/>
              <w:spacing w:before="120" w:after="120"/>
              <w:ind w:left="142"/>
              <w:rPr>
                <w:rFonts w:asciiTheme="minorHAnsi" w:hAnsiTheme="minorHAnsi" w:cstheme="minorHAnsi"/>
                <w:szCs w:val="20"/>
              </w:rPr>
            </w:pPr>
            <w:r w:rsidRPr="007E6CCD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lastRenderedPageBreak/>
              <w:t>Delete this text and detail why the act or practice outlined do</w:t>
            </w:r>
            <w:r w:rsidR="00584BA5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>es</w:t>
            </w:r>
            <w:r w:rsidRPr="007E6CCD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 xml:space="preserve"> not comply with</w:t>
            </w:r>
            <w:r w:rsidR="00590E83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 xml:space="preserve">, or deviates from, </w:t>
            </w:r>
            <w:r w:rsidRPr="007E6CCD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>the identified IPP(s)</w:t>
            </w:r>
            <w:r w:rsidR="00584BA5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 xml:space="preserve"> or an approved code of practice</w:t>
            </w:r>
            <w:r w:rsidRPr="007E6CCD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>.</w:t>
            </w:r>
          </w:p>
        </w:tc>
      </w:tr>
    </w:tbl>
    <w:p w14:paraId="71BD9605" w14:textId="11311F9A" w:rsidR="002A6E64" w:rsidRDefault="002A6E64"/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2A6E64" w:rsidRPr="00497DC2" w14:paraId="31F59144" w14:textId="77777777" w:rsidTr="004D2516">
        <w:trPr>
          <w:trHeight w:val="542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2B59E010" w14:textId="77777777" w:rsidR="002A6E64" w:rsidRPr="00AB79A0" w:rsidRDefault="002A6E64" w:rsidP="004D2516">
            <w:pPr>
              <w:pStyle w:val="TableParagraph"/>
              <w:numPr>
                <w:ilvl w:val="0"/>
                <w:numId w:val="29"/>
              </w:numPr>
              <w:ind w:left="426" w:hanging="284"/>
              <w:rPr>
                <w:rFonts w:asciiTheme="minorHAnsi" w:hAnsiTheme="minorHAnsi"/>
                <w:sz w:val="20"/>
                <w:szCs w:val="18"/>
              </w:rPr>
            </w:pPr>
            <w:r w:rsidRPr="00AB79A0">
              <w:rPr>
                <w:rFonts w:asciiTheme="minorHAnsi" w:hAnsiTheme="minorHAnsi"/>
                <w:szCs w:val="18"/>
              </w:rPr>
              <w:t>Reasons for urgency</w:t>
            </w:r>
          </w:p>
        </w:tc>
      </w:tr>
      <w:tr w:rsidR="002A6E64" w:rsidRPr="00497DC2" w14:paraId="1256C6FE" w14:textId="77777777" w:rsidTr="00B77219">
        <w:trPr>
          <w:trHeight w:val="586"/>
          <w:jc w:val="center"/>
        </w:trPr>
        <w:tc>
          <w:tcPr>
            <w:tcW w:w="5000" w:type="pct"/>
            <w:shd w:val="clear" w:color="auto" w:fill="E9E5E2"/>
          </w:tcPr>
          <w:p w14:paraId="34D2B42C" w14:textId="62F076EA" w:rsidR="002A6E64" w:rsidRPr="008B1F66" w:rsidRDefault="002A6E64" w:rsidP="008B1F66">
            <w:pPr>
              <w:pStyle w:val="TableParagraph"/>
              <w:spacing w:before="120" w:after="120"/>
              <w:ind w:left="142"/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</w:pPr>
            <w:r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 xml:space="preserve">Delete this text </w:t>
            </w:r>
            <w:r w:rsidR="008B1F66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 xml:space="preserve">and detail why the </w:t>
            </w:r>
            <w:r w:rsidR="008B1F66" w:rsidRPr="008B1F66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>circumstances require</w:t>
            </w:r>
            <w:r w:rsidR="008B1F66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 xml:space="preserve"> </w:t>
            </w:r>
            <w:r w:rsidR="008B1F66" w:rsidRPr="008B1F66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>a determination be made urgently</w:t>
            </w:r>
            <w:r w:rsidR="008B1F66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>.</w:t>
            </w:r>
          </w:p>
        </w:tc>
      </w:tr>
    </w:tbl>
    <w:p w14:paraId="67A39234" w14:textId="38FF3408" w:rsidR="00707739" w:rsidRDefault="00707739"/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297A6A" w:rsidRPr="00497DC2" w14:paraId="59DDF656" w14:textId="77777777" w:rsidTr="00495924">
        <w:trPr>
          <w:trHeight w:val="542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7B146E72" w14:textId="1DEEA7AE" w:rsidR="00297A6A" w:rsidRPr="00AB79A0" w:rsidRDefault="009E1C57" w:rsidP="00B85355">
            <w:pPr>
              <w:pStyle w:val="TableParagraph"/>
              <w:numPr>
                <w:ilvl w:val="0"/>
                <w:numId w:val="29"/>
              </w:numPr>
              <w:ind w:left="426" w:hanging="284"/>
              <w:rPr>
                <w:rFonts w:asciiTheme="minorHAnsi" w:hAnsiTheme="minorHAnsi"/>
                <w:sz w:val="20"/>
                <w:szCs w:val="18"/>
              </w:rPr>
            </w:pPr>
            <w:r w:rsidRPr="00AB79A0">
              <w:rPr>
                <w:rFonts w:asciiTheme="minorHAnsi" w:hAnsiTheme="minorHAnsi"/>
                <w:szCs w:val="20"/>
              </w:rPr>
              <w:t>Public interest</w:t>
            </w:r>
          </w:p>
        </w:tc>
      </w:tr>
      <w:tr w:rsidR="00297A6A" w:rsidRPr="00497DC2" w14:paraId="0A69A1B8" w14:textId="77777777" w:rsidTr="00495924">
        <w:trPr>
          <w:trHeight w:val="3239"/>
          <w:jc w:val="center"/>
        </w:trPr>
        <w:tc>
          <w:tcPr>
            <w:tcW w:w="5000" w:type="pct"/>
            <w:shd w:val="clear" w:color="auto" w:fill="E9E5E2"/>
          </w:tcPr>
          <w:p w14:paraId="334022E0" w14:textId="362EFE99" w:rsidR="00297A6A" w:rsidRPr="00495924" w:rsidRDefault="00297A6A" w:rsidP="00497DC2">
            <w:pPr>
              <w:pStyle w:val="TableParagraph"/>
              <w:spacing w:before="120" w:after="120"/>
              <w:ind w:left="142"/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</w:rPr>
            </w:pPr>
            <w:r w:rsidRPr="00495924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val="en-GB" w:eastAsia="en-GB"/>
              </w:rPr>
              <w:t xml:space="preserve">Delete this text and add a description of the </w:t>
            </w:r>
            <w:r w:rsidR="003D2A13" w:rsidRPr="00495924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val="en-GB" w:eastAsia="en-GB"/>
              </w:rPr>
              <w:t>public Interest relating to</w:t>
            </w:r>
            <w:r w:rsidRPr="00495924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val="en-GB" w:eastAsia="en-GB"/>
              </w:rPr>
              <w:t xml:space="preserve"> the application.</w:t>
            </w:r>
          </w:p>
          <w:p w14:paraId="29E851BC" w14:textId="58F59E3C" w:rsidR="009E1C57" w:rsidRPr="00495924" w:rsidRDefault="009E1C57" w:rsidP="009E1C57">
            <w:pPr>
              <w:pStyle w:val="TableParagraph"/>
              <w:spacing w:after="120"/>
              <w:ind w:left="142"/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  <w:lang w:val="en-GB"/>
              </w:rPr>
            </w:pPr>
            <w:r w:rsidRPr="00495924"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  <w:lang w:val="en-GB"/>
              </w:rPr>
              <w:t xml:space="preserve">This section should state why a </w:t>
            </w:r>
            <w:r w:rsidR="000B7428"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  <w:lang w:val="en-GB"/>
              </w:rPr>
              <w:t>T</w:t>
            </w:r>
            <w:r w:rsidRPr="00495924"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  <w:lang w:val="en-GB"/>
              </w:rPr>
              <w:t>PID is necessary, including:</w:t>
            </w:r>
          </w:p>
          <w:p w14:paraId="509460DA" w14:textId="43E9F72B" w:rsidR="009E1C57" w:rsidRPr="00495924" w:rsidRDefault="006B6DF8" w:rsidP="009E1C57">
            <w:pPr>
              <w:pStyle w:val="TableParagraph"/>
              <w:numPr>
                <w:ilvl w:val="0"/>
                <w:numId w:val="27"/>
              </w:numPr>
              <w:spacing w:after="120"/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  <w:lang w:val="en-GB"/>
              </w:rPr>
            </w:pPr>
            <w:r w:rsidRPr="00495924"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  <w:lang w:val="en-GB"/>
              </w:rPr>
              <w:t>d</w:t>
            </w:r>
            <w:r w:rsidR="009E1C57" w:rsidRPr="00495924"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  <w:lang w:val="en-GB"/>
              </w:rPr>
              <w:t>etailed arguments demonstrating why the public interest in doing the act or practice outweighs, to a substantial degree, the public interest in adhering to the relevant IPP or approved code of practice; and</w:t>
            </w:r>
          </w:p>
          <w:p w14:paraId="61A2212B" w14:textId="01BC0052" w:rsidR="00297A6A" w:rsidRPr="00495924" w:rsidRDefault="006B6DF8" w:rsidP="009E1C57">
            <w:pPr>
              <w:pStyle w:val="TableParagraph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</w:rPr>
            </w:pPr>
            <w:r w:rsidRPr="00495924"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  <w:lang w:val="en-GB"/>
              </w:rPr>
              <w:t>a</w:t>
            </w:r>
            <w:r w:rsidR="009E1C57" w:rsidRPr="00495924"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  <w:lang w:val="en-GB"/>
              </w:rPr>
              <w:t>lternative courses of action that have been considered that would not lead to a breach of an IPP or approved code of practice, with explanations as to why such alternatives are not feasible.</w:t>
            </w:r>
          </w:p>
          <w:p w14:paraId="59075C37" w14:textId="7B33A1F8" w:rsidR="00503257" w:rsidRPr="00497DC2" w:rsidRDefault="00584BA5" w:rsidP="00B77219">
            <w:pPr>
              <w:pStyle w:val="TableParagraph"/>
              <w:spacing w:after="120"/>
              <w:ind w:left="142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  <w:t>Organisations must</w:t>
            </w:r>
            <w:r w:rsidR="00607EB4" w:rsidRPr="0049592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  <w:t xml:space="preserve"> be able to conclude that while there is a public interest in complying with the IPPs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  <w:t xml:space="preserve"> or an approved code of practice</w:t>
            </w:r>
            <w:r w:rsidR="00607EB4" w:rsidRPr="0049592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  <w:t>, this is outweighed by the public interest that will be achieved by not complying in this instance.</w:t>
            </w:r>
          </w:p>
        </w:tc>
      </w:tr>
    </w:tbl>
    <w:p w14:paraId="7CA5E2F2" w14:textId="5E253980" w:rsidR="009E1C57" w:rsidRDefault="009E1C57" w:rsidP="009E1C57">
      <w:pPr>
        <w:pStyle w:val="Body"/>
        <w:spacing w:before="0" w:after="0"/>
      </w:pP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9E1C57" w:rsidRPr="00497DC2" w14:paraId="3F80BE25" w14:textId="77777777" w:rsidTr="00497DC2">
        <w:trPr>
          <w:trHeight w:val="542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030059C6" w14:textId="61C43E3C" w:rsidR="009E1C57" w:rsidRPr="00AB79A0" w:rsidRDefault="009E1C57" w:rsidP="00497DC2">
            <w:pPr>
              <w:pStyle w:val="TableParagraph"/>
              <w:numPr>
                <w:ilvl w:val="0"/>
                <w:numId w:val="29"/>
              </w:numPr>
              <w:ind w:left="426" w:hanging="284"/>
              <w:rPr>
                <w:rFonts w:asciiTheme="minorHAnsi" w:hAnsiTheme="minorHAnsi"/>
                <w:sz w:val="20"/>
                <w:szCs w:val="18"/>
              </w:rPr>
            </w:pPr>
            <w:r w:rsidRPr="00AB79A0">
              <w:rPr>
                <w:rFonts w:asciiTheme="minorHAnsi" w:hAnsiTheme="minorHAnsi"/>
                <w:szCs w:val="20"/>
                <w:lang w:val="en-GB"/>
              </w:rPr>
              <w:t xml:space="preserve">Duration of the </w:t>
            </w:r>
            <w:r w:rsidR="000B7428" w:rsidRPr="00AB79A0">
              <w:rPr>
                <w:rFonts w:asciiTheme="minorHAnsi" w:hAnsiTheme="minorHAnsi"/>
                <w:szCs w:val="20"/>
                <w:lang w:val="en-GB"/>
              </w:rPr>
              <w:t>T</w:t>
            </w:r>
            <w:r w:rsidRPr="00AB79A0">
              <w:rPr>
                <w:rFonts w:asciiTheme="minorHAnsi" w:hAnsiTheme="minorHAnsi"/>
                <w:szCs w:val="20"/>
                <w:lang w:val="en-GB"/>
              </w:rPr>
              <w:t>PID</w:t>
            </w:r>
          </w:p>
        </w:tc>
      </w:tr>
      <w:tr w:rsidR="009E1C57" w:rsidRPr="00497DC2" w14:paraId="628D3449" w14:textId="77777777" w:rsidTr="00495924">
        <w:trPr>
          <w:trHeight w:val="915"/>
          <w:jc w:val="center"/>
        </w:trPr>
        <w:tc>
          <w:tcPr>
            <w:tcW w:w="5000" w:type="pct"/>
            <w:shd w:val="clear" w:color="auto" w:fill="E9E5E2"/>
          </w:tcPr>
          <w:p w14:paraId="02CC405C" w14:textId="77777777" w:rsidR="00CF7FB3" w:rsidRDefault="009E1C57" w:rsidP="00495924">
            <w:pPr>
              <w:pStyle w:val="TableParagraph"/>
              <w:spacing w:before="120" w:after="120"/>
              <w:ind w:left="142"/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</w:pPr>
            <w:r w:rsidRPr="00495924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 xml:space="preserve">A </w:t>
            </w:r>
            <w:r w:rsidR="007414F8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>T</w:t>
            </w:r>
            <w:r w:rsidRPr="00495924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>PID made by the Commissioner</w:t>
            </w:r>
            <w:r w:rsidR="00503257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 xml:space="preserve"> will </w:t>
            </w:r>
            <w:r w:rsidRPr="00495924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>include an expiry date</w:t>
            </w:r>
            <w:r w:rsidR="007414F8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 xml:space="preserve"> of a maximum of 12 months from the TPID being made</w:t>
            </w:r>
            <w:r w:rsidRPr="00495924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 xml:space="preserve">. </w:t>
            </w:r>
          </w:p>
          <w:p w14:paraId="586CD751" w14:textId="56B898D6" w:rsidR="009E1C57" w:rsidRPr="00497DC2" w:rsidRDefault="009E1C57" w:rsidP="00495924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szCs w:val="20"/>
              </w:rPr>
            </w:pPr>
            <w:r w:rsidRPr="00495924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 xml:space="preserve">Delete this text and insert the duration of the </w:t>
            </w:r>
            <w:r w:rsidR="007414F8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>T</w:t>
            </w:r>
            <w:r w:rsidRPr="00495924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>PID sought.</w:t>
            </w:r>
            <w:r w:rsidR="00503257">
              <w:rPr>
                <w:rFonts w:asciiTheme="minorHAnsi" w:eastAsia="National" w:hAnsiTheme="minorHAnsi" w:cstheme="minorHAnsi"/>
                <w:i/>
                <w:iCs/>
                <w:color w:val="000000" w:themeColor="text1"/>
                <w:lang w:eastAsia="en-GB"/>
              </w:rPr>
              <w:t xml:space="preserve"> </w:t>
            </w:r>
          </w:p>
        </w:tc>
      </w:tr>
    </w:tbl>
    <w:p w14:paraId="2E1ECCEC" w14:textId="77777777" w:rsidR="009E1C57" w:rsidRDefault="009E1C57" w:rsidP="009E1C57">
      <w:pPr>
        <w:pStyle w:val="Body"/>
        <w:spacing w:before="0" w:after="0"/>
      </w:pP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9E1C57" w:rsidRPr="00497DC2" w14:paraId="48E053FD" w14:textId="77777777" w:rsidTr="00497DC2">
        <w:trPr>
          <w:trHeight w:val="542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6EA84808" w14:textId="38E67088" w:rsidR="009E1C57" w:rsidRPr="00AB79A0" w:rsidRDefault="00873337" w:rsidP="00495924">
            <w:pPr>
              <w:pStyle w:val="TableParagraph"/>
              <w:numPr>
                <w:ilvl w:val="0"/>
                <w:numId w:val="29"/>
              </w:numPr>
              <w:spacing w:before="120" w:after="120"/>
              <w:ind w:left="426" w:hanging="284"/>
              <w:rPr>
                <w:rFonts w:asciiTheme="minorHAnsi" w:hAnsiTheme="minorHAnsi"/>
                <w:sz w:val="20"/>
                <w:szCs w:val="18"/>
              </w:rPr>
            </w:pPr>
            <w:r w:rsidRPr="00AB79A0">
              <w:rPr>
                <w:rFonts w:asciiTheme="minorHAnsi" w:hAnsiTheme="minorHAnsi"/>
                <w:szCs w:val="20"/>
                <w:lang w:val="en-GB"/>
              </w:rPr>
              <w:t>Has the organisation received any legal advice in relation to the act or practice?</w:t>
            </w:r>
          </w:p>
        </w:tc>
      </w:tr>
      <w:tr w:rsidR="009E1C57" w:rsidRPr="00497DC2" w14:paraId="387F1FE3" w14:textId="77777777" w:rsidTr="00495924">
        <w:trPr>
          <w:trHeight w:val="520"/>
          <w:jc w:val="center"/>
        </w:trPr>
        <w:tc>
          <w:tcPr>
            <w:tcW w:w="5000" w:type="pct"/>
            <w:shd w:val="clear" w:color="auto" w:fill="E9E5E2"/>
          </w:tcPr>
          <w:p w14:paraId="0E9508BD" w14:textId="77777777" w:rsidR="009E1C57" w:rsidRDefault="00260584" w:rsidP="00495924">
            <w:pPr>
              <w:pStyle w:val="TableParagraph"/>
              <w:spacing w:before="120" w:after="120"/>
              <w:ind w:left="142"/>
              <w:rPr>
                <w:rFonts w:eastAsia="National" w:cs="National"/>
                <w:i/>
                <w:iCs/>
                <w:color w:val="000000" w:themeColor="text1"/>
                <w:lang w:eastAsia="en-GB"/>
              </w:rPr>
            </w:pPr>
            <w:r w:rsidRPr="00495924">
              <w:rPr>
                <w:rFonts w:eastAsia="National" w:cs="National"/>
                <w:i/>
                <w:iCs/>
                <w:color w:val="000000" w:themeColor="text1"/>
                <w:lang w:eastAsia="en-GB"/>
              </w:rPr>
              <w:t>Yes/No</w:t>
            </w:r>
          </w:p>
          <w:p w14:paraId="4B02763F" w14:textId="6A4C91E0" w:rsidR="0015088F" w:rsidRPr="00B77219" w:rsidRDefault="0015088F" w:rsidP="00495924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i/>
                <w:iCs/>
                <w:szCs w:val="20"/>
              </w:rPr>
            </w:pPr>
            <w:r w:rsidRPr="00B77219">
              <w:rPr>
                <w:rFonts w:eastAsia="National" w:cs="National"/>
                <w:i/>
                <w:iCs/>
                <w:lang w:eastAsia="en-GB"/>
              </w:rPr>
              <w:t>If yes, please provide OVIC with a copy of the advice.</w:t>
            </w:r>
          </w:p>
        </w:tc>
      </w:tr>
    </w:tbl>
    <w:p w14:paraId="7DFE47FD" w14:textId="77777777" w:rsidR="00621170" w:rsidRPr="00B70EE4" w:rsidRDefault="00621170" w:rsidP="00495924">
      <w:pPr>
        <w:pStyle w:val="Body"/>
        <w:spacing w:before="0" w:after="0"/>
      </w:pPr>
    </w:p>
    <w:sectPr w:rsidR="00621170" w:rsidRPr="00B70EE4" w:rsidSect="008B5B4B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0" w:h="16840"/>
      <w:pgMar w:top="1134" w:right="1134" w:bottom="1134" w:left="1134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B780" w14:textId="77777777" w:rsidR="00F957B9" w:rsidRDefault="00F957B9" w:rsidP="00B53C78">
      <w:r>
        <w:separator/>
      </w:r>
    </w:p>
  </w:endnote>
  <w:endnote w:type="continuationSeparator" w:id="0">
    <w:p w14:paraId="63DC7DA8" w14:textId="77777777" w:rsidR="00F957B9" w:rsidRDefault="00F957B9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-Book">
    <w:altName w:val="Times New Roman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-RegularItalic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61D8" w14:textId="77777777" w:rsidR="00E606BA" w:rsidRPr="008C301D" w:rsidRDefault="00E606BA" w:rsidP="00E606BA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3</w:t>
    </w:r>
    <w:r w:rsidRPr="008C301D">
      <w:rPr>
        <w:rFonts w:cs="Arial"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6E25" w14:textId="77777777" w:rsidR="00BD07DC" w:rsidRPr="008C301D" w:rsidRDefault="008C301D" w:rsidP="008C301D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2</w:t>
    </w:r>
    <w:r w:rsidRPr="008C301D">
      <w:rPr>
        <w:rFonts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E9FC" w14:textId="77777777" w:rsidR="00F957B9" w:rsidRPr="002330E8" w:rsidRDefault="00F957B9">
      <w:pPr>
        <w:rPr>
          <w:color w:val="55565A"/>
          <w:sz w:val="22"/>
          <w:szCs w:val="22"/>
        </w:rPr>
      </w:pPr>
      <w:r w:rsidRPr="002330E8">
        <w:rPr>
          <w:color w:val="55565A"/>
          <w:sz w:val="22"/>
          <w:szCs w:val="22"/>
        </w:rPr>
        <w:separator/>
      </w:r>
    </w:p>
  </w:footnote>
  <w:footnote w:type="continuationSeparator" w:id="0">
    <w:p w14:paraId="5E646A93" w14:textId="77777777" w:rsidR="00F957B9" w:rsidRDefault="00F957B9" w:rsidP="00B53C78">
      <w:r>
        <w:continuationSeparator/>
      </w:r>
    </w:p>
  </w:footnote>
  <w:footnote w:type="continuationNotice" w:id="1">
    <w:p w14:paraId="7C8E2D2C" w14:textId="77777777" w:rsidR="00F957B9" w:rsidRDefault="00F95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FDC0" w14:textId="300ED05E" w:rsidR="005754AC" w:rsidRPr="00E54A51" w:rsidRDefault="005754AC" w:rsidP="005754AC">
    <w:pPr>
      <w:pStyle w:val="Header"/>
      <w:tabs>
        <w:tab w:val="clear" w:pos="4513"/>
        <w:tab w:val="clear" w:pos="9026"/>
        <w:tab w:val="left" w:pos="6946"/>
      </w:tabs>
      <w:snapToGrid w:val="0"/>
      <w:spacing w:after="120"/>
      <w:ind w:right="-7"/>
      <w:jc w:val="right"/>
      <w:rPr>
        <w:rFonts w:asciiTheme="minorHAnsi" w:hAnsiTheme="minorHAnsi" w:cstheme="minorHAnsi"/>
        <w:color w:val="55565A"/>
        <w:sz w:val="16"/>
        <w:szCs w:val="16"/>
        <w:highlight w:val="yellow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59264" behindDoc="1" locked="0" layoutInCell="1" allowOverlap="1" wp14:anchorId="5153B672" wp14:editId="138B1BA4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1174284" cy="540000"/>
          <wp:effectExtent l="0" t="0" r="0" b="6350"/>
          <wp:wrapThrough wrapText="bothSides">
            <wp:wrapPolygon edited="0">
              <wp:start x="0" y="0"/>
              <wp:lineTo x="0" y="21346"/>
              <wp:lineTo x="21261" y="21346"/>
              <wp:lineTo x="21261" y="0"/>
              <wp:lineTo x="0" y="0"/>
            </wp:wrapPolygon>
          </wp:wrapThrough>
          <wp:docPr id="15" name="Picture 15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C5F">
      <w:rPr>
        <w:color w:val="7F7F7F"/>
        <w:sz w:val="28"/>
        <w:szCs w:val="28"/>
      </w:rPr>
      <w:tab/>
    </w:r>
  </w:p>
  <w:p w14:paraId="501C752F" w14:textId="201C254D" w:rsidR="005754AC" w:rsidRPr="00E54A51" w:rsidRDefault="007472AA" w:rsidP="005754AC">
    <w:pPr>
      <w:pStyle w:val="Header"/>
      <w:tabs>
        <w:tab w:val="clear" w:pos="4513"/>
        <w:tab w:val="clear" w:pos="9026"/>
        <w:tab w:val="left" w:pos="9632"/>
      </w:tabs>
      <w:snapToGrid w:val="0"/>
      <w:spacing w:after="120"/>
      <w:ind w:right="-7"/>
      <w:jc w:val="right"/>
      <w:rPr>
        <w:rFonts w:asciiTheme="minorHAnsi" w:hAnsiTheme="minorHAnsi" w:cstheme="minorHAnsi"/>
        <w:color w:val="7F7F7F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  <w:lang w:val="en-AU"/>
      </w:rPr>
      <w:t>D</w:t>
    </w:r>
    <w:r w:rsidR="00707739">
      <w:rPr>
        <w:rFonts w:asciiTheme="minorHAnsi" w:hAnsiTheme="minorHAnsi" w:cstheme="minorHAnsi"/>
        <w:color w:val="000000" w:themeColor="text1"/>
        <w:sz w:val="16"/>
        <w:szCs w:val="16"/>
        <w:lang w:val="en-AU"/>
      </w:rPr>
      <w:t>22/3937</w:t>
    </w:r>
  </w:p>
  <w:p w14:paraId="6EC85C05" w14:textId="77777777" w:rsidR="005754AC" w:rsidRPr="00E54A51" w:rsidRDefault="005754AC" w:rsidP="005754AC">
    <w:pPr>
      <w:pStyle w:val="Header"/>
      <w:tabs>
        <w:tab w:val="clear" w:pos="4513"/>
        <w:tab w:val="left" w:pos="5245"/>
      </w:tabs>
      <w:spacing w:after="200"/>
      <w:ind w:right="-6"/>
      <w:jc w:val="right"/>
      <w:rPr>
        <w:rFonts w:asciiTheme="minorHAnsi" w:hAnsiTheme="minorHAnsi" w:cstheme="minorHAnsi"/>
        <w:color w:val="555559"/>
        <w:sz w:val="16"/>
        <w:szCs w:val="16"/>
      </w:rPr>
    </w:pPr>
    <w:r w:rsidRPr="00E54A51">
      <w:rPr>
        <w:rFonts w:asciiTheme="minorHAnsi" w:hAnsiTheme="minorHAnsi" w:cstheme="minorHAnsi"/>
        <w:color w:val="7F7F7F"/>
        <w:sz w:val="16"/>
        <w:szCs w:val="16"/>
      </w:rPr>
      <w:tab/>
    </w:r>
    <w:r w:rsidRPr="00E54A51">
      <w:rPr>
        <w:rFonts w:asciiTheme="minorHAnsi" w:hAnsiTheme="minorHAnsi" w:cstheme="minorHAnsi"/>
        <w:color w:val="000000" w:themeColor="text1"/>
        <w:sz w:val="16"/>
        <w:szCs w:val="16"/>
      </w:rPr>
      <w:t xml:space="preserve">ovic.vic.gov.au | </w:t>
    </w:r>
    <w:r w:rsidRPr="00E54A51">
      <w:rPr>
        <w:rFonts w:asciiTheme="minorHAnsi" w:hAnsiTheme="minorHAnsi" w:cstheme="minorHAnsi"/>
        <w:color w:val="000000" w:themeColor="text1"/>
        <w:sz w:val="16"/>
        <w:szCs w:val="16"/>
      </w:rPr>
      <w:tab/>
      <w:t>enquiries@ovic.vic.gov.au | 1300 006 842</w:t>
    </w:r>
  </w:p>
  <w:p w14:paraId="177F24C1" w14:textId="77777777" w:rsidR="005754AC" w:rsidRPr="00B04B43" w:rsidRDefault="005754AC" w:rsidP="005754AC">
    <w:pPr>
      <w:pStyle w:val="Header"/>
      <w:tabs>
        <w:tab w:val="clear" w:pos="4513"/>
        <w:tab w:val="left" w:pos="5245"/>
      </w:tabs>
      <w:ind w:right="-6"/>
      <w:jc w:val="right"/>
      <w:rPr>
        <w:rFonts w:asciiTheme="minorHAnsi" w:hAnsiTheme="minorHAnsi" w:cstheme="minorHAnsi"/>
        <w:color w:val="7F7F7F"/>
        <w:sz w:val="18"/>
        <w:szCs w:val="18"/>
      </w:rPr>
    </w:pPr>
    <w:r w:rsidRPr="00856EDC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5AB02F74" wp14:editId="34195CEB">
          <wp:simplePos x="0" y="0"/>
          <wp:positionH relativeFrom="column">
            <wp:posOffset>3175</wp:posOffset>
          </wp:positionH>
          <wp:positionV relativeFrom="paragraph">
            <wp:posOffset>13970</wp:posOffset>
          </wp:positionV>
          <wp:extent cx="6192000" cy="46150"/>
          <wp:effectExtent l="0" t="0" r="0" b="5080"/>
          <wp:wrapNone/>
          <wp:docPr id="16" name="Picture 16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A3"/>
    <w:multiLevelType w:val="hybridMultilevel"/>
    <w:tmpl w:val="8236F752"/>
    <w:lvl w:ilvl="0" w:tplc="C5BAF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F3AD8"/>
    <w:multiLevelType w:val="hybridMultilevel"/>
    <w:tmpl w:val="42D42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006F2"/>
    <w:multiLevelType w:val="hybridMultilevel"/>
    <w:tmpl w:val="4F7E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31BF7"/>
    <w:multiLevelType w:val="hybridMultilevel"/>
    <w:tmpl w:val="00A8A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62BDD"/>
    <w:multiLevelType w:val="hybridMultilevel"/>
    <w:tmpl w:val="041037EE"/>
    <w:lvl w:ilvl="0" w:tplc="35845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139"/>
    <w:multiLevelType w:val="hybridMultilevel"/>
    <w:tmpl w:val="3EAA5A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2574A"/>
    <w:multiLevelType w:val="hybridMultilevel"/>
    <w:tmpl w:val="E3386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01D0F"/>
    <w:multiLevelType w:val="hybridMultilevel"/>
    <w:tmpl w:val="1E54E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D154E"/>
    <w:multiLevelType w:val="hybridMultilevel"/>
    <w:tmpl w:val="95C41846"/>
    <w:lvl w:ilvl="0" w:tplc="C9A8EE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635B0"/>
    <w:multiLevelType w:val="hybridMultilevel"/>
    <w:tmpl w:val="38FEC5D0"/>
    <w:lvl w:ilvl="0" w:tplc="5B1CA288">
      <w:start w:val="1"/>
      <w:numFmt w:val="decimal"/>
      <w:lvlText w:val="%1."/>
      <w:lvlJc w:val="left"/>
      <w:pPr>
        <w:ind w:left="360" w:hanging="360"/>
      </w:pPr>
      <w:rPr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276F2"/>
    <w:multiLevelType w:val="hybridMultilevel"/>
    <w:tmpl w:val="EE5611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530" w:hanging="450"/>
      </w:pPr>
      <w:rPr>
        <w:rFonts w:ascii="Courier New" w:hAnsi="Courier New" w:cs="Courier New" w:hint="default"/>
      </w:rPr>
    </w:lvl>
    <w:lvl w:ilvl="2" w:tplc="66D44DE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F7C22"/>
    <w:multiLevelType w:val="hybridMultilevel"/>
    <w:tmpl w:val="D4CE61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30" w:hanging="450"/>
      </w:pPr>
      <w:rPr>
        <w:rFonts w:ascii="Courier New" w:hAnsi="Courier New" w:cs="Courier New" w:hint="default"/>
      </w:rPr>
    </w:lvl>
    <w:lvl w:ilvl="2" w:tplc="66D44DE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E7A45"/>
    <w:multiLevelType w:val="hybridMultilevel"/>
    <w:tmpl w:val="67C8EE7E"/>
    <w:lvl w:ilvl="0" w:tplc="C5DAD2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449DB"/>
    <w:multiLevelType w:val="hybridMultilevel"/>
    <w:tmpl w:val="336C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0B4149"/>
    <w:multiLevelType w:val="hybridMultilevel"/>
    <w:tmpl w:val="687CD48A"/>
    <w:lvl w:ilvl="0" w:tplc="40985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1CA3"/>
    <w:multiLevelType w:val="hybridMultilevel"/>
    <w:tmpl w:val="2D800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475AD9"/>
    <w:multiLevelType w:val="multilevel"/>
    <w:tmpl w:val="E0F2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EC13F81"/>
    <w:multiLevelType w:val="hybridMultilevel"/>
    <w:tmpl w:val="F71CA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252C"/>
    <w:multiLevelType w:val="hybridMultilevel"/>
    <w:tmpl w:val="6F72C12C"/>
    <w:lvl w:ilvl="0" w:tplc="447252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572ED"/>
    <w:multiLevelType w:val="hybridMultilevel"/>
    <w:tmpl w:val="8F5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D6BD7"/>
    <w:multiLevelType w:val="hybridMultilevel"/>
    <w:tmpl w:val="AC20D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8A239C"/>
    <w:multiLevelType w:val="hybridMultilevel"/>
    <w:tmpl w:val="A796B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E2A7E"/>
    <w:multiLevelType w:val="hybridMultilevel"/>
    <w:tmpl w:val="42B80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5E2D6F"/>
    <w:multiLevelType w:val="hybridMultilevel"/>
    <w:tmpl w:val="4E7C6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190BA0"/>
    <w:multiLevelType w:val="hybridMultilevel"/>
    <w:tmpl w:val="5114F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E4DF1"/>
    <w:multiLevelType w:val="hybridMultilevel"/>
    <w:tmpl w:val="D0E69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F43EB0"/>
    <w:multiLevelType w:val="hybridMultilevel"/>
    <w:tmpl w:val="6712BA9A"/>
    <w:lvl w:ilvl="0" w:tplc="5A889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A07F3"/>
    <w:multiLevelType w:val="hybridMultilevel"/>
    <w:tmpl w:val="948A0A0A"/>
    <w:lvl w:ilvl="0" w:tplc="AFD63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B7AFD"/>
    <w:multiLevelType w:val="hybridMultilevel"/>
    <w:tmpl w:val="C5D0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09602">
    <w:abstractNumId w:val="18"/>
  </w:num>
  <w:num w:numId="2" w16cid:durableId="1604872843">
    <w:abstractNumId w:val="19"/>
  </w:num>
  <w:num w:numId="3" w16cid:durableId="800339821">
    <w:abstractNumId w:val="15"/>
  </w:num>
  <w:num w:numId="4" w16cid:durableId="167795656">
    <w:abstractNumId w:val="29"/>
  </w:num>
  <w:num w:numId="5" w16cid:durableId="605508035">
    <w:abstractNumId w:val="23"/>
  </w:num>
  <w:num w:numId="6" w16cid:durableId="45763495">
    <w:abstractNumId w:val="28"/>
  </w:num>
  <w:num w:numId="7" w16cid:durableId="1160192226">
    <w:abstractNumId w:val="13"/>
  </w:num>
  <w:num w:numId="8" w16cid:durableId="1134954429">
    <w:abstractNumId w:val="17"/>
  </w:num>
  <w:num w:numId="9" w16cid:durableId="1929995691">
    <w:abstractNumId w:val="1"/>
  </w:num>
  <w:num w:numId="10" w16cid:durableId="1549338608">
    <w:abstractNumId w:val="9"/>
  </w:num>
  <w:num w:numId="11" w16cid:durableId="1075131244">
    <w:abstractNumId w:val="26"/>
  </w:num>
  <w:num w:numId="12" w16cid:durableId="1545364637">
    <w:abstractNumId w:val="6"/>
  </w:num>
  <w:num w:numId="13" w16cid:durableId="1073510565">
    <w:abstractNumId w:val="21"/>
  </w:num>
  <w:num w:numId="14" w16cid:durableId="531190920">
    <w:abstractNumId w:val="2"/>
  </w:num>
  <w:num w:numId="15" w16cid:durableId="304898084">
    <w:abstractNumId w:val="24"/>
  </w:num>
  <w:num w:numId="16" w16cid:durableId="156967529">
    <w:abstractNumId w:val="20"/>
  </w:num>
  <w:num w:numId="17" w16cid:durableId="978806162">
    <w:abstractNumId w:val="16"/>
  </w:num>
  <w:num w:numId="18" w16cid:durableId="7287647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4446145">
    <w:abstractNumId w:val="3"/>
  </w:num>
  <w:num w:numId="20" w16cid:durableId="1577279666">
    <w:abstractNumId w:val="25"/>
  </w:num>
  <w:num w:numId="21" w16cid:durableId="123502534">
    <w:abstractNumId w:val="10"/>
  </w:num>
  <w:num w:numId="22" w16cid:durableId="1009723425">
    <w:abstractNumId w:val="11"/>
  </w:num>
  <w:num w:numId="23" w16cid:durableId="1650668486">
    <w:abstractNumId w:val="7"/>
  </w:num>
  <w:num w:numId="24" w16cid:durableId="972979894">
    <w:abstractNumId w:val="5"/>
  </w:num>
  <w:num w:numId="25" w16cid:durableId="1211651125">
    <w:abstractNumId w:val="27"/>
  </w:num>
  <w:num w:numId="26" w16cid:durableId="1323923686">
    <w:abstractNumId w:val="4"/>
  </w:num>
  <w:num w:numId="27" w16cid:durableId="1882355682">
    <w:abstractNumId w:val="22"/>
  </w:num>
  <w:num w:numId="28" w16cid:durableId="1426880742">
    <w:abstractNumId w:val="0"/>
  </w:num>
  <w:num w:numId="29" w16cid:durableId="1818572319">
    <w:abstractNumId w:val="8"/>
  </w:num>
  <w:num w:numId="30" w16cid:durableId="14992307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0509406">
    <w:abstractNumId w:val="7"/>
  </w:num>
  <w:num w:numId="32" w16cid:durableId="541868145">
    <w:abstractNumId w:val="14"/>
  </w:num>
  <w:num w:numId="33" w16cid:durableId="10061295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42"/>
    <w:rsid w:val="00001D44"/>
    <w:rsid w:val="00044728"/>
    <w:rsid w:val="00064688"/>
    <w:rsid w:val="00077961"/>
    <w:rsid w:val="00091CB4"/>
    <w:rsid w:val="000B7428"/>
    <w:rsid w:val="000C09CC"/>
    <w:rsid w:val="000D0E13"/>
    <w:rsid w:val="000E4EA8"/>
    <w:rsid w:val="000E6D30"/>
    <w:rsid w:val="000E7FAE"/>
    <w:rsid w:val="000F3A06"/>
    <w:rsid w:val="000F3A12"/>
    <w:rsid w:val="00106F21"/>
    <w:rsid w:val="00112666"/>
    <w:rsid w:val="001159CB"/>
    <w:rsid w:val="00115D87"/>
    <w:rsid w:val="0012374C"/>
    <w:rsid w:val="0013181C"/>
    <w:rsid w:val="00145431"/>
    <w:rsid w:val="00146F50"/>
    <w:rsid w:val="0015088F"/>
    <w:rsid w:val="00164A42"/>
    <w:rsid w:val="001716C9"/>
    <w:rsid w:val="00173F40"/>
    <w:rsid w:val="0017786A"/>
    <w:rsid w:val="0019036B"/>
    <w:rsid w:val="001967FD"/>
    <w:rsid w:val="001C063B"/>
    <w:rsid w:val="001C17C8"/>
    <w:rsid w:val="001C6E4B"/>
    <w:rsid w:val="002330E8"/>
    <w:rsid w:val="0024071F"/>
    <w:rsid w:val="0025217E"/>
    <w:rsid w:val="00252833"/>
    <w:rsid w:val="00260584"/>
    <w:rsid w:val="00261684"/>
    <w:rsid w:val="0029194E"/>
    <w:rsid w:val="00293DDA"/>
    <w:rsid w:val="00297A6A"/>
    <w:rsid w:val="002A48A0"/>
    <w:rsid w:val="002A6E64"/>
    <w:rsid w:val="002B614D"/>
    <w:rsid w:val="002D6D27"/>
    <w:rsid w:val="003020DA"/>
    <w:rsid w:val="00305D40"/>
    <w:rsid w:val="00320B70"/>
    <w:rsid w:val="00322784"/>
    <w:rsid w:val="00326E58"/>
    <w:rsid w:val="00330030"/>
    <w:rsid w:val="0034513D"/>
    <w:rsid w:val="0034520D"/>
    <w:rsid w:val="00345731"/>
    <w:rsid w:val="0035211D"/>
    <w:rsid w:val="00370F3D"/>
    <w:rsid w:val="00372C3E"/>
    <w:rsid w:val="00384F15"/>
    <w:rsid w:val="003A0F3A"/>
    <w:rsid w:val="003A4126"/>
    <w:rsid w:val="003A7085"/>
    <w:rsid w:val="003B230F"/>
    <w:rsid w:val="003C6D10"/>
    <w:rsid w:val="003D2A13"/>
    <w:rsid w:val="00400498"/>
    <w:rsid w:val="00406248"/>
    <w:rsid w:val="00413E20"/>
    <w:rsid w:val="00424309"/>
    <w:rsid w:val="0043156F"/>
    <w:rsid w:val="00436C00"/>
    <w:rsid w:val="00453B44"/>
    <w:rsid w:val="004634A1"/>
    <w:rsid w:val="00465B05"/>
    <w:rsid w:val="00470E39"/>
    <w:rsid w:val="0047248D"/>
    <w:rsid w:val="00474B7E"/>
    <w:rsid w:val="00476315"/>
    <w:rsid w:val="00493D0D"/>
    <w:rsid w:val="00495924"/>
    <w:rsid w:val="004A33DA"/>
    <w:rsid w:val="004B61E9"/>
    <w:rsid w:val="004D1C82"/>
    <w:rsid w:val="004D4448"/>
    <w:rsid w:val="004E3E2C"/>
    <w:rsid w:val="00502CD1"/>
    <w:rsid w:val="00503257"/>
    <w:rsid w:val="005178FE"/>
    <w:rsid w:val="00517F96"/>
    <w:rsid w:val="00532D82"/>
    <w:rsid w:val="00533CAC"/>
    <w:rsid w:val="00542947"/>
    <w:rsid w:val="00555602"/>
    <w:rsid w:val="005754AC"/>
    <w:rsid w:val="00584BA5"/>
    <w:rsid w:val="005870C5"/>
    <w:rsid w:val="00590E83"/>
    <w:rsid w:val="005A0AFB"/>
    <w:rsid w:val="005A49D0"/>
    <w:rsid w:val="005B0DA0"/>
    <w:rsid w:val="005B1D42"/>
    <w:rsid w:val="005C2F59"/>
    <w:rsid w:val="005D01F3"/>
    <w:rsid w:val="005D3E8A"/>
    <w:rsid w:val="00607EB4"/>
    <w:rsid w:val="006102ED"/>
    <w:rsid w:val="006120B5"/>
    <w:rsid w:val="00620FD8"/>
    <w:rsid w:val="00621170"/>
    <w:rsid w:val="00635E9F"/>
    <w:rsid w:val="00652D6F"/>
    <w:rsid w:val="00662FFB"/>
    <w:rsid w:val="006713D1"/>
    <w:rsid w:val="00674485"/>
    <w:rsid w:val="006876B7"/>
    <w:rsid w:val="006A2655"/>
    <w:rsid w:val="006B1C0F"/>
    <w:rsid w:val="006B6DF8"/>
    <w:rsid w:val="00707739"/>
    <w:rsid w:val="007140E5"/>
    <w:rsid w:val="00717657"/>
    <w:rsid w:val="00723ACA"/>
    <w:rsid w:val="007245F8"/>
    <w:rsid w:val="00726FA9"/>
    <w:rsid w:val="007414F8"/>
    <w:rsid w:val="007472AA"/>
    <w:rsid w:val="00756BEA"/>
    <w:rsid w:val="00760DDC"/>
    <w:rsid w:val="00765158"/>
    <w:rsid w:val="00776737"/>
    <w:rsid w:val="00780584"/>
    <w:rsid w:val="007862E0"/>
    <w:rsid w:val="00786837"/>
    <w:rsid w:val="007964E0"/>
    <w:rsid w:val="007973AB"/>
    <w:rsid w:val="007A0B6B"/>
    <w:rsid w:val="007A6964"/>
    <w:rsid w:val="007C3E32"/>
    <w:rsid w:val="008046F8"/>
    <w:rsid w:val="00806B62"/>
    <w:rsid w:val="00846C65"/>
    <w:rsid w:val="00854716"/>
    <w:rsid w:val="00856EDC"/>
    <w:rsid w:val="00863040"/>
    <w:rsid w:val="00867340"/>
    <w:rsid w:val="0086734F"/>
    <w:rsid w:val="00871FC7"/>
    <w:rsid w:val="008721FC"/>
    <w:rsid w:val="00873337"/>
    <w:rsid w:val="0088604A"/>
    <w:rsid w:val="0089326A"/>
    <w:rsid w:val="008A11B3"/>
    <w:rsid w:val="008B1F66"/>
    <w:rsid w:val="008B4992"/>
    <w:rsid w:val="008B5B4B"/>
    <w:rsid w:val="008B7923"/>
    <w:rsid w:val="008C301D"/>
    <w:rsid w:val="008D350A"/>
    <w:rsid w:val="008F106C"/>
    <w:rsid w:val="0092276F"/>
    <w:rsid w:val="00922883"/>
    <w:rsid w:val="00922C7A"/>
    <w:rsid w:val="0092475F"/>
    <w:rsid w:val="0093451E"/>
    <w:rsid w:val="00940F43"/>
    <w:rsid w:val="00957734"/>
    <w:rsid w:val="00973091"/>
    <w:rsid w:val="009D495D"/>
    <w:rsid w:val="009E1C57"/>
    <w:rsid w:val="00A26740"/>
    <w:rsid w:val="00A31747"/>
    <w:rsid w:val="00A31D61"/>
    <w:rsid w:val="00A33D6F"/>
    <w:rsid w:val="00A37BE1"/>
    <w:rsid w:val="00A92625"/>
    <w:rsid w:val="00AB79A0"/>
    <w:rsid w:val="00AC35A9"/>
    <w:rsid w:val="00AC38EE"/>
    <w:rsid w:val="00AE13A1"/>
    <w:rsid w:val="00B04B43"/>
    <w:rsid w:val="00B177DA"/>
    <w:rsid w:val="00B2499E"/>
    <w:rsid w:val="00B25F59"/>
    <w:rsid w:val="00B316BE"/>
    <w:rsid w:val="00B32753"/>
    <w:rsid w:val="00B339BB"/>
    <w:rsid w:val="00B37C5F"/>
    <w:rsid w:val="00B53C78"/>
    <w:rsid w:val="00B61929"/>
    <w:rsid w:val="00B70EE4"/>
    <w:rsid w:val="00B77219"/>
    <w:rsid w:val="00B817B4"/>
    <w:rsid w:val="00B85355"/>
    <w:rsid w:val="00B9736F"/>
    <w:rsid w:val="00BA43CA"/>
    <w:rsid w:val="00BA770C"/>
    <w:rsid w:val="00BB185A"/>
    <w:rsid w:val="00BC1972"/>
    <w:rsid w:val="00BD07DC"/>
    <w:rsid w:val="00BD1D6E"/>
    <w:rsid w:val="00BD2C4E"/>
    <w:rsid w:val="00BD4E38"/>
    <w:rsid w:val="00BD5AE9"/>
    <w:rsid w:val="00BE3022"/>
    <w:rsid w:val="00C2486C"/>
    <w:rsid w:val="00C42986"/>
    <w:rsid w:val="00C473B0"/>
    <w:rsid w:val="00C62A45"/>
    <w:rsid w:val="00C9198C"/>
    <w:rsid w:val="00C922DD"/>
    <w:rsid w:val="00C95FC3"/>
    <w:rsid w:val="00CB4387"/>
    <w:rsid w:val="00CD6BDB"/>
    <w:rsid w:val="00CE7458"/>
    <w:rsid w:val="00CF4062"/>
    <w:rsid w:val="00CF6253"/>
    <w:rsid w:val="00CF7FB3"/>
    <w:rsid w:val="00D02655"/>
    <w:rsid w:val="00D0311E"/>
    <w:rsid w:val="00D214C2"/>
    <w:rsid w:val="00D267EC"/>
    <w:rsid w:val="00D3108A"/>
    <w:rsid w:val="00D32D00"/>
    <w:rsid w:val="00D52C9E"/>
    <w:rsid w:val="00D52FCF"/>
    <w:rsid w:val="00D723C1"/>
    <w:rsid w:val="00D77B3C"/>
    <w:rsid w:val="00D9029C"/>
    <w:rsid w:val="00DA234D"/>
    <w:rsid w:val="00DB13A1"/>
    <w:rsid w:val="00DB55DB"/>
    <w:rsid w:val="00DC0180"/>
    <w:rsid w:val="00DD0EA8"/>
    <w:rsid w:val="00DE73F6"/>
    <w:rsid w:val="00DF6E7E"/>
    <w:rsid w:val="00E324A8"/>
    <w:rsid w:val="00E40ACD"/>
    <w:rsid w:val="00E45B00"/>
    <w:rsid w:val="00E54A51"/>
    <w:rsid w:val="00E55C61"/>
    <w:rsid w:val="00E606BA"/>
    <w:rsid w:val="00E66BA5"/>
    <w:rsid w:val="00E70980"/>
    <w:rsid w:val="00E80E70"/>
    <w:rsid w:val="00E857DE"/>
    <w:rsid w:val="00E86019"/>
    <w:rsid w:val="00E87F33"/>
    <w:rsid w:val="00E929BA"/>
    <w:rsid w:val="00EA1B53"/>
    <w:rsid w:val="00EB03B3"/>
    <w:rsid w:val="00EF06C1"/>
    <w:rsid w:val="00EF0772"/>
    <w:rsid w:val="00EF553E"/>
    <w:rsid w:val="00EF65B2"/>
    <w:rsid w:val="00EF7213"/>
    <w:rsid w:val="00F12A32"/>
    <w:rsid w:val="00F17578"/>
    <w:rsid w:val="00F35210"/>
    <w:rsid w:val="00F3674C"/>
    <w:rsid w:val="00F36C34"/>
    <w:rsid w:val="00F37A48"/>
    <w:rsid w:val="00F402B9"/>
    <w:rsid w:val="00F5377F"/>
    <w:rsid w:val="00F83814"/>
    <w:rsid w:val="00F87792"/>
    <w:rsid w:val="00F908B8"/>
    <w:rsid w:val="00F923FB"/>
    <w:rsid w:val="00F957B9"/>
    <w:rsid w:val="00FA1F8E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24B7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333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DD0EA8"/>
    <w:pPr>
      <w:suppressAutoHyphens/>
      <w:spacing w:before="120" w:after="240" w:line="276" w:lineRule="auto"/>
    </w:pPr>
    <w:rPr>
      <w:rFonts w:ascii="Calibri" w:hAnsi="Calibri" w:cs="PostGrotesk-Book"/>
      <w:color w:val="000000" w:themeColor="text1"/>
      <w:sz w:val="22"/>
      <w:szCs w:val="22"/>
    </w:rPr>
  </w:style>
  <w:style w:type="paragraph" w:customStyle="1" w:styleId="Heading-1">
    <w:name w:val="Heading-1"/>
    <w:basedOn w:val="BasicParagraph"/>
    <w:autoRedefine/>
    <w:qFormat/>
    <w:rsid w:val="008B5B4B"/>
    <w:pPr>
      <w:suppressAutoHyphens/>
      <w:spacing w:after="200" w:line="264" w:lineRule="auto"/>
    </w:pPr>
    <w:rPr>
      <w:rFonts w:ascii="Calibri" w:hAnsi="Calibri" w:cs="PostGrotesk-Medium"/>
      <w:b/>
      <w:color w:val="430098"/>
      <w:sz w:val="28"/>
      <w:szCs w:val="26"/>
      <w:lang w:val="en-AU"/>
    </w:rPr>
  </w:style>
  <w:style w:type="paragraph" w:customStyle="1" w:styleId="Heading-2">
    <w:name w:val="Heading-2"/>
    <w:basedOn w:val="BasicParagraph"/>
    <w:qFormat/>
    <w:rsid w:val="00756BEA"/>
    <w:pPr>
      <w:suppressAutoHyphens/>
      <w:spacing w:after="200" w:line="264" w:lineRule="auto"/>
    </w:pPr>
    <w:rPr>
      <w:rFonts w:ascii="Calibri" w:hAnsi="Calibri" w:cs="PostGrotesk-Medium"/>
      <w:b/>
      <w:i/>
      <w:iCs/>
      <w:color w:val="430098"/>
      <w:sz w:val="22"/>
    </w:rPr>
  </w:style>
  <w:style w:type="paragraph" w:customStyle="1" w:styleId="ColorfulList-Accent11">
    <w:name w:val="Colorful List - Accent 11"/>
    <w:basedOn w:val="Body"/>
    <w:uiPriority w:val="34"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MainTitle">
    <w:name w:val="Main Title"/>
    <w:basedOn w:val="Header"/>
    <w:autoRedefine/>
    <w:qFormat/>
    <w:rsid w:val="00590E83"/>
    <w:pPr>
      <w:tabs>
        <w:tab w:val="clear" w:pos="9026"/>
        <w:tab w:val="left" w:pos="6946"/>
      </w:tabs>
      <w:spacing w:before="240" w:after="240"/>
    </w:pPr>
    <w:rPr>
      <w:rFonts w:asciiTheme="minorHAnsi" w:hAnsiTheme="minorHAnsi" w:cs="Arial"/>
      <w:b/>
      <w:color w:val="430098"/>
      <w:sz w:val="36"/>
      <w:szCs w:val="48"/>
      <w:lang w:val="en-AU"/>
    </w:rPr>
  </w:style>
  <w:style w:type="paragraph" w:customStyle="1" w:styleId="DocSubtitle">
    <w:name w:val="Doc Subtitle"/>
    <w:basedOn w:val="Header"/>
    <w:rsid w:val="00E86019"/>
    <w:pPr>
      <w:tabs>
        <w:tab w:val="left" w:pos="6946"/>
      </w:tabs>
      <w:spacing w:after="240"/>
    </w:pPr>
    <w:rPr>
      <w:rFonts w:asciiTheme="minorHAnsi" w:hAnsiTheme="minorHAnsi" w:cs="Arial"/>
      <w:color w:val="555559"/>
      <w:sz w:val="28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856EDC"/>
    <w:pPr>
      <w:spacing w:before="100" w:beforeAutospacing="1" w:after="100" w:afterAutospacing="1"/>
    </w:pPr>
    <w:rPr>
      <w:rFonts w:ascii="Times New Roman" w:eastAsia="Times New Roman" w:hAnsi="Times New Roman"/>
      <w:lang w:val="en-AU"/>
    </w:rPr>
  </w:style>
  <w:style w:type="paragraph" w:styleId="Quote">
    <w:name w:val="Quote"/>
    <w:aliases w:val="Body - Italics"/>
    <w:basedOn w:val="Normal"/>
    <w:next w:val="Normal"/>
    <w:link w:val="QuoteChar"/>
    <w:uiPriority w:val="73"/>
    <w:rsid w:val="00E86019"/>
    <w:pPr>
      <w:spacing w:before="120" w:after="120" w:line="264" w:lineRule="auto"/>
    </w:pPr>
    <w:rPr>
      <w:i/>
      <w:iCs/>
      <w:color w:val="55565A"/>
      <w:sz w:val="22"/>
    </w:rPr>
  </w:style>
  <w:style w:type="character" w:customStyle="1" w:styleId="QuoteChar">
    <w:name w:val="Quote Char"/>
    <w:aliases w:val="Body - Italics Char"/>
    <w:basedOn w:val="DefaultParagraphFont"/>
    <w:link w:val="Quote"/>
    <w:uiPriority w:val="73"/>
    <w:rsid w:val="00E86019"/>
    <w:rPr>
      <w:i/>
      <w:iCs/>
      <w:color w:val="55565A"/>
      <w:sz w:val="22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6248"/>
  </w:style>
  <w:style w:type="character" w:styleId="CommentReference">
    <w:name w:val="annotation reference"/>
    <w:basedOn w:val="DefaultParagraphFont"/>
    <w:uiPriority w:val="99"/>
    <w:semiHidden/>
    <w:unhideWhenUsed/>
    <w:rsid w:val="0078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837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8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83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68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3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37"/>
    <w:rPr>
      <w:rFonts w:ascii="Times New Roman" w:hAnsi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16"/>
    <w:rPr>
      <w:b/>
      <w:bCs/>
      <w:lang w:val="en-GB" w:eastAsia="en-US"/>
    </w:rPr>
  </w:style>
  <w:style w:type="paragraph" w:styleId="Revision">
    <w:name w:val="Revision"/>
    <w:hidden/>
    <w:uiPriority w:val="71"/>
    <w:semiHidden/>
    <w:rsid w:val="000E4EA8"/>
    <w:rPr>
      <w:sz w:val="24"/>
      <w:szCs w:val="24"/>
      <w:lang w:val="en-GB" w:eastAsia="en-US"/>
    </w:rPr>
  </w:style>
  <w:style w:type="paragraph" w:customStyle="1" w:styleId="Casestudy">
    <w:name w:val="Case study"/>
    <w:basedOn w:val="Introduction"/>
    <w:qFormat/>
    <w:rsid w:val="005B1D42"/>
    <w:pPr>
      <w:widowControl w:val="0"/>
      <w:pBdr>
        <w:left w:val="single" w:sz="4" w:space="4" w:color="auto"/>
      </w:pBdr>
      <w:shd w:val="clear" w:color="auto" w:fill="F5F5F5"/>
      <w:autoSpaceDE w:val="0"/>
      <w:autoSpaceDN w:val="0"/>
      <w:adjustRightInd w:val="0"/>
      <w:spacing w:before="120" w:after="200" w:line="276" w:lineRule="auto"/>
      <w:ind w:left="714" w:right="714"/>
      <w:textAlignment w:val="center"/>
    </w:pPr>
    <w:rPr>
      <w:rFonts w:cs="National-Book"/>
      <w:color w:val="000000"/>
      <w:sz w:val="22"/>
      <w:szCs w:val="22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4A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A51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54A51"/>
    <w:rPr>
      <w:vertAlign w:val="superscript"/>
    </w:rPr>
  </w:style>
  <w:style w:type="paragraph" w:customStyle="1" w:styleId="Endnote">
    <w:name w:val="Endnote"/>
    <w:basedOn w:val="EndnoteText"/>
    <w:qFormat/>
    <w:rsid w:val="00DD0EA8"/>
    <w:rPr>
      <w:color w:val="000000" w:themeColor="text1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5B1D42"/>
    <w:rPr>
      <w:color w:val="430098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3CAC"/>
    <w:pPr>
      <w:tabs>
        <w:tab w:val="right" w:leader="dot" w:pos="9622"/>
      </w:tabs>
      <w:spacing w:before="120" w:after="2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33CAC"/>
    <w:pPr>
      <w:tabs>
        <w:tab w:val="right" w:leader="dot" w:pos="9622"/>
      </w:tabs>
      <w:spacing w:after="100"/>
      <w:ind w:left="240"/>
    </w:pPr>
    <w:rPr>
      <w:i/>
      <w:iCs/>
      <w:noProof/>
    </w:rPr>
  </w:style>
  <w:style w:type="paragraph" w:customStyle="1" w:styleId="Heading-3">
    <w:name w:val="Heading-3"/>
    <w:basedOn w:val="Body"/>
    <w:qFormat/>
    <w:rsid w:val="00533CA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521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B230F"/>
    <w:pPr>
      <w:widowControl w:val="0"/>
      <w:autoSpaceDE w:val="0"/>
      <w:autoSpaceDN w:val="0"/>
    </w:pPr>
    <w:rPr>
      <w:rFonts w:ascii="National-RegularItalic" w:eastAsia="National-RegularItalic" w:hAnsi="National-RegularItalic" w:cs="National-RegularItalic"/>
      <w:sz w:val="22"/>
      <w:szCs w:val="22"/>
      <w:lang w:val="en-AU" w:bidi="en-US"/>
    </w:rPr>
  </w:style>
  <w:style w:type="paragraph" w:customStyle="1" w:styleId="TableResponseText">
    <w:name w:val="Table Response Text"/>
    <w:basedOn w:val="BodyText"/>
    <w:qFormat/>
    <w:rsid w:val="00493D0D"/>
    <w:pPr>
      <w:widowControl w:val="0"/>
      <w:autoSpaceDE w:val="0"/>
      <w:autoSpaceDN w:val="0"/>
      <w:spacing w:before="120"/>
    </w:pPr>
    <w:rPr>
      <w:rFonts w:asciiTheme="minorHAnsi" w:eastAsia="National" w:hAnsiTheme="minorHAnsi" w:cs="National"/>
      <w:color w:val="231F20"/>
      <w:sz w:val="22"/>
      <w:szCs w:val="22"/>
      <w:lang w:val="en-AU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93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D0D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72"/>
    <w:rsid w:val="00DF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ic.vic.gov.au/privacy/modifying-the-application-of-the-information-privacy-principles/temporary-public-interest-determina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icyteam@ovic.vic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576B-DC39-0C48-A81E-05035850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2019-07-23T01:36:00Z</cp:lastPrinted>
  <dcterms:created xsi:type="dcterms:W3CDTF">2022-10-04T23:10:00Z</dcterms:created>
  <dcterms:modified xsi:type="dcterms:W3CDTF">2022-10-04T23:10:00Z</dcterms:modified>
</cp:coreProperties>
</file>