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CF95C" w14:textId="77777777" w:rsidR="00F75F73" w:rsidRPr="00F3226A" w:rsidRDefault="00F75F73" w:rsidP="00284B0A">
      <w:pPr>
        <w:pStyle w:val="Intro"/>
      </w:pPr>
    </w:p>
    <w:p w14:paraId="01473C88" w14:textId="77777777" w:rsidR="00282B14" w:rsidRPr="00F3226A" w:rsidRDefault="00282B14" w:rsidP="00282B14">
      <w:pPr>
        <w:rPr>
          <w:lang w:val="en-US"/>
        </w:rPr>
      </w:pPr>
    </w:p>
    <w:p w14:paraId="24E9D57F" w14:textId="77777777" w:rsidR="00282B14" w:rsidRPr="00F3226A" w:rsidRDefault="00282B14" w:rsidP="00282B14">
      <w:pPr>
        <w:rPr>
          <w:lang w:val="en-US"/>
        </w:rPr>
      </w:pPr>
    </w:p>
    <w:p w14:paraId="39B0236F" w14:textId="77777777" w:rsidR="00282B14" w:rsidRPr="00F3226A" w:rsidRDefault="00282B14" w:rsidP="00282B14">
      <w:pPr>
        <w:rPr>
          <w:lang w:val="en-US"/>
        </w:rPr>
      </w:pPr>
    </w:p>
    <w:p w14:paraId="354C2471" w14:textId="77777777" w:rsidR="00282B14" w:rsidRPr="00F3226A" w:rsidRDefault="00282B14" w:rsidP="00282B14">
      <w:pPr>
        <w:rPr>
          <w:lang w:val="en-US"/>
        </w:rPr>
      </w:pPr>
    </w:p>
    <w:p w14:paraId="451ECD61" w14:textId="77777777" w:rsidR="00282B14" w:rsidRPr="00F3226A" w:rsidRDefault="00282B14" w:rsidP="00282B14">
      <w:pPr>
        <w:rPr>
          <w:lang w:val="en-US"/>
        </w:rPr>
      </w:pPr>
    </w:p>
    <w:p w14:paraId="49B9E345" w14:textId="77777777" w:rsidR="00282B14" w:rsidRPr="00F3226A" w:rsidRDefault="00282B14" w:rsidP="00282B14">
      <w:pPr>
        <w:rPr>
          <w:lang w:val="en-US"/>
        </w:rPr>
      </w:pPr>
    </w:p>
    <w:p w14:paraId="7B50B085" w14:textId="77777777" w:rsidR="00282B14" w:rsidRPr="00F3226A" w:rsidRDefault="00282B14" w:rsidP="00282B14">
      <w:pPr>
        <w:rPr>
          <w:lang w:val="en-US"/>
        </w:rPr>
      </w:pPr>
    </w:p>
    <w:p w14:paraId="6190D214" w14:textId="77777777" w:rsidR="00282B14" w:rsidRPr="00F3226A" w:rsidRDefault="00282B14" w:rsidP="00282B14">
      <w:pPr>
        <w:rPr>
          <w:lang w:val="en-US"/>
        </w:rPr>
      </w:pPr>
    </w:p>
    <w:p w14:paraId="0BD83B89" w14:textId="77777777" w:rsidR="00282B14" w:rsidRPr="00F3226A" w:rsidRDefault="00282B14" w:rsidP="00282B14">
      <w:pPr>
        <w:rPr>
          <w:lang w:val="en-US"/>
        </w:rPr>
      </w:pPr>
    </w:p>
    <w:p w14:paraId="0170AA53" w14:textId="77777777" w:rsidR="00282B14" w:rsidRPr="00F3226A" w:rsidRDefault="00282B14" w:rsidP="00282B14">
      <w:pPr>
        <w:rPr>
          <w:lang w:val="en-US"/>
        </w:rPr>
      </w:pPr>
    </w:p>
    <w:p w14:paraId="5A42E46E" w14:textId="77777777" w:rsidR="00282B14" w:rsidRPr="00F3226A" w:rsidRDefault="00282B14" w:rsidP="00282B14">
      <w:pPr>
        <w:rPr>
          <w:lang w:val="en-US"/>
        </w:rPr>
      </w:pPr>
    </w:p>
    <w:p w14:paraId="5342253B" w14:textId="77777777" w:rsidR="00282B14" w:rsidRPr="00F3226A" w:rsidRDefault="00282B14" w:rsidP="00282B14">
      <w:pPr>
        <w:rPr>
          <w:lang w:val="en-US"/>
        </w:rPr>
      </w:pPr>
    </w:p>
    <w:p w14:paraId="2B9B2280" w14:textId="77777777" w:rsidR="00282B14" w:rsidRPr="00F3226A" w:rsidRDefault="00282B14" w:rsidP="00282B14">
      <w:pPr>
        <w:rPr>
          <w:lang w:val="en-US"/>
        </w:rPr>
      </w:pPr>
    </w:p>
    <w:p w14:paraId="798748B6" w14:textId="77777777" w:rsidR="00282B14" w:rsidRPr="00F3226A" w:rsidRDefault="00282B14" w:rsidP="00282B14">
      <w:pPr>
        <w:rPr>
          <w:lang w:val="en-US"/>
        </w:rPr>
      </w:pPr>
    </w:p>
    <w:p w14:paraId="55FD6181" w14:textId="77777777" w:rsidR="00282B14" w:rsidRPr="00F3226A" w:rsidRDefault="00282B14" w:rsidP="00282B14">
      <w:pPr>
        <w:rPr>
          <w:lang w:val="en-US"/>
        </w:rPr>
      </w:pPr>
    </w:p>
    <w:p w14:paraId="74928793" w14:textId="77777777" w:rsidR="00282B14" w:rsidRPr="00F3226A" w:rsidRDefault="00282B14" w:rsidP="00282B14">
      <w:pPr>
        <w:rPr>
          <w:lang w:val="en-US"/>
        </w:rPr>
      </w:pPr>
    </w:p>
    <w:p w14:paraId="3467F9F4" w14:textId="77777777" w:rsidR="00282B14" w:rsidRPr="00F3226A" w:rsidRDefault="00282B14" w:rsidP="00282B14">
      <w:pPr>
        <w:rPr>
          <w:lang w:val="en-US"/>
        </w:rPr>
      </w:pPr>
    </w:p>
    <w:p w14:paraId="13ECE0AE" w14:textId="77777777" w:rsidR="00282B14" w:rsidRPr="00F3226A" w:rsidRDefault="00282B14" w:rsidP="00282B14">
      <w:pPr>
        <w:rPr>
          <w:rFonts w:cs="National-Book"/>
          <w:color w:val="380094"/>
          <w:sz w:val="28"/>
          <w:szCs w:val="28"/>
          <w:lang w:val="en-US"/>
        </w:rPr>
      </w:pPr>
    </w:p>
    <w:p w14:paraId="0174414A" w14:textId="77777777" w:rsidR="00282B14" w:rsidRPr="00F3226A" w:rsidRDefault="00282B14" w:rsidP="00282B14">
      <w:pPr>
        <w:rPr>
          <w:rFonts w:cs="National-Book"/>
          <w:color w:val="380094"/>
          <w:sz w:val="28"/>
          <w:szCs w:val="28"/>
          <w:lang w:val="en-US"/>
        </w:rPr>
      </w:pPr>
    </w:p>
    <w:p w14:paraId="63F971B2" w14:textId="77777777" w:rsidR="00282B14" w:rsidRPr="00F3226A" w:rsidRDefault="00282B14" w:rsidP="00282B14">
      <w:pPr>
        <w:rPr>
          <w:lang w:val="en-US"/>
        </w:rPr>
      </w:pPr>
    </w:p>
    <w:p w14:paraId="738BB43F" w14:textId="77777777" w:rsidR="00282B14" w:rsidRPr="00F3226A" w:rsidRDefault="00282B14" w:rsidP="00282B14">
      <w:pPr>
        <w:rPr>
          <w:lang w:val="en-US"/>
        </w:rPr>
        <w:sectPr w:rsidR="00282B14" w:rsidRPr="00F3226A" w:rsidSect="00903726">
          <w:headerReference w:type="default" r:id="rId8"/>
          <w:footerReference w:type="even" r:id="rId9"/>
          <w:footerReference w:type="default" r:id="rId10"/>
          <w:headerReference w:type="first" r:id="rId11"/>
          <w:footerReference w:type="first" r:id="rId12"/>
          <w:type w:val="continuous"/>
          <w:pgSz w:w="11906" w:h="16838"/>
          <w:pgMar w:top="1134" w:right="1134" w:bottom="1134" w:left="1134" w:header="720" w:footer="510" w:gutter="0"/>
          <w:cols w:space="720"/>
          <w:noEndnote/>
          <w:titlePg/>
          <w:docGrid w:linePitch="326"/>
        </w:sectPr>
      </w:pPr>
    </w:p>
    <w:p w14:paraId="54384C24" w14:textId="46EFB803" w:rsidR="00DB02B4" w:rsidRPr="007B6663" w:rsidRDefault="00367B0F" w:rsidP="007B6663">
      <w:pPr>
        <w:pStyle w:val="BodyCopy"/>
      </w:pPr>
      <w:r w:rsidRPr="007B6663">
        <w:lastRenderedPageBreak/>
        <w:t xml:space="preserve">Published by the Office of the Victorian Information Commissioner </w:t>
      </w:r>
      <w:r w:rsidR="007B6663" w:rsidRPr="007B6663">
        <w:br/>
      </w:r>
      <w:r w:rsidRPr="007B6663">
        <w:t>PO Box 24274</w:t>
      </w:r>
      <w:r w:rsidR="007B6663" w:rsidRPr="007B6663">
        <w:br/>
      </w:r>
      <w:r w:rsidRPr="007B6663">
        <w:t>Melbourne Victoria 3001</w:t>
      </w:r>
      <w:r w:rsidR="007B6663" w:rsidRPr="007B6663">
        <w:br/>
      </w:r>
      <w:r w:rsidRPr="007B6663">
        <w:t xml:space="preserve">First published June 2016 </w:t>
      </w:r>
      <w:r w:rsidR="007B6663" w:rsidRPr="007B6663">
        <w:br/>
      </w:r>
      <w:r w:rsidRPr="007B6663">
        <w:t xml:space="preserve">Amended </w:t>
      </w:r>
      <w:r w:rsidR="00D24446">
        <w:t>November</w:t>
      </w:r>
      <w:r w:rsidRPr="007B6663">
        <w:t xml:space="preserve"> 2019</w:t>
      </w:r>
      <w:r w:rsidR="007B6663" w:rsidRPr="007B6663">
        <w:br/>
      </w:r>
      <w:r w:rsidRPr="007B6663">
        <w:t xml:space="preserve">Also published on:  </w:t>
      </w:r>
      <w:hyperlink r:id="rId13" w:history="1">
        <w:r w:rsidRPr="007B6663">
          <w:rPr>
            <w:rStyle w:val="Hyperlink"/>
            <w:color w:val="55565A"/>
            <w:u w:val="none"/>
          </w:rPr>
          <w:t>https://ovic.vic.gov.au</w:t>
        </w:r>
      </w:hyperlink>
      <w:r w:rsidR="00DB02B4">
        <w:rPr>
          <w:rStyle w:val="Hyperlink"/>
          <w:color w:val="55565A"/>
          <w:u w:val="none"/>
        </w:rPr>
        <w:br/>
      </w:r>
      <w:r w:rsidR="00DB02B4">
        <w:t xml:space="preserve">ISBN </w:t>
      </w:r>
      <w:r w:rsidR="00DB02B4" w:rsidRPr="00DB02B4">
        <w:t>978-0-6486723-4-0</w:t>
      </w:r>
    </w:p>
    <w:p w14:paraId="19651B5A" w14:textId="77777777" w:rsidR="008013DE" w:rsidRDefault="008013DE" w:rsidP="008013DE">
      <w:pPr>
        <w:pStyle w:val="BodyCopy"/>
        <w:spacing w:before="0" w:after="0"/>
        <w:rPr>
          <w:sz w:val="24"/>
          <w:szCs w:val="24"/>
        </w:rPr>
      </w:pPr>
      <w:r>
        <w:rPr>
          <w:noProof/>
          <w:sz w:val="24"/>
          <w:szCs w:val="24"/>
        </w:rPr>
        <w:drawing>
          <wp:inline distT="0" distB="0" distL="0" distR="0" wp14:anchorId="15241D53" wp14:editId="2585C668">
            <wp:extent cx="406400" cy="4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png"/>
                    <pic:cNvPicPr/>
                  </pic:nvPicPr>
                  <pic:blipFill>
                    <a:blip r:embed="rId14">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Pr>
          <w:sz w:val="24"/>
          <w:szCs w:val="24"/>
        </w:rPr>
        <w:t xml:space="preserve"> </w:t>
      </w:r>
      <w:r>
        <w:rPr>
          <w:noProof/>
          <w:sz w:val="24"/>
          <w:szCs w:val="24"/>
        </w:rPr>
        <w:drawing>
          <wp:inline distT="0" distB="0" distL="0" distR="0" wp14:anchorId="181941AD" wp14:editId="1BF93EAD">
            <wp:extent cx="406400" cy="40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y.png"/>
                    <pic:cNvPicPr/>
                  </pic:nvPicPr>
                  <pic:blipFill>
                    <a:blip r:embed="rId15">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p w14:paraId="56D71A98" w14:textId="77777777" w:rsidR="008013DE" w:rsidRPr="00E80FD0" w:rsidRDefault="008013DE" w:rsidP="008013DE">
      <w:pPr>
        <w:pStyle w:val="BodyCopy"/>
      </w:pPr>
      <w:r w:rsidRPr="00E80FD0">
        <w:t xml:space="preserve">You are free to re-use this work under a Creative Commons Attribution 4.0 </w:t>
      </w:r>
      <w:proofErr w:type="spellStart"/>
      <w:r w:rsidRPr="00E80FD0">
        <w:t>licence</w:t>
      </w:r>
      <w:proofErr w:type="spellEnd"/>
      <w:r w:rsidRPr="00E80FD0">
        <w:t xml:space="preserve">, provided you credit the State of Victoria (Office of the Victorian Information Commissioner) as author, indicate if changes were made and comply with the other </w:t>
      </w:r>
      <w:proofErr w:type="spellStart"/>
      <w:r w:rsidRPr="00E80FD0">
        <w:t>licence</w:t>
      </w:r>
      <w:proofErr w:type="spellEnd"/>
      <w:r w:rsidRPr="00E80FD0">
        <w:t xml:space="preserve"> terms. The </w:t>
      </w:r>
      <w:proofErr w:type="spellStart"/>
      <w:r w:rsidRPr="00E80FD0">
        <w:t>licence</w:t>
      </w:r>
      <w:proofErr w:type="spellEnd"/>
      <w:r w:rsidRPr="00E80FD0">
        <w:t xml:space="preserve"> does not apply to any branding, including Government logos.</w:t>
      </w:r>
    </w:p>
    <w:p w14:paraId="1756076C" w14:textId="77777777" w:rsidR="00367B0F" w:rsidRDefault="00367B0F" w:rsidP="00B2040D">
      <w:pPr>
        <w:pStyle w:val="DocumentTitle"/>
        <w:rPr>
          <w:rFonts w:ascii="Calibri" w:hAnsi="Calibri"/>
        </w:rPr>
      </w:pPr>
    </w:p>
    <w:p w14:paraId="45CC49BC" w14:textId="1E5ADEDD" w:rsidR="007B6663" w:rsidRDefault="007B6663">
      <w:pPr>
        <w:rPr>
          <w:rFonts w:cs="Calibri-Bold"/>
          <w:bCs/>
          <w:color w:val="430098"/>
          <w:sz w:val="22"/>
          <w:szCs w:val="28"/>
        </w:rPr>
      </w:pPr>
      <w:r>
        <w:rPr>
          <w:b/>
          <w:color w:val="430098"/>
          <w:sz w:val="22"/>
        </w:rPr>
        <w:br w:type="page"/>
      </w:r>
    </w:p>
    <w:p w14:paraId="688C2EE9" w14:textId="03785368" w:rsidR="00367B0F" w:rsidRDefault="00BB21D2" w:rsidP="004A7A9B">
      <w:pPr>
        <w:pStyle w:val="BodyText"/>
        <w:rPr>
          <w:b/>
          <w:bCs/>
          <w:color w:val="7030A0"/>
          <w:sz w:val="22"/>
          <w:szCs w:val="22"/>
        </w:rPr>
      </w:pPr>
      <w:r w:rsidRPr="004A7A9B">
        <w:rPr>
          <w:b/>
          <w:bCs/>
          <w:color w:val="7030A0"/>
          <w:sz w:val="22"/>
          <w:szCs w:val="22"/>
        </w:rPr>
        <w:lastRenderedPageBreak/>
        <w:t>Practitioner Guide Details</w:t>
      </w:r>
    </w:p>
    <w:p w14:paraId="3A247EB8" w14:textId="77777777" w:rsidR="004A7A9B" w:rsidRPr="004A7A9B" w:rsidRDefault="004A7A9B" w:rsidP="004A7A9B">
      <w:pPr>
        <w:pStyle w:val="BodyText"/>
        <w:rPr>
          <w:b/>
          <w:bCs/>
          <w:color w:val="7030A0"/>
          <w:sz w:val="22"/>
          <w:szCs w:val="22"/>
        </w:rPr>
      </w:pPr>
    </w:p>
    <w:tbl>
      <w:tblPr>
        <w:tblW w:w="8928" w:type="dxa"/>
        <w:tblInd w:w="1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CellMar>
          <w:left w:w="0" w:type="dxa"/>
          <w:right w:w="0" w:type="dxa"/>
        </w:tblCellMar>
        <w:tblLook w:val="01E0" w:firstRow="1" w:lastRow="1" w:firstColumn="1" w:lastColumn="1" w:noHBand="0" w:noVBand="0"/>
      </w:tblPr>
      <w:tblGrid>
        <w:gridCol w:w="3678"/>
        <w:gridCol w:w="5250"/>
      </w:tblGrid>
      <w:tr w:rsidR="00367B0F" w:rsidRPr="0069179B" w14:paraId="184C6239" w14:textId="77777777" w:rsidTr="0069179B">
        <w:trPr>
          <w:trHeight w:val="763"/>
        </w:trPr>
        <w:tc>
          <w:tcPr>
            <w:tcW w:w="8928" w:type="dxa"/>
            <w:gridSpan w:val="2"/>
            <w:shd w:val="clear" w:color="auto" w:fill="FFFFFF" w:themeFill="background1"/>
          </w:tcPr>
          <w:p w14:paraId="20597D68" w14:textId="50CCCF9D" w:rsidR="00367B0F" w:rsidRPr="0069179B" w:rsidRDefault="00DC6ADC" w:rsidP="0069179B">
            <w:pPr>
              <w:pStyle w:val="BodyCopy"/>
              <w:spacing w:after="120"/>
              <w:ind w:left="170"/>
              <w:rPr>
                <w:rStyle w:val="Bold"/>
              </w:rPr>
            </w:pPr>
            <w:r w:rsidRPr="0069179B">
              <w:rPr>
                <w:rStyle w:val="Bold"/>
              </w:rPr>
              <w:t xml:space="preserve">Assessing the Security Value of Public Sector Information </w:t>
            </w:r>
          </w:p>
          <w:p w14:paraId="46111481" w14:textId="58253B6E" w:rsidR="00367B0F" w:rsidRPr="0069179B" w:rsidRDefault="00367B0F" w:rsidP="0069179B">
            <w:pPr>
              <w:pStyle w:val="BodyCopy"/>
              <w:spacing w:after="120"/>
              <w:ind w:left="170"/>
              <w:rPr>
                <w:i/>
                <w:iCs/>
                <w:sz w:val="20"/>
                <w:szCs w:val="20"/>
              </w:rPr>
            </w:pPr>
            <w:r w:rsidRPr="0069179B">
              <w:rPr>
                <w:i/>
                <w:iCs/>
                <w:sz w:val="20"/>
                <w:szCs w:val="20"/>
              </w:rPr>
              <w:t xml:space="preserve">(formerly Chapter </w:t>
            </w:r>
            <w:r w:rsidR="00DC6ADC" w:rsidRPr="0069179B">
              <w:rPr>
                <w:i/>
                <w:iCs/>
                <w:sz w:val="20"/>
                <w:szCs w:val="20"/>
              </w:rPr>
              <w:t>2</w:t>
            </w:r>
            <w:r w:rsidRPr="0069179B">
              <w:rPr>
                <w:i/>
                <w:iCs/>
                <w:sz w:val="20"/>
                <w:szCs w:val="20"/>
              </w:rPr>
              <w:t xml:space="preserve"> of the VPDSF Information Security Management Collection) </w:t>
            </w:r>
          </w:p>
        </w:tc>
      </w:tr>
      <w:tr w:rsidR="00367B0F" w:rsidRPr="0069179B" w14:paraId="2E0F2C82" w14:textId="77777777" w:rsidTr="00965D3B">
        <w:trPr>
          <w:trHeight w:val="57"/>
        </w:trPr>
        <w:tc>
          <w:tcPr>
            <w:tcW w:w="3678" w:type="dxa"/>
            <w:shd w:val="clear" w:color="auto" w:fill="FFFFFF" w:themeFill="background1"/>
          </w:tcPr>
          <w:p w14:paraId="4560D184" w14:textId="77777777" w:rsidR="00367B0F" w:rsidRPr="0069179B" w:rsidRDefault="00367B0F" w:rsidP="0069179B">
            <w:pPr>
              <w:pStyle w:val="BodyCopy"/>
              <w:spacing w:after="120"/>
              <w:ind w:left="170"/>
              <w:rPr>
                <w:sz w:val="20"/>
                <w:szCs w:val="20"/>
              </w:rPr>
            </w:pPr>
            <w:r w:rsidRPr="0069179B">
              <w:rPr>
                <w:sz w:val="20"/>
                <w:szCs w:val="20"/>
              </w:rPr>
              <w:t>Protective Marking</w:t>
            </w:r>
          </w:p>
        </w:tc>
        <w:tc>
          <w:tcPr>
            <w:tcW w:w="5250" w:type="dxa"/>
            <w:shd w:val="clear" w:color="auto" w:fill="FFFFFF" w:themeFill="background1"/>
          </w:tcPr>
          <w:p w14:paraId="2E528042" w14:textId="03DC89FB" w:rsidR="00367B0F" w:rsidRPr="0069179B" w:rsidRDefault="00965D3B" w:rsidP="00965D3B">
            <w:pPr>
              <w:pStyle w:val="BodyCopy"/>
              <w:spacing w:after="120"/>
              <w:rPr>
                <w:sz w:val="20"/>
                <w:szCs w:val="20"/>
              </w:rPr>
            </w:pPr>
            <w:r>
              <w:rPr>
                <w:sz w:val="20"/>
                <w:szCs w:val="20"/>
              </w:rPr>
              <w:t xml:space="preserve">    N/A</w:t>
            </w:r>
          </w:p>
        </w:tc>
      </w:tr>
      <w:tr w:rsidR="00965D3B" w:rsidRPr="0069179B" w14:paraId="293E4998" w14:textId="77777777" w:rsidTr="00965D3B">
        <w:trPr>
          <w:trHeight w:val="57"/>
        </w:trPr>
        <w:tc>
          <w:tcPr>
            <w:tcW w:w="3678" w:type="dxa"/>
            <w:shd w:val="clear" w:color="auto" w:fill="FFFFFF" w:themeFill="background1"/>
          </w:tcPr>
          <w:p w14:paraId="3F237A02" w14:textId="380CA601" w:rsidR="00965D3B" w:rsidRPr="0069179B" w:rsidRDefault="00965D3B" w:rsidP="0069179B">
            <w:pPr>
              <w:pStyle w:val="BodyCopy"/>
              <w:spacing w:after="120"/>
              <w:ind w:left="170"/>
              <w:rPr>
                <w:sz w:val="20"/>
                <w:szCs w:val="20"/>
              </w:rPr>
            </w:pPr>
            <w:r>
              <w:rPr>
                <w:sz w:val="20"/>
                <w:szCs w:val="20"/>
              </w:rPr>
              <w:t>Approved for unlimited public release</w:t>
            </w:r>
            <w:r>
              <w:rPr>
                <w:sz w:val="20"/>
                <w:szCs w:val="20"/>
              </w:rPr>
              <w:t>?</w:t>
            </w:r>
          </w:p>
        </w:tc>
        <w:tc>
          <w:tcPr>
            <w:tcW w:w="5250" w:type="dxa"/>
            <w:shd w:val="clear" w:color="auto" w:fill="FFFFFF" w:themeFill="background1"/>
          </w:tcPr>
          <w:p w14:paraId="4F0C62FC" w14:textId="3B8369D7" w:rsidR="00965D3B" w:rsidRDefault="00965D3B" w:rsidP="0069179B">
            <w:pPr>
              <w:pStyle w:val="BodyCopy"/>
              <w:spacing w:after="120"/>
              <w:ind w:left="170"/>
              <w:rPr>
                <w:sz w:val="20"/>
                <w:szCs w:val="20"/>
              </w:rPr>
            </w:pPr>
            <w:r>
              <w:rPr>
                <w:i/>
                <w:iCs/>
                <w:sz w:val="20"/>
                <w:szCs w:val="20"/>
              </w:rPr>
              <w:t>Yes – Authorised for release</w:t>
            </w:r>
          </w:p>
        </w:tc>
      </w:tr>
      <w:tr w:rsidR="00367B0F" w:rsidRPr="0069179B" w14:paraId="6A2B59D7" w14:textId="77777777" w:rsidTr="00965D3B">
        <w:trPr>
          <w:trHeight w:val="57"/>
        </w:trPr>
        <w:tc>
          <w:tcPr>
            <w:tcW w:w="3678" w:type="dxa"/>
            <w:shd w:val="clear" w:color="auto" w:fill="FFFFFF" w:themeFill="background1"/>
          </w:tcPr>
          <w:p w14:paraId="172B4A7A" w14:textId="77777777" w:rsidR="00367B0F" w:rsidRPr="0069179B" w:rsidRDefault="00367B0F" w:rsidP="0069179B">
            <w:pPr>
              <w:pStyle w:val="BodyCopy"/>
              <w:spacing w:after="120"/>
              <w:ind w:left="170"/>
              <w:rPr>
                <w:sz w:val="20"/>
                <w:szCs w:val="20"/>
              </w:rPr>
            </w:pPr>
            <w:r w:rsidRPr="0069179B">
              <w:rPr>
                <w:sz w:val="20"/>
                <w:szCs w:val="20"/>
              </w:rPr>
              <w:t>Release Date</w:t>
            </w:r>
          </w:p>
        </w:tc>
        <w:tc>
          <w:tcPr>
            <w:tcW w:w="5250" w:type="dxa"/>
            <w:shd w:val="clear" w:color="auto" w:fill="FFFFFF" w:themeFill="background1"/>
          </w:tcPr>
          <w:p w14:paraId="72D4D63A" w14:textId="2ED22EA8" w:rsidR="00367B0F" w:rsidRPr="0069179B" w:rsidRDefault="00AF1FBC" w:rsidP="0069179B">
            <w:pPr>
              <w:pStyle w:val="BodyCopy"/>
              <w:spacing w:after="120"/>
              <w:ind w:left="170"/>
              <w:rPr>
                <w:sz w:val="20"/>
                <w:szCs w:val="20"/>
              </w:rPr>
            </w:pPr>
            <w:r>
              <w:rPr>
                <w:sz w:val="20"/>
                <w:szCs w:val="20"/>
              </w:rPr>
              <w:t xml:space="preserve">November </w:t>
            </w:r>
            <w:r w:rsidR="00367B0F" w:rsidRPr="0069179B">
              <w:rPr>
                <w:sz w:val="20"/>
                <w:szCs w:val="20"/>
              </w:rPr>
              <w:t>2019</w:t>
            </w:r>
          </w:p>
        </w:tc>
      </w:tr>
      <w:tr w:rsidR="00367B0F" w:rsidRPr="0069179B" w14:paraId="15ABE7DF" w14:textId="77777777" w:rsidTr="00965D3B">
        <w:trPr>
          <w:trHeight w:val="57"/>
        </w:trPr>
        <w:tc>
          <w:tcPr>
            <w:tcW w:w="3678" w:type="dxa"/>
            <w:shd w:val="clear" w:color="auto" w:fill="FFFFFF" w:themeFill="background1"/>
          </w:tcPr>
          <w:p w14:paraId="1C22872B" w14:textId="77777777" w:rsidR="00367B0F" w:rsidRPr="0069179B" w:rsidRDefault="00367B0F" w:rsidP="0069179B">
            <w:pPr>
              <w:pStyle w:val="BodyCopy"/>
              <w:spacing w:after="120"/>
              <w:ind w:left="170"/>
              <w:rPr>
                <w:sz w:val="20"/>
                <w:szCs w:val="20"/>
              </w:rPr>
            </w:pPr>
            <w:r w:rsidRPr="0069179B">
              <w:rPr>
                <w:sz w:val="20"/>
                <w:szCs w:val="20"/>
              </w:rPr>
              <w:t>Review Date</w:t>
            </w:r>
          </w:p>
        </w:tc>
        <w:tc>
          <w:tcPr>
            <w:tcW w:w="5250" w:type="dxa"/>
            <w:shd w:val="clear" w:color="auto" w:fill="FFFFFF" w:themeFill="background1"/>
          </w:tcPr>
          <w:p w14:paraId="73A82BF9" w14:textId="791D7A90" w:rsidR="00367B0F" w:rsidRPr="0069179B" w:rsidRDefault="00AF1FBC" w:rsidP="0069179B">
            <w:pPr>
              <w:pStyle w:val="BodyCopy"/>
              <w:spacing w:after="120"/>
              <w:ind w:left="170"/>
              <w:rPr>
                <w:sz w:val="20"/>
                <w:szCs w:val="20"/>
              </w:rPr>
            </w:pPr>
            <w:r>
              <w:rPr>
                <w:sz w:val="20"/>
                <w:szCs w:val="20"/>
              </w:rPr>
              <w:t xml:space="preserve">November </w:t>
            </w:r>
            <w:r w:rsidR="00367B0F" w:rsidRPr="0069179B">
              <w:rPr>
                <w:sz w:val="20"/>
                <w:szCs w:val="20"/>
              </w:rPr>
              <w:t>2020</w:t>
            </w:r>
          </w:p>
        </w:tc>
      </w:tr>
      <w:tr w:rsidR="00367B0F" w:rsidRPr="0069179B" w14:paraId="2155C6DB" w14:textId="77777777" w:rsidTr="00965D3B">
        <w:trPr>
          <w:trHeight w:val="57"/>
        </w:trPr>
        <w:tc>
          <w:tcPr>
            <w:tcW w:w="3678" w:type="dxa"/>
            <w:shd w:val="clear" w:color="auto" w:fill="FFFFFF" w:themeFill="background1"/>
          </w:tcPr>
          <w:p w14:paraId="7EEB0596" w14:textId="77777777" w:rsidR="00367B0F" w:rsidRPr="0069179B" w:rsidRDefault="00367B0F" w:rsidP="0069179B">
            <w:pPr>
              <w:pStyle w:val="BodyCopy"/>
              <w:spacing w:after="120"/>
              <w:ind w:left="170"/>
              <w:rPr>
                <w:sz w:val="20"/>
                <w:szCs w:val="20"/>
              </w:rPr>
            </w:pPr>
            <w:r w:rsidRPr="0069179B">
              <w:rPr>
                <w:sz w:val="20"/>
                <w:szCs w:val="20"/>
              </w:rPr>
              <w:t>Document Version</w:t>
            </w:r>
          </w:p>
        </w:tc>
        <w:tc>
          <w:tcPr>
            <w:tcW w:w="5250" w:type="dxa"/>
            <w:shd w:val="clear" w:color="auto" w:fill="FFFFFF" w:themeFill="background1"/>
          </w:tcPr>
          <w:p w14:paraId="194258CF" w14:textId="77777777" w:rsidR="00367B0F" w:rsidRPr="0069179B" w:rsidRDefault="00367B0F" w:rsidP="0069179B">
            <w:pPr>
              <w:pStyle w:val="BodyCopy"/>
              <w:spacing w:after="120"/>
              <w:ind w:left="170"/>
              <w:rPr>
                <w:sz w:val="20"/>
                <w:szCs w:val="20"/>
              </w:rPr>
            </w:pPr>
            <w:r w:rsidRPr="0069179B">
              <w:rPr>
                <w:sz w:val="20"/>
                <w:szCs w:val="20"/>
              </w:rPr>
              <w:t>2.0</w:t>
            </w:r>
          </w:p>
        </w:tc>
      </w:tr>
      <w:tr w:rsidR="00367B0F" w:rsidRPr="0069179B" w14:paraId="79B49312" w14:textId="77777777" w:rsidTr="00965D3B">
        <w:trPr>
          <w:trHeight w:val="57"/>
        </w:trPr>
        <w:tc>
          <w:tcPr>
            <w:tcW w:w="3678" w:type="dxa"/>
            <w:shd w:val="clear" w:color="auto" w:fill="FFFFFF" w:themeFill="background1"/>
          </w:tcPr>
          <w:p w14:paraId="72BA883C" w14:textId="77777777" w:rsidR="00367B0F" w:rsidRPr="0069179B" w:rsidRDefault="00367B0F" w:rsidP="0069179B">
            <w:pPr>
              <w:pStyle w:val="BodyCopy"/>
              <w:spacing w:after="120"/>
              <w:ind w:left="170"/>
              <w:rPr>
                <w:sz w:val="20"/>
                <w:szCs w:val="20"/>
              </w:rPr>
            </w:pPr>
            <w:r w:rsidRPr="0069179B">
              <w:rPr>
                <w:sz w:val="20"/>
                <w:szCs w:val="20"/>
              </w:rPr>
              <w:t>Authority</w:t>
            </w:r>
          </w:p>
        </w:tc>
        <w:tc>
          <w:tcPr>
            <w:tcW w:w="5250" w:type="dxa"/>
            <w:shd w:val="clear" w:color="auto" w:fill="FFFFFF" w:themeFill="background1"/>
          </w:tcPr>
          <w:p w14:paraId="79096D57" w14:textId="77777777" w:rsidR="00367B0F" w:rsidRPr="0069179B" w:rsidRDefault="00367B0F" w:rsidP="0069179B">
            <w:pPr>
              <w:pStyle w:val="BodyCopy"/>
              <w:spacing w:after="120"/>
              <w:ind w:left="170"/>
              <w:rPr>
                <w:sz w:val="20"/>
                <w:szCs w:val="20"/>
              </w:rPr>
            </w:pPr>
            <w:r w:rsidRPr="0069179B">
              <w:rPr>
                <w:sz w:val="20"/>
                <w:szCs w:val="20"/>
              </w:rPr>
              <w:t>Office of the Victorian Information Commissioner (OVIC)</w:t>
            </w:r>
          </w:p>
        </w:tc>
      </w:tr>
      <w:tr w:rsidR="00367B0F" w:rsidRPr="0069179B" w14:paraId="7432A0D2" w14:textId="77777777" w:rsidTr="00965D3B">
        <w:trPr>
          <w:trHeight w:val="57"/>
        </w:trPr>
        <w:tc>
          <w:tcPr>
            <w:tcW w:w="3678" w:type="dxa"/>
            <w:shd w:val="clear" w:color="auto" w:fill="FFFFFF" w:themeFill="background1"/>
          </w:tcPr>
          <w:p w14:paraId="1F7B0C1B" w14:textId="77777777" w:rsidR="00367B0F" w:rsidRPr="0069179B" w:rsidRDefault="00367B0F" w:rsidP="0069179B">
            <w:pPr>
              <w:pStyle w:val="BodyCopy"/>
              <w:spacing w:after="120"/>
              <w:ind w:left="170"/>
              <w:rPr>
                <w:sz w:val="20"/>
                <w:szCs w:val="20"/>
              </w:rPr>
            </w:pPr>
            <w:r w:rsidRPr="0069179B">
              <w:rPr>
                <w:sz w:val="20"/>
                <w:szCs w:val="20"/>
              </w:rPr>
              <w:t>Author</w:t>
            </w:r>
          </w:p>
        </w:tc>
        <w:tc>
          <w:tcPr>
            <w:tcW w:w="5250" w:type="dxa"/>
            <w:shd w:val="clear" w:color="auto" w:fill="FFFFFF" w:themeFill="background1"/>
          </w:tcPr>
          <w:p w14:paraId="4E8C374F" w14:textId="77777777" w:rsidR="00367B0F" w:rsidRPr="0069179B" w:rsidRDefault="00367B0F" w:rsidP="0069179B">
            <w:pPr>
              <w:pStyle w:val="BodyCopy"/>
              <w:spacing w:after="120"/>
              <w:ind w:left="170"/>
              <w:rPr>
                <w:sz w:val="20"/>
                <w:szCs w:val="20"/>
              </w:rPr>
            </w:pPr>
            <w:r w:rsidRPr="0069179B">
              <w:rPr>
                <w:sz w:val="20"/>
                <w:szCs w:val="20"/>
              </w:rPr>
              <w:t>Information Security Unit – OVIC</w:t>
            </w:r>
          </w:p>
        </w:tc>
      </w:tr>
    </w:tbl>
    <w:p w14:paraId="0370DEB4" w14:textId="77777777" w:rsidR="00367B0F" w:rsidRDefault="00367B0F" w:rsidP="00367B0F">
      <w:pPr>
        <w:pStyle w:val="ContentsSection1"/>
        <w:tabs>
          <w:tab w:val="clear" w:pos="360"/>
          <w:tab w:val="clear" w:pos="6340"/>
        </w:tabs>
        <w:ind w:left="0" w:right="-291" w:firstLine="0"/>
        <w:rPr>
          <w:rFonts w:asciiTheme="minorHAnsi" w:eastAsia="Arial Unicode MS" w:hAnsiTheme="minorHAnsi" w:cstheme="minorHAnsi"/>
          <w:color w:val="1D1D1B"/>
          <w:sz w:val="24"/>
          <w:szCs w:val="24"/>
        </w:rPr>
      </w:pPr>
    </w:p>
    <w:p w14:paraId="372C1E2B" w14:textId="0C76A02D" w:rsidR="0069179B" w:rsidRDefault="00367B0F" w:rsidP="0069179B">
      <w:pPr>
        <w:pStyle w:val="BodyCopy"/>
        <w:rPr>
          <w:rStyle w:val="Hyperlink"/>
        </w:rPr>
      </w:pPr>
      <w:r w:rsidRPr="00E470EE">
        <w:t xml:space="preserve">For further information, please contact the Information Security Unit </w:t>
      </w:r>
      <w:r w:rsidRPr="0069179B">
        <w:t>on</w:t>
      </w:r>
      <w:r w:rsidRPr="0069179B">
        <w:rPr>
          <w:rStyle w:val="Hyperlink"/>
        </w:rPr>
        <w:t xml:space="preserve"> </w:t>
      </w:r>
      <w:hyperlink r:id="rId16" w:history="1">
        <w:r w:rsidR="00BD3015" w:rsidRPr="0069179B">
          <w:rPr>
            <w:rStyle w:val="Hyperlink"/>
          </w:rPr>
          <w:t>security@ovic.vic.gov.au</w:t>
        </w:r>
      </w:hyperlink>
    </w:p>
    <w:p w14:paraId="3DEB91D3" w14:textId="77777777" w:rsidR="0069179B" w:rsidRDefault="0069179B">
      <w:pPr>
        <w:rPr>
          <w:rStyle w:val="Hyperlink"/>
          <w:rFonts w:cs="National-Book"/>
          <w:sz w:val="22"/>
          <w:szCs w:val="22"/>
          <w:lang w:val="en-US"/>
        </w:rPr>
      </w:pPr>
      <w:r>
        <w:rPr>
          <w:rStyle w:val="Hyperlink"/>
        </w:rPr>
        <w:br w:type="page"/>
      </w:r>
    </w:p>
    <w:sdt>
      <w:sdtPr>
        <w:rPr>
          <w:rFonts w:ascii="Calibri" w:eastAsia="Calibri" w:hAnsi="Calibri" w:cs="Times New Roman"/>
          <w:b w:val="0"/>
          <w:bCs w:val="0"/>
          <w:color w:val="auto"/>
          <w:sz w:val="24"/>
          <w:szCs w:val="24"/>
          <w:lang w:val="en-GB"/>
        </w:rPr>
        <w:id w:val="349152495"/>
        <w:docPartObj>
          <w:docPartGallery w:val="Table of Contents"/>
          <w:docPartUnique/>
        </w:docPartObj>
      </w:sdtPr>
      <w:sdtEndPr>
        <w:rPr>
          <w:i/>
          <w:iCs/>
          <w:noProof/>
        </w:rPr>
      </w:sdtEndPr>
      <w:sdtContent>
        <w:p w14:paraId="2F6C3571" w14:textId="77777777" w:rsidR="008E7579" w:rsidRPr="00556B3A" w:rsidRDefault="008E7579" w:rsidP="00556B3A">
          <w:pPr>
            <w:pStyle w:val="TOCHeading"/>
            <w:spacing w:after="245"/>
            <w:ind w:right="1271"/>
            <w:rPr>
              <w:rFonts w:ascii="Calibri" w:hAnsi="Calibri"/>
              <w:color w:val="5620A9"/>
            </w:rPr>
          </w:pPr>
          <w:r w:rsidRPr="00556B3A">
            <w:rPr>
              <w:rFonts w:ascii="Calibri" w:hAnsi="Calibri"/>
              <w:color w:val="5620A9"/>
            </w:rPr>
            <w:t>Table of Contents</w:t>
          </w:r>
        </w:p>
        <w:p w14:paraId="788349C5" w14:textId="1FD293E6" w:rsidR="004A7A9B" w:rsidRPr="00667055" w:rsidRDefault="008E7579" w:rsidP="00556B3A">
          <w:pPr>
            <w:pStyle w:val="TOC1"/>
            <w:rPr>
              <w:rFonts w:eastAsiaTheme="minorEastAsia" w:cstheme="minorBidi"/>
              <w:b w:val="0"/>
              <w:bCs w:val="0"/>
              <w:noProof/>
              <w:lang w:val="en-AU" w:eastAsia="en-GB"/>
            </w:rPr>
          </w:pPr>
          <w:r w:rsidRPr="00667055">
            <w:rPr>
              <w:rFonts w:ascii="Calibri" w:hAnsi="Calibri"/>
              <w:b w:val="0"/>
              <w:bCs w:val="0"/>
            </w:rPr>
            <w:fldChar w:fldCharType="begin"/>
          </w:r>
          <w:r w:rsidRPr="00667055">
            <w:rPr>
              <w:rFonts w:ascii="Calibri" w:hAnsi="Calibri"/>
              <w:b w:val="0"/>
              <w:bCs w:val="0"/>
            </w:rPr>
            <w:instrText xml:space="preserve"> TOC \o "1-3" \h \z \u </w:instrText>
          </w:r>
          <w:r w:rsidRPr="00667055">
            <w:rPr>
              <w:rFonts w:ascii="Calibri" w:hAnsi="Calibri"/>
              <w:b w:val="0"/>
              <w:bCs w:val="0"/>
            </w:rPr>
            <w:fldChar w:fldCharType="separate"/>
          </w:r>
          <w:hyperlink w:anchor="_Toc24661701" w:history="1">
            <w:r w:rsidR="004A7A9B" w:rsidRPr="00667055">
              <w:rPr>
                <w:rStyle w:val="Hyperlink"/>
                <w:rFonts w:eastAsia="Arial Unicode MS"/>
                <w:b w:val="0"/>
                <w:bCs w:val="0"/>
                <w:noProof/>
                <w:u w:val="none"/>
              </w:rPr>
              <w:t>1. Background</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_Toc24661701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5</w:t>
            </w:r>
            <w:r w:rsidR="004A7A9B" w:rsidRPr="00667055">
              <w:rPr>
                <w:b w:val="0"/>
                <w:bCs w:val="0"/>
                <w:noProof/>
                <w:webHidden/>
              </w:rPr>
              <w:fldChar w:fldCharType="end"/>
            </w:r>
          </w:hyperlink>
        </w:p>
        <w:p w14:paraId="5FB1F8C9" w14:textId="0C12B826" w:rsidR="004A7A9B" w:rsidRPr="00667055" w:rsidRDefault="00BC2977" w:rsidP="00556B3A">
          <w:pPr>
            <w:pStyle w:val="TOC1"/>
            <w:rPr>
              <w:rFonts w:eastAsiaTheme="minorEastAsia" w:cstheme="minorBidi"/>
              <w:b w:val="0"/>
              <w:bCs w:val="0"/>
              <w:noProof/>
              <w:lang w:val="en-AU" w:eastAsia="en-GB"/>
            </w:rPr>
          </w:pPr>
          <w:hyperlink w:anchor="_Toc24661702" w:history="1">
            <w:r w:rsidR="004A7A9B" w:rsidRPr="00667055">
              <w:rPr>
                <w:rStyle w:val="Hyperlink"/>
                <w:b w:val="0"/>
                <w:bCs w:val="0"/>
                <w:noProof/>
                <w:u w:val="none"/>
              </w:rPr>
              <w:t>2.</w:t>
            </w:r>
            <w:r w:rsidR="004A7A9B" w:rsidRPr="00667055">
              <w:rPr>
                <w:rStyle w:val="Hyperlink"/>
                <w:rFonts w:eastAsia="Arial Unicode MS"/>
                <w:b w:val="0"/>
                <w:bCs w:val="0"/>
                <w:noProof/>
                <w:u w:val="none"/>
              </w:rPr>
              <w:t xml:space="preserve"> Purpose</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_Toc24661702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5</w:t>
            </w:r>
            <w:r w:rsidR="004A7A9B" w:rsidRPr="00667055">
              <w:rPr>
                <w:b w:val="0"/>
                <w:bCs w:val="0"/>
                <w:noProof/>
                <w:webHidden/>
              </w:rPr>
              <w:fldChar w:fldCharType="end"/>
            </w:r>
          </w:hyperlink>
        </w:p>
        <w:p w14:paraId="49A2185A" w14:textId="5C559868" w:rsidR="004A7A9B" w:rsidRPr="00667055" w:rsidRDefault="00BC2977" w:rsidP="00556B3A">
          <w:pPr>
            <w:pStyle w:val="TOC1"/>
            <w:rPr>
              <w:rFonts w:eastAsiaTheme="minorEastAsia" w:cstheme="minorBidi"/>
              <w:b w:val="0"/>
              <w:bCs w:val="0"/>
              <w:noProof/>
              <w:lang w:val="en-AU" w:eastAsia="en-GB"/>
            </w:rPr>
          </w:pPr>
          <w:hyperlink w:anchor="_Toc24661703" w:history="1">
            <w:r w:rsidR="004A7A9B" w:rsidRPr="00667055">
              <w:rPr>
                <w:rStyle w:val="Hyperlink"/>
                <w:rFonts w:eastAsia="Arial Unicode MS"/>
                <w:b w:val="0"/>
                <w:bCs w:val="0"/>
                <w:noProof/>
                <w:u w:val="none"/>
              </w:rPr>
              <w:t>3. Audience</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_Toc24661703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5</w:t>
            </w:r>
            <w:r w:rsidR="004A7A9B" w:rsidRPr="00667055">
              <w:rPr>
                <w:b w:val="0"/>
                <w:bCs w:val="0"/>
                <w:noProof/>
                <w:webHidden/>
              </w:rPr>
              <w:fldChar w:fldCharType="end"/>
            </w:r>
          </w:hyperlink>
        </w:p>
        <w:p w14:paraId="6A8D0CA9" w14:textId="648DEBA9" w:rsidR="004A7A9B" w:rsidRPr="00667055" w:rsidRDefault="00BC2977" w:rsidP="00556B3A">
          <w:pPr>
            <w:pStyle w:val="TOC1"/>
            <w:rPr>
              <w:rFonts w:eastAsiaTheme="minorEastAsia" w:cstheme="minorBidi"/>
              <w:b w:val="0"/>
              <w:bCs w:val="0"/>
              <w:noProof/>
              <w:lang w:val="en-AU" w:eastAsia="en-GB"/>
            </w:rPr>
          </w:pPr>
          <w:hyperlink w:anchor="_Toc24661704" w:history="1">
            <w:r w:rsidR="004A7A9B" w:rsidRPr="00667055">
              <w:rPr>
                <w:rStyle w:val="Hyperlink"/>
                <w:rFonts w:eastAsia="Arial Unicode MS"/>
                <w:b w:val="0"/>
                <w:bCs w:val="0"/>
                <w:noProof/>
                <w:u w:val="none"/>
              </w:rPr>
              <w:t>4. Use of specific terms in this document</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_Toc24661704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5</w:t>
            </w:r>
            <w:r w:rsidR="004A7A9B" w:rsidRPr="00667055">
              <w:rPr>
                <w:b w:val="0"/>
                <w:bCs w:val="0"/>
                <w:noProof/>
                <w:webHidden/>
              </w:rPr>
              <w:fldChar w:fldCharType="end"/>
            </w:r>
          </w:hyperlink>
        </w:p>
        <w:p w14:paraId="402B92AD" w14:textId="627496EF" w:rsidR="004A7A9B" w:rsidRPr="00667055" w:rsidRDefault="00BC2977" w:rsidP="00556B3A">
          <w:pPr>
            <w:pStyle w:val="TOC1"/>
            <w:rPr>
              <w:rFonts w:eastAsiaTheme="minorEastAsia" w:cstheme="minorBidi"/>
              <w:b w:val="0"/>
              <w:bCs w:val="0"/>
              <w:noProof/>
              <w:lang w:val="en-AU" w:eastAsia="en-GB"/>
            </w:rPr>
          </w:pPr>
          <w:hyperlink w:anchor="_Toc24661705" w:history="1">
            <w:r w:rsidR="004A7A9B" w:rsidRPr="00667055">
              <w:rPr>
                <w:rStyle w:val="Hyperlink"/>
                <w:rFonts w:eastAsia="Arial Unicode MS"/>
                <w:b w:val="0"/>
                <w:bCs w:val="0"/>
                <w:noProof/>
                <w:u w:val="none"/>
              </w:rPr>
              <w:t>5. Scope</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_Toc24661705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5</w:t>
            </w:r>
            <w:r w:rsidR="004A7A9B" w:rsidRPr="00667055">
              <w:rPr>
                <w:b w:val="0"/>
                <w:bCs w:val="0"/>
                <w:noProof/>
                <w:webHidden/>
              </w:rPr>
              <w:fldChar w:fldCharType="end"/>
            </w:r>
          </w:hyperlink>
        </w:p>
        <w:p w14:paraId="62A6C42C" w14:textId="189FF344" w:rsidR="004A7A9B" w:rsidRPr="00667055" w:rsidRDefault="00BC2977" w:rsidP="00556B3A">
          <w:pPr>
            <w:pStyle w:val="TOC1"/>
            <w:rPr>
              <w:rFonts w:eastAsiaTheme="minorEastAsia" w:cstheme="minorBidi"/>
              <w:b w:val="0"/>
              <w:bCs w:val="0"/>
              <w:noProof/>
              <w:lang w:val="en-AU" w:eastAsia="en-GB"/>
            </w:rPr>
          </w:pPr>
          <w:hyperlink w:anchor="_Toc24661706" w:history="1">
            <w:r w:rsidR="004A7A9B" w:rsidRPr="00667055">
              <w:rPr>
                <w:rStyle w:val="Hyperlink"/>
                <w:rFonts w:eastAsia="Arial Unicode MS"/>
                <w:b w:val="0"/>
                <w:bCs w:val="0"/>
                <w:noProof/>
                <w:u w:val="none"/>
              </w:rPr>
              <w:t>6. What information needs to undergo a security value assessment?</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_Toc24661706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6</w:t>
            </w:r>
            <w:r w:rsidR="004A7A9B" w:rsidRPr="00667055">
              <w:rPr>
                <w:b w:val="0"/>
                <w:bCs w:val="0"/>
                <w:noProof/>
                <w:webHidden/>
              </w:rPr>
              <w:fldChar w:fldCharType="end"/>
            </w:r>
          </w:hyperlink>
        </w:p>
        <w:p w14:paraId="32C0B735" w14:textId="6D10D8E9" w:rsidR="004A7A9B" w:rsidRPr="00667055" w:rsidRDefault="00BC2977" w:rsidP="00556B3A">
          <w:pPr>
            <w:pStyle w:val="TOC1"/>
            <w:rPr>
              <w:rFonts w:eastAsiaTheme="minorEastAsia" w:cstheme="minorBidi"/>
              <w:b w:val="0"/>
              <w:bCs w:val="0"/>
              <w:noProof/>
              <w:lang w:val="en-AU" w:eastAsia="en-GB"/>
            </w:rPr>
          </w:pPr>
          <w:hyperlink w:anchor="_Toc24661707" w:history="1">
            <w:r w:rsidR="004A7A9B" w:rsidRPr="00667055">
              <w:rPr>
                <w:rStyle w:val="Hyperlink"/>
                <w:rFonts w:eastAsia="Arial Unicode MS"/>
                <w:b w:val="0"/>
                <w:bCs w:val="0"/>
                <w:noProof/>
                <w:u w:val="none"/>
              </w:rPr>
              <w:t>7. Who performs an information security value assessment?</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_Toc24661707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6</w:t>
            </w:r>
            <w:r w:rsidR="004A7A9B" w:rsidRPr="00667055">
              <w:rPr>
                <w:b w:val="0"/>
                <w:bCs w:val="0"/>
                <w:noProof/>
                <w:webHidden/>
              </w:rPr>
              <w:fldChar w:fldCharType="end"/>
            </w:r>
          </w:hyperlink>
        </w:p>
        <w:p w14:paraId="26414353" w14:textId="06512D1B"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08" w:history="1">
            <w:r w:rsidR="004A7A9B" w:rsidRPr="00667055">
              <w:rPr>
                <w:rStyle w:val="Hyperlink"/>
                <w:rFonts w:eastAsia="Arial Unicode MS"/>
                <w:b w:val="0"/>
                <w:bCs w:val="0"/>
                <w:i/>
                <w:iCs/>
                <w:noProof/>
                <w:sz w:val="24"/>
                <w:szCs w:val="24"/>
                <w:u w:val="none"/>
              </w:rPr>
              <w:t>7.1. The assessment process</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_Toc24661708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6</w:t>
            </w:r>
            <w:r w:rsidR="004A7A9B" w:rsidRPr="00667055">
              <w:rPr>
                <w:b w:val="0"/>
                <w:bCs w:val="0"/>
                <w:i/>
                <w:iCs/>
                <w:noProof/>
                <w:webHidden/>
                <w:sz w:val="24"/>
                <w:szCs w:val="24"/>
              </w:rPr>
              <w:fldChar w:fldCharType="end"/>
            </w:r>
          </w:hyperlink>
        </w:p>
        <w:p w14:paraId="30C07D2D" w14:textId="0D8C6C85" w:rsidR="004A7A9B" w:rsidRPr="00667055" w:rsidRDefault="00BC2977" w:rsidP="00556B3A">
          <w:pPr>
            <w:pStyle w:val="TOC1"/>
            <w:rPr>
              <w:rFonts w:eastAsiaTheme="minorEastAsia" w:cstheme="minorBidi"/>
              <w:b w:val="0"/>
              <w:bCs w:val="0"/>
              <w:noProof/>
              <w:lang w:val="en-AU" w:eastAsia="en-GB"/>
            </w:rPr>
          </w:pPr>
          <w:hyperlink w:anchor="_Toc24661709" w:history="1">
            <w:r w:rsidR="004A7A9B" w:rsidRPr="00667055">
              <w:rPr>
                <w:rStyle w:val="Hyperlink"/>
                <w:rFonts w:eastAsia="Arial Unicode MS"/>
                <w:b w:val="0"/>
                <w:bCs w:val="0"/>
                <w:noProof/>
                <w:u w:val="none"/>
              </w:rPr>
              <w:t>8. Assessment Considerations</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_Toc24661709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9</w:t>
            </w:r>
            <w:r w:rsidR="004A7A9B" w:rsidRPr="00667055">
              <w:rPr>
                <w:b w:val="0"/>
                <w:bCs w:val="0"/>
                <w:noProof/>
                <w:webHidden/>
              </w:rPr>
              <w:fldChar w:fldCharType="end"/>
            </w:r>
          </w:hyperlink>
        </w:p>
        <w:p w14:paraId="638EFFC3" w14:textId="1BD43012"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10" w:history="1">
            <w:r w:rsidR="004A7A9B" w:rsidRPr="00667055">
              <w:rPr>
                <w:rStyle w:val="Hyperlink"/>
                <w:rFonts w:eastAsia="Arial Unicode MS"/>
                <w:b w:val="0"/>
                <w:bCs w:val="0"/>
                <w:i/>
                <w:iCs/>
                <w:noProof/>
                <w:sz w:val="24"/>
                <w:szCs w:val="24"/>
                <w:u w:val="none"/>
              </w:rPr>
              <w:t>8.1. Legislative requirements governing the information</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_Toc24661710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9</w:t>
            </w:r>
            <w:r w:rsidR="004A7A9B" w:rsidRPr="00667055">
              <w:rPr>
                <w:b w:val="0"/>
                <w:bCs w:val="0"/>
                <w:i/>
                <w:iCs/>
                <w:noProof/>
                <w:webHidden/>
                <w:sz w:val="24"/>
                <w:szCs w:val="24"/>
              </w:rPr>
              <w:fldChar w:fldCharType="end"/>
            </w:r>
          </w:hyperlink>
        </w:p>
        <w:p w14:paraId="7FF6C290" w14:textId="34D92C71"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11" w:history="1">
            <w:r w:rsidR="004A7A9B" w:rsidRPr="00667055">
              <w:rPr>
                <w:rStyle w:val="Hyperlink"/>
                <w:rFonts w:eastAsia="Arial Unicode MS"/>
                <w:b w:val="0"/>
                <w:bCs w:val="0"/>
                <w:i/>
                <w:iCs/>
                <w:noProof/>
                <w:sz w:val="24"/>
                <w:szCs w:val="24"/>
                <w:u w:val="none"/>
              </w:rPr>
              <w:t>8.2. Inappropriate use of protective markings</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_Toc24661711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9</w:t>
            </w:r>
            <w:r w:rsidR="004A7A9B" w:rsidRPr="00667055">
              <w:rPr>
                <w:b w:val="0"/>
                <w:bCs w:val="0"/>
                <w:i/>
                <w:iCs/>
                <w:noProof/>
                <w:webHidden/>
                <w:sz w:val="24"/>
                <w:szCs w:val="24"/>
              </w:rPr>
              <w:fldChar w:fldCharType="end"/>
            </w:r>
          </w:hyperlink>
        </w:p>
        <w:p w14:paraId="38930FA4" w14:textId="0F661D81"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12" w:history="1">
            <w:r w:rsidR="004A7A9B" w:rsidRPr="00667055">
              <w:rPr>
                <w:rStyle w:val="Hyperlink"/>
                <w:rFonts w:eastAsia="Arial Unicode MS"/>
                <w:b w:val="0"/>
                <w:bCs w:val="0"/>
                <w:i/>
                <w:iCs/>
                <w:noProof/>
                <w:sz w:val="24"/>
                <w:szCs w:val="24"/>
                <w:u w:val="none"/>
              </w:rPr>
              <w:t>8.3. Prevent over-classification</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_Toc24661712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9</w:t>
            </w:r>
            <w:r w:rsidR="004A7A9B" w:rsidRPr="00667055">
              <w:rPr>
                <w:b w:val="0"/>
                <w:bCs w:val="0"/>
                <w:i/>
                <w:iCs/>
                <w:noProof/>
                <w:webHidden/>
                <w:sz w:val="24"/>
                <w:szCs w:val="24"/>
              </w:rPr>
              <w:fldChar w:fldCharType="end"/>
            </w:r>
          </w:hyperlink>
        </w:p>
        <w:p w14:paraId="7CCBCDD5" w14:textId="4412A20E"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13" w:history="1">
            <w:r w:rsidR="004A7A9B" w:rsidRPr="00667055">
              <w:rPr>
                <w:rStyle w:val="Hyperlink"/>
                <w:rFonts w:eastAsia="Arial Unicode MS"/>
                <w:b w:val="0"/>
                <w:bCs w:val="0"/>
                <w:i/>
                <w:iCs/>
                <w:noProof/>
                <w:sz w:val="24"/>
                <w:szCs w:val="24"/>
                <w:u w:val="none"/>
              </w:rPr>
              <w:t>8.4. Consider the combined security value of the information</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_Toc24661713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9</w:t>
            </w:r>
            <w:r w:rsidR="004A7A9B" w:rsidRPr="00667055">
              <w:rPr>
                <w:b w:val="0"/>
                <w:bCs w:val="0"/>
                <w:i/>
                <w:iCs/>
                <w:noProof/>
                <w:webHidden/>
                <w:sz w:val="24"/>
                <w:szCs w:val="24"/>
              </w:rPr>
              <w:fldChar w:fldCharType="end"/>
            </w:r>
          </w:hyperlink>
        </w:p>
        <w:p w14:paraId="31A45A9E" w14:textId="775B5924" w:rsidR="004A7A9B" w:rsidRPr="00667055" w:rsidRDefault="00BC2977" w:rsidP="00556B3A">
          <w:pPr>
            <w:pStyle w:val="TOC1"/>
            <w:rPr>
              <w:rFonts w:eastAsiaTheme="minorEastAsia" w:cstheme="minorBidi"/>
              <w:b w:val="0"/>
              <w:bCs w:val="0"/>
              <w:noProof/>
              <w:lang w:val="en-AU" w:eastAsia="en-GB"/>
            </w:rPr>
          </w:pPr>
          <w:hyperlink w:anchor="_Toc24661714" w:history="1">
            <w:r w:rsidR="004A7A9B" w:rsidRPr="00667055">
              <w:rPr>
                <w:rStyle w:val="Hyperlink"/>
                <w:rFonts w:eastAsia="Arial Unicode MS"/>
                <w:b w:val="0"/>
                <w:bCs w:val="0"/>
                <w:noProof/>
                <w:u w:val="none"/>
              </w:rPr>
              <w:t>9. Victorian versus Commonwealth scheme</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_Toc24661714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10</w:t>
            </w:r>
            <w:r w:rsidR="004A7A9B" w:rsidRPr="00667055">
              <w:rPr>
                <w:b w:val="0"/>
                <w:bCs w:val="0"/>
                <w:noProof/>
                <w:webHidden/>
              </w:rPr>
              <w:fldChar w:fldCharType="end"/>
            </w:r>
          </w:hyperlink>
        </w:p>
        <w:p w14:paraId="09352B28" w14:textId="069B1560"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15" w:history="1">
            <w:r w:rsidR="004A7A9B" w:rsidRPr="00667055">
              <w:rPr>
                <w:rStyle w:val="Hyperlink"/>
                <w:rFonts w:eastAsia="Arial Unicode MS"/>
                <w:b w:val="0"/>
                <w:bCs w:val="0"/>
                <w:i/>
                <w:iCs/>
                <w:noProof/>
                <w:sz w:val="24"/>
                <w:szCs w:val="24"/>
                <w:u w:val="none"/>
              </w:rPr>
              <w:t>9.1. VPDSF (Victorian) vs. PSPF (Commonwealth) BILs</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_Toc24661715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11</w:t>
            </w:r>
            <w:r w:rsidR="004A7A9B" w:rsidRPr="00667055">
              <w:rPr>
                <w:b w:val="0"/>
                <w:bCs w:val="0"/>
                <w:i/>
                <w:iCs/>
                <w:noProof/>
                <w:webHidden/>
                <w:sz w:val="24"/>
                <w:szCs w:val="24"/>
              </w:rPr>
              <w:fldChar w:fldCharType="end"/>
            </w:r>
          </w:hyperlink>
        </w:p>
        <w:p w14:paraId="57C54325" w14:textId="27FB7B36" w:rsidR="004A7A9B" w:rsidRPr="00667055" w:rsidRDefault="00BC2977" w:rsidP="00556B3A">
          <w:pPr>
            <w:pStyle w:val="TOC1"/>
            <w:rPr>
              <w:rFonts w:eastAsiaTheme="minorEastAsia" w:cstheme="minorBidi"/>
              <w:b w:val="0"/>
              <w:bCs w:val="0"/>
              <w:noProof/>
              <w:lang w:val="en-AU" w:eastAsia="en-GB"/>
            </w:rPr>
          </w:pPr>
          <w:hyperlink w:anchor="_Toc24661716" w:history="1">
            <w:r w:rsidR="004A7A9B" w:rsidRPr="00667055">
              <w:rPr>
                <w:rStyle w:val="Hyperlink"/>
                <w:rFonts w:eastAsia="Arial Unicode MS"/>
                <w:b w:val="0"/>
                <w:bCs w:val="0"/>
                <w:noProof/>
                <w:u w:val="none"/>
              </w:rPr>
              <w:t>10. Business Impact Levels (BILs)</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_Toc24661716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12</w:t>
            </w:r>
            <w:r w:rsidR="004A7A9B" w:rsidRPr="00667055">
              <w:rPr>
                <w:b w:val="0"/>
                <w:bCs w:val="0"/>
                <w:noProof/>
                <w:webHidden/>
              </w:rPr>
              <w:fldChar w:fldCharType="end"/>
            </w:r>
          </w:hyperlink>
        </w:p>
        <w:p w14:paraId="45ADC353" w14:textId="414B9983"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17" w:history="1">
            <w:r w:rsidR="004A7A9B" w:rsidRPr="00667055">
              <w:rPr>
                <w:rStyle w:val="Hyperlink"/>
                <w:rFonts w:eastAsia="Arial Unicode MS"/>
                <w:b w:val="0"/>
                <w:bCs w:val="0"/>
                <w:i/>
                <w:iCs/>
                <w:noProof/>
                <w:w w:val="115"/>
                <w:sz w:val="24"/>
                <w:szCs w:val="24"/>
                <w:u w:val="none"/>
              </w:rPr>
              <w:t>10.1.</w:t>
            </w:r>
            <w:r w:rsidR="004A7A9B" w:rsidRPr="00667055">
              <w:rPr>
                <w:rStyle w:val="Hyperlink"/>
                <w:rFonts w:eastAsia="Arial Unicode MS"/>
                <w:b w:val="0"/>
                <w:bCs w:val="0"/>
                <w:i/>
                <w:iCs/>
                <w:noProof/>
                <w:sz w:val="24"/>
                <w:szCs w:val="24"/>
                <w:u w:val="none"/>
              </w:rPr>
              <w:t xml:space="preserve"> What are Business Impact Levels (BILs)?</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_Toc24661717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12</w:t>
            </w:r>
            <w:r w:rsidR="004A7A9B" w:rsidRPr="00667055">
              <w:rPr>
                <w:b w:val="0"/>
                <w:bCs w:val="0"/>
                <w:i/>
                <w:iCs/>
                <w:noProof/>
                <w:webHidden/>
                <w:sz w:val="24"/>
                <w:szCs w:val="24"/>
              </w:rPr>
              <w:fldChar w:fldCharType="end"/>
            </w:r>
          </w:hyperlink>
        </w:p>
        <w:p w14:paraId="362B1BAC" w14:textId="7491B18A"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18" w:history="1">
            <w:r w:rsidR="004A7A9B" w:rsidRPr="00667055">
              <w:rPr>
                <w:rStyle w:val="Hyperlink"/>
                <w:rFonts w:eastAsia="Arial Unicode MS"/>
                <w:b w:val="0"/>
                <w:bCs w:val="0"/>
                <w:i/>
                <w:iCs/>
                <w:noProof/>
                <w:sz w:val="24"/>
                <w:szCs w:val="24"/>
                <w:u w:val="none"/>
              </w:rPr>
              <w:t>10.2. Why use BILs?</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_Toc24661718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12</w:t>
            </w:r>
            <w:r w:rsidR="004A7A9B" w:rsidRPr="00667055">
              <w:rPr>
                <w:b w:val="0"/>
                <w:bCs w:val="0"/>
                <w:i/>
                <w:iCs/>
                <w:noProof/>
                <w:webHidden/>
                <w:sz w:val="24"/>
                <w:szCs w:val="24"/>
              </w:rPr>
              <w:fldChar w:fldCharType="end"/>
            </w:r>
          </w:hyperlink>
        </w:p>
        <w:p w14:paraId="2ED16B21" w14:textId="0DE81E8A"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19" w:history="1">
            <w:r w:rsidR="004A7A9B" w:rsidRPr="00667055">
              <w:rPr>
                <w:rStyle w:val="Hyperlink"/>
                <w:rFonts w:eastAsia="Arial Unicode MS"/>
                <w:b w:val="0"/>
                <w:bCs w:val="0"/>
                <w:i/>
                <w:iCs/>
                <w:noProof/>
                <w:sz w:val="24"/>
                <w:szCs w:val="24"/>
                <w:u w:val="none"/>
              </w:rPr>
              <w:t>10.3. What is the VPDSF BIL table?</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_Toc24661719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12</w:t>
            </w:r>
            <w:r w:rsidR="004A7A9B" w:rsidRPr="00667055">
              <w:rPr>
                <w:b w:val="0"/>
                <w:bCs w:val="0"/>
                <w:i/>
                <w:iCs/>
                <w:noProof/>
                <w:webHidden/>
                <w:sz w:val="24"/>
                <w:szCs w:val="24"/>
              </w:rPr>
              <w:fldChar w:fldCharType="end"/>
            </w:r>
          </w:hyperlink>
        </w:p>
        <w:p w14:paraId="33079C11" w14:textId="521E2758" w:rsidR="004A7A9B" w:rsidRPr="00667055" w:rsidRDefault="00BC2977" w:rsidP="00556B3A">
          <w:pPr>
            <w:pStyle w:val="TOC1"/>
            <w:rPr>
              <w:rFonts w:eastAsiaTheme="minorEastAsia" w:cstheme="minorBidi"/>
              <w:b w:val="0"/>
              <w:bCs w:val="0"/>
              <w:noProof/>
              <w:lang w:val="en-AU" w:eastAsia="en-GB"/>
            </w:rPr>
          </w:pPr>
          <w:hyperlink w:anchor="_Toc24661720" w:history="1">
            <w:r w:rsidR="004A7A9B" w:rsidRPr="00667055">
              <w:rPr>
                <w:rStyle w:val="Hyperlink"/>
                <w:rFonts w:eastAsia="Arial Unicode MS"/>
                <w:b w:val="0"/>
                <w:bCs w:val="0"/>
                <w:noProof/>
                <w:u w:val="none"/>
              </w:rPr>
              <w:t>11. How to read the VPDSF BIL table</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_Toc24661720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13</w:t>
            </w:r>
            <w:r w:rsidR="004A7A9B" w:rsidRPr="00667055">
              <w:rPr>
                <w:b w:val="0"/>
                <w:bCs w:val="0"/>
                <w:noProof/>
                <w:webHidden/>
              </w:rPr>
              <w:fldChar w:fldCharType="end"/>
            </w:r>
          </w:hyperlink>
        </w:p>
        <w:p w14:paraId="45FB122A" w14:textId="018B9508"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21" w:history="1">
            <w:r w:rsidR="004A7A9B" w:rsidRPr="00667055">
              <w:rPr>
                <w:rStyle w:val="Hyperlink"/>
                <w:rFonts w:eastAsia="Arial Unicode MS"/>
                <w:b w:val="0"/>
                <w:bCs w:val="0"/>
                <w:i/>
                <w:iCs/>
                <w:noProof/>
                <w:sz w:val="24"/>
                <w:szCs w:val="24"/>
                <w:u w:val="none"/>
              </w:rPr>
              <w:t>11.1. Impact levels</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_Toc24661721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13</w:t>
            </w:r>
            <w:r w:rsidR="004A7A9B" w:rsidRPr="00667055">
              <w:rPr>
                <w:b w:val="0"/>
                <w:bCs w:val="0"/>
                <w:i/>
                <w:iCs/>
                <w:noProof/>
                <w:webHidden/>
                <w:sz w:val="24"/>
                <w:szCs w:val="24"/>
              </w:rPr>
              <w:fldChar w:fldCharType="end"/>
            </w:r>
          </w:hyperlink>
        </w:p>
        <w:p w14:paraId="4BF4B4DE" w14:textId="38DE093C"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22" w:history="1">
            <w:r w:rsidR="004A7A9B" w:rsidRPr="00667055">
              <w:rPr>
                <w:rStyle w:val="Hyperlink"/>
                <w:rFonts w:eastAsia="Arial Unicode MS"/>
                <w:b w:val="0"/>
                <w:bCs w:val="0"/>
                <w:i/>
                <w:iCs/>
                <w:noProof/>
                <w:sz w:val="24"/>
                <w:szCs w:val="24"/>
                <w:u w:val="none"/>
              </w:rPr>
              <w:t>11.2. Impact categories</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_Toc24661722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13</w:t>
            </w:r>
            <w:r w:rsidR="004A7A9B" w:rsidRPr="00667055">
              <w:rPr>
                <w:b w:val="0"/>
                <w:bCs w:val="0"/>
                <w:i/>
                <w:iCs/>
                <w:noProof/>
                <w:webHidden/>
                <w:sz w:val="24"/>
                <w:szCs w:val="24"/>
              </w:rPr>
              <w:fldChar w:fldCharType="end"/>
            </w:r>
          </w:hyperlink>
        </w:p>
        <w:p w14:paraId="05CB79CD" w14:textId="17DFD79F" w:rsidR="004A7A9B" w:rsidRPr="00667055" w:rsidRDefault="00BC2977" w:rsidP="00556B3A">
          <w:pPr>
            <w:pStyle w:val="TOC2"/>
            <w:tabs>
              <w:tab w:val="right" w:leader="dot" w:pos="9639"/>
            </w:tabs>
            <w:rPr>
              <w:rFonts w:eastAsiaTheme="minorEastAsia" w:cstheme="minorBidi"/>
              <w:b w:val="0"/>
              <w:bCs w:val="0"/>
              <w:i/>
              <w:iCs/>
              <w:noProof/>
              <w:sz w:val="24"/>
              <w:szCs w:val="24"/>
              <w:lang w:val="en-AU" w:eastAsia="en-GB"/>
            </w:rPr>
          </w:pPr>
          <w:hyperlink w:anchor="_Toc24661723" w:history="1">
            <w:r w:rsidR="004A7A9B" w:rsidRPr="00667055">
              <w:rPr>
                <w:rStyle w:val="Hyperlink"/>
                <w:rFonts w:eastAsia="Arial Unicode MS"/>
                <w:b w:val="0"/>
                <w:bCs w:val="0"/>
                <w:i/>
                <w:iCs/>
                <w:noProof/>
                <w:sz w:val="24"/>
                <w:szCs w:val="24"/>
                <w:u w:val="none"/>
              </w:rPr>
              <w:t>11.3. Impacts</w:t>
            </w:r>
            <w:r w:rsidR="004A7A9B" w:rsidRPr="00667055">
              <w:rPr>
                <w:b w:val="0"/>
                <w:bCs w:val="0"/>
                <w:i/>
                <w:iCs/>
                <w:noProof/>
                <w:webHidden/>
                <w:sz w:val="24"/>
                <w:szCs w:val="24"/>
              </w:rPr>
              <w:tab/>
            </w:r>
            <w:r w:rsidR="004A7A9B" w:rsidRPr="00667055">
              <w:rPr>
                <w:b w:val="0"/>
                <w:bCs w:val="0"/>
                <w:i/>
                <w:iCs/>
                <w:noProof/>
                <w:webHidden/>
                <w:sz w:val="24"/>
                <w:szCs w:val="24"/>
              </w:rPr>
              <w:fldChar w:fldCharType="begin"/>
            </w:r>
            <w:r w:rsidR="004A7A9B" w:rsidRPr="00667055">
              <w:rPr>
                <w:b w:val="0"/>
                <w:bCs w:val="0"/>
                <w:i/>
                <w:iCs/>
                <w:noProof/>
                <w:webHidden/>
                <w:sz w:val="24"/>
                <w:szCs w:val="24"/>
              </w:rPr>
              <w:instrText xml:space="preserve"> PAGEREF _Toc24661723 \h </w:instrText>
            </w:r>
            <w:r w:rsidR="004A7A9B" w:rsidRPr="00667055">
              <w:rPr>
                <w:b w:val="0"/>
                <w:bCs w:val="0"/>
                <w:i/>
                <w:iCs/>
                <w:noProof/>
                <w:webHidden/>
                <w:sz w:val="24"/>
                <w:szCs w:val="24"/>
              </w:rPr>
            </w:r>
            <w:r w:rsidR="004A7A9B" w:rsidRPr="00667055">
              <w:rPr>
                <w:b w:val="0"/>
                <w:bCs w:val="0"/>
                <w:i/>
                <w:iCs/>
                <w:noProof/>
                <w:webHidden/>
                <w:sz w:val="24"/>
                <w:szCs w:val="24"/>
              </w:rPr>
              <w:fldChar w:fldCharType="separate"/>
            </w:r>
            <w:r w:rsidR="004A7A9B" w:rsidRPr="00667055">
              <w:rPr>
                <w:b w:val="0"/>
                <w:bCs w:val="0"/>
                <w:i/>
                <w:iCs/>
                <w:noProof/>
                <w:webHidden/>
                <w:sz w:val="24"/>
                <w:szCs w:val="24"/>
              </w:rPr>
              <w:t>13</w:t>
            </w:r>
            <w:r w:rsidR="004A7A9B" w:rsidRPr="00667055">
              <w:rPr>
                <w:b w:val="0"/>
                <w:bCs w:val="0"/>
                <w:i/>
                <w:iCs/>
                <w:noProof/>
                <w:webHidden/>
                <w:sz w:val="24"/>
                <w:szCs w:val="24"/>
              </w:rPr>
              <w:fldChar w:fldCharType="end"/>
            </w:r>
          </w:hyperlink>
        </w:p>
        <w:p w14:paraId="6A0C5615" w14:textId="04FA6295" w:rsidR="004A7A9B" w:rsidRPr="00667055" w:rsidRDefault="00BC2977" w:rsidP="00556B3A">
          <w:pPr>
            <w:pStyle w:val="TOC1"/>
            <w:rPr>
              <w:rFonts w:eastAsiaTheme="minorEastAsia" w:cstheme="minorBidi"/>
              <w:b w:val="0"/>
              <w:bCs w:val="0"/>
              <w:noProof/>
              <w:lang w:val="en-AU" w:eastAsia="en-GB"/>
            </w:rPr>
          </w:pPr>
          <w:hyperlink w:anchor="_Toc24661724" w:history="1">
            <w:r w:rsidR="004A7A9B" w:rsidRPr="00667055">
              <w:rPr>
                <w:rStyle w:val="Hyperlink"/>
                <w:rFonts w:eastAsia="Arial Unicode MS"/>
                <w:b w:val="0"/>
                <w:bCs w:val="0"/>
                <w:noProof/>
                <w:u w:val="none"/>
              </w:rPr>
              <w:t>12. Contextualising the VPDSF BIL table for an organisation</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_Toc24661724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13</w:t>
            </w:r>
            <w:r w:rsidR="004A7A9B" w:rsidRPr="00667055">
              <w:rPr>
                <w:b w:val="0"/>
                <w:bCs w:val="0"/>
                <w:noProof/>
                <w:webHidden/>
              </w:rPr>
              <w:fldChar w:fldCharType="end"/>
            </w:r>
          </w:hyperlink>
        </w:p>
        <w:p w14:paraId="764F4EB3" w14:textId="20ABD395" w:rsidR="004A7A9B" w:rsidRPr="00667055" w:rsidRDefault="00BC2977" w:rsidP="00556B3A">
          <w:pPr>
            <w:pStyle w:val="TOC1"/>
            <w:rPr>
              <w:rFonts w:eastAsiaTheme="minorEastAsia" w:cstheme="minorBidi"/>
              <w:b w:val="0"/>
              <w:bCs w:val="0"/>
              <w:noProof/>
              <w:lang w:val="en-AU" w:eastAsia="en-GB"/>
            </w:rPr>
          </w:pPr>
          <w:hyperlink w:anchor="_Toc24661725" w:history="1">
            <w:r w:rsidR="004A7A9B" w:rsidRPr="00667055">
              <w:rPr>
                <w:rStyle w:val="Hyperlink"/>
                <w:rFonts w:eastAsia="Arial Unicode MS"/>
                <w:b w:val="0"/>
                <w:bCs w:val="0"/>
                <w:noProof/>
                <w:u w:val="none"/>
              </w:rPr>
              <w:t>13. Working examples – Conducting an information security valuation assessment</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_Toc24661725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16</w:t>
            </w:r>
            <w:r w:rsidR="004A7A9B" w:rsidRPr="00667055">
              <w:rPr>
                <w:b w:val="0"/>
                <w:bCs w:val="0"/>
                <w:noProof/>
                <w:webHidden/>
              </w:rPr>
              <w:fldChar w:fldCharType="end"/>
            </w:r>
          </w:hyperlink>
        </w:p>
        <w:p w14:paraId="5B8B1885" w14:textId="7D70DCB0" w:rsidR="004A7A9B" w:rsidRPr="00667055" w:rsidRDefault="00BC2977" w:rsidP="00556B3A">
          <w:pPr>
            <w:pStyle w:val="TOC1"/>
            <w:rPr>
              <w:rFonts w:eastAsiaTheme="minorEastAsia" w:cstheme="minorBidi"/>
              <w:b w:val="0"/>
              <w:bCs w:val="0"/>
              <w:noProof/>
              <w:lang w:val="en-AU" w:eastAsia="en-GB"/>
            </w:rPr>
          </w:pPr>
          <w:hyperlink w:anchor="_Toc24661726" w:history="1">
            <w:r w:rsidR="004A7A9B" w:rsidRPr="00667055">
              <w:rPr>
                <w:rStyle w:val="Hyperlink"/>
                <w:rFonts w:eastAsia="Arial Unicode MS"/>
                <w:b w:val="0"/>
                <w:bCs w:val="0"/>
                <w:noProof/>
                <w:u w:val="none"/>
              </w:rPr>
              <w:t>14. Information lifecycle and security value assessments</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_Toc24661726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22</w:t>
            </w:r>
            <w:r w:rsidR="004A7A9B" w:rsidRPr="00667055">
              <w:rPr>
                <w:b w:val="0"/>
                <w:bCs w:val="0"/>
                <w:noProof/>
                <w:webHidden/>
              </w:rPr>
              <w:fldChar w:fldCharType="end"/>
            </w:r>
          </w:hyperlink>
        </w:p>
        <w:p w14:paraId="02388AF3" w14:textId="2049EBBF" w:rsidR="004A7A9B" w:rsidRPr="00667055" w:rsidRDefault="00BC2977" w:rsidP="00556B3A">
          <w:pPr>
            <w:pStyle w:val="TOC1"/>
            <w:rPr>
              <w:rFonts w:eastAsiaTheme="minorEastAsia" w:cstheme="minorBidi"/>
              <w:b w:val="0"/>
              <w:bCs w:val="0"/>
              <w:noProof/>
              <w:lang w:val="en-AU" w:eastAsia="en-GB"/>
            </w:rPr>
          </w:pPr>
          <w:hyperlink w:anchor="_Toc24661727" w:history="1">
            <w:r w:rsidR="004A7A9B" w:rsidRPr="00667055">
              <w:rPr>
                <w:rStyle w:val="Hyperlink"/>
                <w:rFonts w:eastAsia="Arial Unicode MS"/>
                <w:b w:val="0"/>
                <w:bCs w:val="0"/>
                <w:noProof/>
                <w:u w:val="none"/>
              </w:rPr>
              <w:t>Appendix A – Performing an information security value assessment</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_Toc24661727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23</w:t>
            </w:r>
            <w:r w:rsidR="004A7A9B" w:rsidRPr="00667055">
              <w:rPr>
                <w:b w:val="0"/>
                <w:bCs w:val="0"/>
                <w:noProof/>
                <w:webHidden/>
              </w:rPr>
              <w:fldChar w:fldCharType="end"/>
            </w:r>
          </w:hyperlink>
        </w:p>
        <w:p w14:paraId="4E373D94" w14:textId="03750F25" w:rsidR="004A7A9B" w:rsidRPr="00667055" w:rsidRDefault="00BC2977" w:rsidP="00556B3A">
          <w:pPr>
            <w:pStyle w:val="TOC1"/>
            <w:rPr>
              <w:rFonts w:eastAsiaTheme="minorEastAsia" w:cstheme="minorBidi"/>
              <w:b w:val="0"/>
              <w:bCs w:val="0"/>
              <w:noProof/>
              <w:lang w:val="en-AU" w:eastAsia="en-GB"/>
            </w:rPr>
          </w:pPr>
          <w:hyperlink w:anchor="_Toc24661728" w:history="1">
            <w:r w:rsidR="004A7A9B" w:rsidRPr="00667055">
              <w:rPr>
                <w:rStyle w:val="Hyperlink"/>
                <w:rFonts w:eastAsia="Arial Unicode MS"/>
                <w:b w:val="0"/>
                <w:bCs w:val="0"/>
                <w:noProof/>
                <w:u w:val="none"/>
              </w:rPr>
              <w:t>Appendix B – VPDSF Business Impact Level (BIL) Table</w:t>
            </w:r>
            <w:r w:rsidR="004A7A9B" w:rsidRPr="00667055">
              <w:rPr>
                <w:b w:val="0"/>
                <w:bCs w:val="0"/>
                <w:noProof/>
                <w:webHidden/>
              </w:rPr>
              <w:tab/>
            </w:r>
            <w:r w:rsidR="004A7A9B" w:rsidRPr="00667055">
              <w:rPr>
                <w:b w:val="0"/>
                <w:bCs w:val="0"/>
                <w:noProof/>
                <w:webHidden/>
              </w:rPr>
              <w:fldChar w:fldCharType="begin"/>
            </w:r>
            <w:r w:rsidR="004A7A9B" w:rsidRPr="00667055">
              <w:rPr>
                <w:b w:val="0"/>
                <w:bCs w:val="0"/>
                <w:noProof/>
                <w:webHidden/>
              </w:rPr>
              <w:instrText xml:space="preserve"> PAGEREF _Toc24661728 \h </w:instrText>
            </w:r>
            <w:r w:rsidR="004A7A9B" w:rsidRPr="00667055">
              <w:rPr>
                <w:b w:val="0"/>
                <w:bCs w:val="0"/>
                <w:noProof/>
                <w:webHidden/>
              </w:rPr>
            </w:r>
            <w:r w:rsidR="004A7A9B" w:rsidRPr="00667055">
              <w:rPr>
                <w:b w:val="0"/>
                <w:bCs w:val="0"/>
                <w:noProof/>
                <w:webHidden/>
              </w:rPr>
              <w:fldChar w:fldCharType="separate"/>
            </w:r>
            <w:r w:rsidR="004A7A9B" w:rsidRPr="00667055">
              <w:rPr>
                <w:b w:val="0"/>
                <w:bCs w:val="0"/>
                <w:noProof/>
                <w:webHidden/>
              </w:rPr>
              <w:t>24</w:t>
            </w:r>
            <w:r w:rsidR="004A7A9B" w:rsidRPr="00667055">
              <w:rPr>
                <w:b w:val="0"/>
                <w:bCs w:val="0"/>
                <w:noProof/>
                <w:webHidden/>
              </w:rPr>
              <w:fldChar w:fldCharType="end"/>
            </w:r>
          </w:hyperlink>
        </w:p>
        <w:p w14:paraId="7FAADB4C" w14:textId="3842448A" w:rsidR="008E7579" w:rsidRPr="00667055" w:rsidRDefault="008E7579" w:rsidP="00556B3A">
          <w:pPr>
            <w:tabs>
              <w:tab w:val="right" w:leader="dot" w:pos="9639"/>
            </w:tabs>
            <w:ind w:right="1271"/>
          </w:pPr>
          <w:r w:rsidRPr="00667055">
            <w:rPr>
              <w:i/>
              <w:iCs/>
              <w:noProof/>
            </w:rPr>
            <w:fldChar w:fldCharType="end"/>
          </w:r>
        </w:p>
      </w:sdtContent>
    </w:sdt>
    <w:p w14:paraId="58ABE27A" w14:textId="11461D54" w:rsidR="0069179B" w:rsidRPr="004A7A9B" w:rsidRDefault="0069179B">
      <w:r w:rsidRPr="004A7A9B">
        <w:br w:type="page"/>
      </w:r>
    </w:p>
    <w:p w14:paraId="764E34B0" w14:textId="6ED9EA04" w:rsidR="00367B0F" w:rsidRPr="00DC6ADC" w:rsidRDefault="00367B0F" w:rsidP="00EE04D6">
      <w:pPr>
        <w:pStyle w:val="SectionHeading"/>
        <w:rPr>
          <w:rFonts w:eastAsia="Arial Unicode MS"/>
        </w:rPr>
      </w:pPr>
      <w:bookmarkStart w:id="0" w:name="_Toc24661701"/>
      <w:r w:rsidRPr="00DC6ADC">
        <w:rPr>
          <w:rFonts w:eastAsia="Arial Unicode MS"/>
        </w:rPr>
        <w:lastRenderedPageBreak/>
        <w:t>Background</w:t>
      </w:r>
      <w:bookmarkEnd w:id="0"/>
    </w:p>
    <w:p w14:paraId="0B6BE45E" w14:textId="688BBE96" w:rsidR="001C05E0" w:rsidRDefault="001C05E0" w:rsidP="004A7A9B">
      <w:pPr>
        <w:pStyle w:val="BodyText"/>
        <w:rPr>
          <w:rFonts w:ascii="Calibri" w:eastAsia="Calibri" w:hAnsi="Calibri" w:cs="National-Book"/>
          <w:color w:val="55565A"/>
          <w:sz w:val="22"/>
          <w:szCs w:val="22"/>
          <w:lang w:bidi="ar-SA"/>
        </w:rPr>
      </w:pPr>
      <w:r w:rsidRPr="004A7A9B">
        <w:rPr>
          <w:rFonts w:ascii="Calibri" w:eastAsia="Calibri" w:hAnsi="Calibri" w:cs="National-Book"/>
          <w:color w:val="55565A"/>
          <w:sz w:val="22"/>
          <w:szCs w:val="22"/>
          <w:lang w:bidi="ar-SA"/>
        </w:rPr>
        <w:t xml:space="preserve">The Office of the Victorian Information Commissioner (OVIC) issues security guides to support the Victorian Protective Data Security Standards (VPDSS). All guidance documents and references are inter-linked and should not be read in isolation. </w:t>
      </w:r>
    </w:p>
    <w:p w14:paraId="541B638C" w14:textId="77777777" w:rsidR="004A7A9B" w:rsidRPr="004A7A9B" w:rsidRDefault="004A7A9B" w:rsidP="004A7A9B">
      <w:pPr>
        <w:pStyle w:val="BodyText"/>
        <w:rPr>
          <w:rFonts w:ascii="Calibri" w:eastAsia="Calibri" w:hAnsi="Calibri" w:cs="National-Book"/>
          <w:color w:val="55565A"/>
          <w:sz w:val="22"/>
          <w:szCs w:val="22"/>
          <w:lang w:bidi="ar-SA"/>
        </w:rPr>
      </w:pPr>
    </w:p>
    <w:p w14:paraId="45249BD3" w14:textId="77777777" w:rsidR="001C05E0" w:rsidRPr="004A7A9B" w:rsidRDefault="001C05E0" w:rsidP="004A7A9B">
      <w:pPr>
        <w:pStyle w:val="BodyText"/>
        <w:rPr>
          <w:rFonts w:ascii="Calibri" w:eastAsia="Calibri" w:hAnsi="Calibri" w:cs="National-Book"/>
          <w:color w:val="55565A"/>
          <w:sz w:val="22"/>
          <w:szCs w:val="22"/>
          <w:lang w:bidi="ar-SA"/>
        </w:rPr>
      </w:pPr>
      <w:r w:rsidRPr="004A7A9B">
        <w:rPr>
          <w:rFonts w:ascii="Calibri" w:eastAsia="Calibri" w:hAnsi="Calibri" w:cs="National-Book"/>
          <w:color w:val="55565A"/>
          <w:sz w:val="22"/>
          <w:szCs w:val="22"/>
          <w:lang w:bidi="ar-SA"/>
        </w:rPr>
        <w:t>This document forms part of a suite of supporting security guides of the VPDSS.</w:t>
      </w:r>
    </w:p>
    <w:p w14:paraId="47FF0033" w14:textId="77777777" w:rsidR="00E470EE" w:rsidRPr="00DC6ADC" w:rsidRDefault="00367B0F" w:rsidP="00DC6ADC">
      <w:pPr>
        <w:pStyle w:val="SectionHeading"/>
      </w:pPr>
      <w:bookmarkStart w:id="1" w:name="_Toc24661702"/>
      <w:r w:rsidRPr="00DC6ADC">
        <w:rPr>
          <w:rFonts w:eastAsia="Arial Unicode MS"/>
        </w:rPr>
        <w:t>Purpose</w:t>
      </w:r>
      <w:bookmarkEnd w:id="1"/>
      <w:r w:rsidRPr="00DC6ADC">
        <w:rPr>
          <w:rFonts w:eastAsia="Arial Unicode MS"/>
        </w:rPr>
        <w:t xml:space="preserve"> </w:t>
      </w:r>
    </w:p>
    <w:p w14:paraId="047FBDE7" w14:textId="59A20B5E" w:rsidR="001C05E0" w:rsidRDefault="00DC6ADC" w:rsidP="00640090">
      <w:pPr>
        <w:pStyle w:val="BodyCopy"/>
      </w:pPr>
      <w:r w:rsidRPr="00640090">
        <w:t>Everyone who works with public sector information has an obligation to respect the information that they create, access and use, and are personally accountable for safeguarding this material.</w:t>
      </w:r>
      <w:r w:rsidR="004C6BF9">
        <w:t xml:space="preserve"> </w:t>
      </w:r>
      <w:r w:rsidR="001C05E0" w:rsidRPr="00640090">
        <w:t xml:space="preserve">A fundamental starting point </w:t>
      </w:r>
      <w:r w:rsidR="001C05E0">
        <w:t>i</w:t>
      </w:r>
      <w:r w:rsidR="009C7490">
        <w:t>n</w:t>
      </w:r>
      <w:r w:rsidR="001C05E0" w:rsidRPr="00640090">
        <w:t xml:space="preserve"> develop</w:t>
      </w:r>
      <w:r w:rsidR="008620F9">
        <w:t>ing</w:t>
      </w:r>
      <w:r w:rsidR="001C05E0" w:rsidRPr="00640090">
        <w:t xml:space="preserve"> a positive security culture </w:t>
      </w:r>
      <w:r w:rsidR="008620F9">
        <w:t>across</w:t>
      </w:r>
      <w:r w:rsidR="001C05E0" w:rsidRPr="00640090">
        <w:t xml:space="preserve"> the Victorian public sector, is understand</w:t>
      </w:r>
      <w:r w:rsidR="008620F9">
        <w:t>ing</w:t>
      </w:r>
      <w:r w:rsidR="001C05E0" w:rsidRPr="00640090">
        <w:t xml:space="preserve"> the</w:t>
      </w:r>
      <w:r w:rsidR="001C05E0">
        <w:t xml:space="preserve"> security</w:t>
      </w:r>
      <w:r w:rsidR="001C05E0" w:rsidRPr="00640090">
        <w:t xml:space="preserve"> value of the information we work with</w:t>
      </w:r>
      <w:r w:rsidR="000F53AF">
        <w:t>. To</w:t>
      </w:r>
      <w:r w:rsidR="009C7490">
        <w:t xml:space="preserve"> do thi</w:t>
      </w:r>
      <w:r w:rsidR="004C6BF9">
        <w:t xml:space="preserve">s, organisations need to </w:t>
      </w:r>
      <w:r w:rsidR="000F53AF">
        <w:t>train</w:t>
      </w:r>
      <w:r w:rsidR="004C6BF9">
        <w:t xml:space="preserve"> their personnel </w:t>
      </w:r>
      <w:r w:rsidR="000F53AF">
        <w:t xml:space="preserve">in </w:t>
      </w:r>
      <w:r w:rsidR="004C6BF9">
        <w:t>perform</w:t>
      </w:r>
      <w:r w:rsidR="000F53AF">
        <w:t>ing</w:t>
      </w:r>
      <w:r w:rsidR="004C6BF9">
        <w:t xml:space="preserve"> </w:t>
      </w:r>
      <w:r w:rsidR="001C05E0">
        <w:t>consistent</w:t>
      </w:r>
      <w:r w:rsidR="00715739">
        <w:t xml:space="preserve"> information security value</w:t>
      </w:r>
      <w:r w:rsidR="001C05E0">
        <w:t xml:space="preserve"> </w:t>
      </w:r>
      <w:proofErr w:type="gramStart"/>
      <w:r w:rsidR="001C05E0">
        <w:t>assessment</w:t>
      </w:r>
      <w:r w:rsidR="000F53AF">
        <w:t>s, and</w:t>
      </w:r>
      <w:proofErr w:type="gramEnd"/>
      <w:r w:rsidR="000F53AF">
        <w:t xml:space="preserve"> apply the appropriate security measures to maintain</w:t>
      </w:r>
      <w:r w:rsidR="001C05E0" w:rsidRPr="00640090">
        <w:t xml:space="preserve"> </w:t>
      </w:r>
      <w:r w:rsidR="004C6BF9">
        <w:t>the confidentiality, integrity and availability</w:t>
      </w:r>
      <w:r w:rsidR="000F53AF">
        <w:t xml:space="preserve"> of public sector</w:t>
      </w:r>
      <w:r w:rsidR="004C6BF9">
        <w:t xml:space="preserve"> information.</w:t>
      </w:r>
    </w:p>
    <w:p w14:paraId="1B88A21E" w14:textId="77777777" w:rsidR="008620F9" w:rsidRPr="00640090" w:rsidRDefault="008620F9" w:rsidP="008620F9">
      <w:pPr>
        <w:pStyle w:val="BodyCopy"/>
      </w:pPr>
      <w:r w:rsidRPr="008620F9">
        <w:rPr>
          <w:bCs/>
        </w:rPr>
        <w:t>This document</w:t>
      </w:r>
      <w:r w:rsidRPr="008620F9">
        <w:rPr>
          <w:b/>
        </w:rPr>
        <w:t xml:space="preserve"> </w:t>
      </w:r>
      <w:r w:rsidRPr="00640090">
        <w:t>aims to assist organisations by:</w:t>
      </w:r>
    </w:p>
    <w:p w14:paraId="63C02061" w14:textId="0A089686" w:rsidR="008620F9" w:rsidRPr="00640090" w:rsidRDefault="008620F9" w:rsidP="008620F9">
      <w:pPr>
        <w:pStyle w:val="Bulletpoint"/>
      </w:pPr>
      <w:r w:rsidRPr="00640090">
        <w:t>providing guidance about assessing public sector information using a consistent impact assessment tool (taking the form of Business Impact Levels – BILs</w:t>
      </w:r>
      <w:r w:rsidR="00C614FD">
        <w:rPr>
          <w:rStyle w:val="FootnoteReference"/>
        </w:rPr>
        <w:footnoteReference w:id="1"/>
      </w:r>
      <w:r w:rsidRPr="00640090">
        <w:t>);</w:t>
      </w:r>
    </w:p>
    <w:p w14:paraId="5CA70E04" w14:textId="77777777" w:rsidR="008620F9" w:rsidRPr="00640090" w:rsidRDefault="008620F9" w:rsidP="008620F9">
      <w:pPr>
        <w:pStyle w:val="Bulletpoint"/>
      </w:pPr>
      <w:proofErr w:type="spellStart"/>
      <w:r w:rsidRPr="00640090">
        <w:t>contextualising</w:t>
      </w:r>
      <w:proofErr w:type="spellEnd"/>
      <w:r w:rsidRPr="00640090">
        <w:t xml:space="preserve"> the VPDSF BILs in line with the organisation’s specific operating requirement;</w:t>
      </w:r>
    </w:p>
    <w:p w14:paraId="0FD1950F" w14:textId="77777777" w:rsidR="008620F9" w:rsidRPr="00640090" w:rsidRDefault="008620F9" w:rsidP="008620F9">
      <w:pPr>
        <w:pStyle w:val="Bulletpoint"/>
      </w:pPr>
      <w:r w:rsidRPr="00640090">
        <w:t xml:space="preserve">determining the overall security value of public sector information; </w:t>
      </w:r>
    </w:p>
    <w:p w14:paraId="76501F9C" w14:textId="77777777" w:rsidR="008620F9" w:rsidRPr="00640090" w:rsidRDefault="008620F9" w:rsidP="008620F9">
      <w:pPr>
        <w:pStyle w:val="Bulletpoint"/>
      </w:pPr>
      <w:r w:rsidRPr="00640090">
        <w:t>identifying the appropriate protective marking for the information; and</w:t>
      </w:r>
    </w:p>
    <w:p w14:paraId="2F7AF7FE" w14:textId="0DA8AE6E" w:rsidR="008620F9" w:rsidRDefault="008620F9" w:rsidP="008620F9">
      <w:pPr>
        <w:pStyle w:val="Bulletpoint"/>
      </w:pPr>
      <w:r w:rsidRPr="00640090">
        <w:t xml:space="preserve">understanding if additional security measures are required to protect public sector information (beyond those </w:t>
      </w:r>
      <w:r w:rsidR="005F1592">
        <w:t xml:space="preserve">security measures already </w:t>
      </w:r>
      <w:r w:rsidRPr="00640090">
        <w:t>informed by the protective marking).</w:t>
      </w:r>
    </w:p>
    <w:p w14:paraId="28D7E1E4" w14:textId="77777777" w:rsidR="008620F9" w:rsidRPr="00640090" w:rsidRDefault="008620F9" w:rsidP="008620F9">
      <w:pPr>
        <w:pStyle w:val="Bulletpoint"/>
        <w:numPr>
          <w:ilvl w:val="0"/>
          <w:numId w:val="0"/>
        </w:numPr>
        <w:ind w:left="357"/>
      </w:pPr>
    </w:p>
    <w:p w14:paraId="3B6A9453" w14:textId="452EE210" w:rsidR="00367B0F" w:rsidRPr="00DC6ADC" w:rsidRDefault="00367B0F" w:rsidP="00DC6ADC">
      <w:pPr>
        <w:pStyle w:val="SectionHeading"/>
        <w:rPr>
          <w:rFonts w:eastAsia="Arial Unicode MS"/>
        </w:rPr>
      </w:pPr>
      <w:bookmarkStart w:id="2" w:name="_Toc24661703"/>
      <w:r w:rsidRPr="00DC6ADC">
        <w:rPr>
          <w:rFonts w:eastAsia="Arial Unicode MS"/>
        </w:rPr>
        <w:t>Audience</w:t>
      </w:r>
      <w:bookmarkEnd w:id="2"/>
    </w:p>
    <w:p w14:paraId="02C90454" w14:textId="5F501792" w:rsidR="00367B0F" w:rsidRDefault="00367B0F" w:rsidP="00640090">
      <w:pPr>
        <w:pStyle w:val="BodyCopy"/>
      </w:pPr>
      <w:r w:rsidRPr="00640090">
        <w:t>This document is intended for Victorian public sector organisations (including employees, contractors and external parties) that are subject to the protective data security provisions under Part Four of Victoria’s Privacy and Data Protection Act (2014).</w:t>
      </w:r>
    </w:p>
    <w:p w14:paraId="1EA52B16" w14:textId="2956C7D1" w:rsidR="005F1592" w:rsidRPr="00640090" w:rsidRDefault="005F1592" w:rsidP="00640090">
      <w:pPr>
        <w:pStyle w:val="BodyCopy"/>
      </w:pPr>
      <w:r>
        <w:t>This guide is designed to support practitioners and information security leads.</w:t>
      </w:r>
    </w:p>
    <w:p w14:paraId="4A0BB369" w14:textId="797CBCA4" w:rsidR="00367B0F" w:rsidRPr="00DC6ADC" w:rsidRDefault="00367B0F" w:rsidP="00367B0F">
      <w:pPr>
        <w:pStyle w:val="SectionHeading"/>
        <w:rPr>
          <w:rFonts w:eastAsia="Arial Unicode MS"/>
        </w:rPr>
      </w:pPr>
      <w:bookmarkStart w:id="3" w:name="_Toc24661704"/>
      <w:r w:rsidRPr="00DC6ADC">
        <w:rPr>
          <w:rFonts w:eastAsia="Arial Unicode MS"/>
        </w:rPr>
        <w:t xml:space="preserve">Use of specific terms in this </w:t>
      </w:r>
      <w:r w:rsidR="00B65BBA">
        <w:rPr>
          <w:rFonts w:eastAsia="Arial Unicode MS"/>
        </w:rPr>
        <w:t>document</w:t>
      </w:r>
      <w:bookmarkEnd w:id="3"/>
    </w:p>
    <w:p w14:paraId="058E66EF" w14:textId="4B2E232E" w:rsidR="005F1592" w:rsidRPr="004A7A9B" w:rsidRDefault="005F1592" w:rsidP="004A7A9B">
      <w:pPr>
        <w:pStyle w:val="BodyText"/>
        <w:rPr>
          <w:rFonts w:ascii="Calibri" w:eastAsia="Calibri" w:hAnsi="Calibri" w:cs="National-Book"/>
          <w:color w:val="55565A"/>
          <w:sz w:val="22"/>
          <w:szCs w:val="22"/>
          <w:lang w:bidi="ar-SA"/>
        </w:rPr>
      </w:pPr>
      <w:r w:rsidRPr="004A7A9B">
        <w:rPr>
          <w:rFonts w:ascii="Calibri" w:eastAsia="Calibri" w:hAnsi="Calibri" w:cs="National-Book"/>
          <w:color w:val="55565A"/>
          <w:sz w:val="22"/>
          <w:szCs w:val="22"/>
          <w:lang w:bidi="ar-SA"/>
        </w:rPr>
        <w:t xml:space="preserve">Please refer to the </w:t>
      </w:r>
      <w:r w:rsidRPr="004A7A9B">
        <w:rPr>
          <w:rFonts w:ascii="Calibri" w:eastAsia="Calibri" w:hAnsi="Calibri" w:cs="National-Book"/>
          <w:i/>
          <w:iCs/>
          <w:color w:val="7030A0"/>
          <w:sz w:val="22"/>
          <w:szCs w:val="22"/>
          <w:lang w:bidi="ar-SA"/>
        </w:rPr>
        <w:t>VPDSF Glossary of Protective Data Security Terms</w:t>
      </w:r>
      <w:r w:rsidRPr="004A7A9B">
        <w:rPr>
          <w:rFonts w:ascii="Calibri" w:eastAsia="Calibri" w:hAnsi="Calibri" w:cs="National-Book"/>
          <w:color w:val="7030A0"/>
          <w:sz w:val="22"/>
          <w:szCs w:val="22"/>
          <w:lang w:bidi="ar-SA"/>
        </w:rPr>
        <w:t xml:space="preserve"> </w:t>
      </w:r>
      <w:r w:rsidRPr="004A7A9B">
        <w:rPr>
          <w:rFonts w:ascii="Calibri" w:eastAsia="Calibri" w:hAnsi="Calibri" w:cs="National-Book"/>
          <w:color w:val="55565A"/>
          <w:sz w:val="22"/>
          <w:szCs w:val="22"/>
          <w:lang w:bidi="ar-SA"/>
        </w:rPr>
        <w:t xml:space="preserve">for an outline of terms and associated definitions. For a current copy of this document, please refer to the VPDSF Resources section of the OVIC website. </w:t>
      </w:r>
    </w:p>
    <w:p w14:paraId="3E3E7404" w14:textId="77777777" w:rsidR="0094563D" w:rsidRPr="00DC6ADC" w:rsidRDefault="0094563D" w:rsidP="0094563D">
      <w:pPr>
        <w:pStyle w:val="SectionHeading"/>
        <w:rPr>
          <w:rFonts w:eastAsia="Arial Unicode MS"/>
        </w:rPr>
      </w:pPr>
      <w:bookmarkStart w:id="4" w:name="_Toc24661705"/>
      <w:r w:rsidRPr="00DC6ADC">
        <w:rPr>
          <w:rFonts w:eastAsia="Arial Unicode MS"/>
        </w:rPr>
        <w:t>Scope</w:t>
      </w:r>
      <w:bookmarkEnd w:id="4"/>
    </w:p>
    <w:p w14:paraId="59EA21EC" w14:textId="127214E7" w:rsidR="00DC6ADC" w:rsidRPr="00DC6ADC" w:rsidRDefault="0094563D" w:rsidP="0079047B">
      <w:pPr>
        <w:pStyle w:val="BodyCopy"/>
        <w:rPr>
          <w:rFonts w:eastAsia="Arial Unicode MS"/>
        </w:rPr>
      </w:pPr>
      <w:r w:rsidRPr="00640090">
        <w:t xml:space="preserve">This document directly supports the </w:t>
      </w:r>
      <w:r w:rsidR="0075313B" w:rsidRPr="00640090">
        <w:t>Victorian Protective Data Security Standards (</w:t>
      </w:r>
      <w:r w:rsidRPr="00640090">
        <w:t>VPDSS</w:t>
      </w:r>
      <w:proofErr w:type="gramStart"/>
      <w:r w:rsidR="0075313B" w:rsidRPr="00640090">
        <w:t>)</w:t>
      </w:r>
      <w:r w:rsidRPr="00640090">
        <w:t>, and</w:t>
      </w:r>
      <w:proofErr w:type="gramEnd"/>
      <w:r w:rsidRPr="00640090">
        <w:t xml:space="preserve"> </w:t>
      </w:r>
      <w:r w:rsidR="00394813" w:rsidRPr="00640090">
        <w:t>inform</w:t>
      </w:r>
      <w:r w:rsidR="00E92F7F" w:rsidRPr="00640090">
        <w:t>s</w:t>
      </w:r>
      <w:r w:rsidRPr="00640090">
        <w:t xml:space="preserve"> step</w:t>
      </w:r>
      <w:r w:rsidR="00394813" w:rsidRPr="00640090">
        <w:t xml:space="preserve"> two </w:t>
      </w:r>
      <w:r w:rsidRPr="00640090">
        <w:t>the VPDS</w:t>
      </w:r>
      <w:r w:rsidR="00FD56FB">
        <w:t>S</w:t>
      </w:r>
      <w:r w:rsidRPr="00640090">
        <w:t xml:space="preserve"> Five Step Action Plan</w:t>
      </w:r>
      <w:r w:rsidR="00177DD7">
        <w:rPr>
          <w:rStyle w:val="FootnoteReference"/>
        </w:rPr>
        <w:footnoteReference w:id="2"/>
      </w:r>
      <w:r w:rsidRPr="00640090">
        <w:t xml:space="preserve">. </w:t>
      </w:r>
      <w:bookmarkStart w:id="5" w:name="6._Assumptions"/>
      <w:bookmarkStart w:id="6" w:name="_bookmark3"/>
      <w:bookmarkStart w:id="7" w:name="8._Information_Review_"/>
      <w:bookmarkStart w:id="8" w:name="_bookmark5"/>
      <w:bookmarkEnd w:id="5"/>
      <w:bookmarkEnd w:id="6"/>
      <w:bookmarkEnd w:id="7"/>
      <w:bookmarkEnd w:id="8"/>
      <w:r w:rsidR="00DC6ADC" w:rsidRPr="00DC6ADC">
        <w:rPr>
          <w:rFonts w:eastAsia="Arial Unicode MS"/>
        </w:rPr>
        <w:t>Assessing the ‘security value’ of public sector information</w:t>
      </w:r>
      <w:r w:rsidR="00FD56FB">
        <w:rPr>
          <w:rFonts w:eastAsia="Arial Unicode MS"/>
        </w:rPr>
        <w:t>.</w:t>
      </w:r>
    </w:p>
    <w:p w14:paraId="31DC0A7E" w14:textId="27A18E69" w:rsidR="00DC6ADC" w:rsidRPr="00FD56FB" w:rsidRDefault="00DC6ADC" w:rsidP="00114143">
      <w:pPr>
        <w:pStyle w:val="SectionHeading"/>
        <w:rPr>
          <w:rFonts w:eastAsia="Arial Unicode MS"/>
        </w:rPr>
      </w:pPr>
      <w:bookmarkStart w:id="9" w:name="_Toc24661706"/>
      <w:r w:rsidRPr="00FD56FB">
        <w:rPr>
          <w:rFonts w:eastAsia="Arial Unicode MS"/>
        </w:rPr>
        <w:t xml:space="preserve">What information needs to </w:t>
      </w:r>
      <w:r w:rsidR="00114143">
        <w:rPr>
          <w:rFonts w:eastAsia="Arial Unicode MS"/>
        </w:rPr>
        <w:t>undergo a security value</w:t>
      </w:r>
      <w:r w:rsidRPr="00FD56FB">
        <w:rPr>
          <w:rFonts w:eastAsia="Arial Unicode MS"/>
        </w:rPr>
        <w:t xml:space="preserve"> </w:t>
      </w:r>
      <w:r w:rsidR="00114143">
        <w:rPr>
          <w:rFonts w:eastAsia="Arial Unicode MS"/>
        </w:rPr>
        <w:t>assessment</w:t>
      </w:r>
      <w:r w:rsidRPr="00FD56FB">
        <w:rPr>
          <w:rFonts w:eastAsia="Arial Unicode MS"/>
        </w:rPr>
        <w:t>?</w:t>
      </w:r>
      <w:bookmarkEnd w:id="9"/>
    </w:p>
    <w:p w14:paraId="33DEA4FF" w14:textId="4B563EF1" w:rsidR="0079047B" w:rsidRDefault="00DC6ADC" w:rsidP="00640090">
      <w:pPr>
        <w:pStyle w:val="BodyCopy"/>
      </w:pPr>
      <w:r w:rsidRPr="00640090">
        <w:lastRenderedPageBreak/>
        <w:t>An information assessment must only be performed on public sector information. To help distinguish between ‘public sector information’ and ‘unofficial’ information, the following definitions are offered:</w:t>
      </w:r>
    </w:p>
    <w:p w14:paraId="36407380" w14:textId="5055EA61" w:rsidR="00DC6ADC" w:rsidRPr="0079047B" w:rsidRDefault="0079047B" w:rsidP="00FD56FB">
      <w:pPr>
        <w:pStyle w:val="BodyCopy"/>
        <w:rPr>
          <w:i/>
          <w:iCs/>
        </w:rPr>
      </w:pPr>
      <w:r w:rsidRPr="0079047B">
        <w:rPr>
          <w:i/>
          <w:iCs/>
        </w:rPr>
        <w:t>‘</w:t>
      </w:r>
      <w:r w:rsidRPr="0079047B">
        <w:rPr>
          <w:rStyle w:val="Bold"/>
          <w:i/>
          <w:iCs/>
        </w:rPr>
        <w:t xml:space="preserve">Public </w:t>
      </w:r>
      <w:proofErr w:type="gramStart"/>
      <w:r w:rsidRPr="0079047B">
        <w:rPr>
          <w:rStyle w:val="Bold"/>
          <w:i/>
          <w:iCs/>
        </w:rPr>
        <w:t>sector  information</w:t>
      </w:r>
      <w:proofErr w:type="gramEnd"/>
      <w:r w:rsidRPr="0079047B">
        <w:rPr>
          <w:rStyle w:val="Bold"/>
          <w:i/>
          <w:iCs/>
        </w:rPr>
        <w:t>’</w:t>
      </w:r>
    </w:p>
    <w:p w14:paraId="1AE3F318" w14:textId="77777777" w:rsidR="0079047B" w:rsidRDefault="0079047B" w:rsidP="00FD56FB">
      <w:pPr>
        <w:pStyle w:val="BodyCopy"/>
      </w:pPr>
      <w:r>
        <w:t xml:space="preserve">Any information (including personal information) obtained, generated, received or held by or for an applicable Victorian public sector organisation for an official purpose or supporting official activities. This includes both hard and soft copy information, regardless of media or format. </w:t>
      </w:r>
    </w:p>
    <w:p w14:paraId="0B0D6ADA" w14:textId="488FA4BF" w:rsidR="0079047B" w:rsidRDefault="0079047B" w:rsidP="00FD56FB">
      <w:pPr>
        <w:pStyle w:val="BodyCopy"/>
      </w:pPr>
      <w:r>
        <w:t>Each item or record that makes up an information asset needs to be independently assessed, valued and have a protective marking applied if required.</w:t>
      </w:r>
    </w:p>
    <w:p w14:paraId="49B002F6" w14:textId="41031C01" w:rsidR="0079047B" w:rsidRPr="0079047B" w:rsidRDefault="0079047B" w:rsidP="0079047B">
      <w:pPr>
        <w:pStyle w:val="BodyCopy"/>
        <w:rPr>
          <w:b/>
          <w:bCs/>
          <w:i/>
          <w:iCs/>
        </w:rPr>
      </w:pPr>
      <w:r w:rsidRPr="0079047B">
        <w:rPr>
          <w:b/>
          <w:bCs/>
          <w:i/>
          <w:iCs/>
        </w:rPr>
        <w:t>‘Unofficial’ information</w:t>
      </w:r>
    </w:p>
    <w:p w14:paraId="16F363B0" w14:textId="7CF798BE" w:rsidR="0079047B" w:rsidRPr="0079047B" w:rsidRDefault="0038328A" w:rsidP="0079047B">
      <w:pPr>
        <w:pStyle w:val="BodyCopy"/>
      </w:pPr>
      <w:r>
        <w:t>I</w:t>
      </w:r>
      <w:r w:rsidR="0079047B" w:rsidRPr="0079047B">
        <w:t xml:space="preserve">nformation that has no relation to official activities, such as a personal correspondence. Unofficial information does not need to undergo </w:t>
      </w:r>
      <w:r>
        <w:t>a security value</w:t>
      </w:r>
      <w:r w:rsidR="0079047B" w:rsidRPr="0079047B">
        <w:t xml:space="preserve"> assessment.</w:t>
      </w:r>
    </w:p>
    <w:p w14:paraId="2F5625C3" w14:textId="7BE1272F" w:rsidR="0079047B" w:rsidRDefault="0038328A" w:rsidP="0079047B">
      <w:pPr>
        <w:pStyle w:val="BodyCopy"/>
      </w:pPr>
      <w:r>
        <w:t>‘U</w:t>
      </w:r>
      <w:r w:rsidR="0079047B" w:rsidRPr="0079047B">
        <w:t>nofficial’</w:t>
      </w:r>
      <w:r>
        <w:t xml:space="preserve"> information </w:t>
      </w:r>
      <w:r w:rsidR="0079047B" w:rsidRPr="0079047B">
        <w:t>has no bearing on official functions and</w:t>
      </w:r>
      <w:r>
        <w:t>, as such,</w:t>
      </w:r>
      <w:r w:rsidR="0079047B" w:rsidRPr="0079047B">
        <w:t xml:space="preserve"> is automatically assigned a BIL of zero</w:t>
      </w:r>
      <w:r>
        <w:t>.</w:t>
      </w:r>
      <w:r w:rsidRPr="0038328A">
        <w:t xml:space="preserve"> </w:t>
      </w:r>
      <w:r>
        <w:t>‘U</w:t>
      </w:r>
      <w:r w:rsidRPr="0079047B">
        <w:t>nofficial’</w:t>
      </w:r>
      <w:r>
        <w:t xml:space="preserve"> information must not have a protective marking applied to it</w:t>
      </w:r>
      <w:r>
        <w:rPr>
          <w:rStyle w:val="FootnoteReference"/>
        </w:rPr>
        <w:footnoteReference w:id="3"/>
      </w:r>
      <w:r>
        <w:t>.</w:t>
      </w:r>
    </w:p>
    <w:p w14:paraId="0282A8E2" w14:textId="77777777" w:rsidR="00114143" w:rsidRPr="00462DE2" w:rsidRDefault="00114143" w:rsidP="00114143">
      <w:pPr>
        <w:pStyle w:val="SectionHeading"/>
        <w:rPr>
          <w:rFonts w:eastAsia="Arial Unicode MS"/>
        </w:rPr>
      </w:pPr>
      <w:bookmarkStart w:id="10" w:name="_Toc24661707"/>
      <w:r w:rsidRPr="00FD56FB">
        <w:rPr>
          <w:rFonts w:eastAsia="Arial Unicode MS"/>
        </w:rPr>
        <w:t xml:space="preserve">Who performs an </w:t>
      </w:r>
      <w:r>
        <w:rPr>
          <w:rFonts w:eastAsia="Arial Unicode MS"/>
        </w:rPr>
        <w:t xml:space="preserve">information security value </w:t>
      </w:r>
      <w:r w:rsidRPr="00FD56FB">
        <w:rPr>
          <w:rFonts w:eastAsia="Arial Unicode MS"/>
        </w:rPr>
        <w:t>assessment?</w:t>
      </w:r>
      <w:bookmarkEnd w:id="10"/>
    </w:p>
    <w:p w14:paraId="6995AA49" w14:textId="77777777" w:rsidR="00114143" w:rsidRPr="00640090" w:rsidRDefault="00114143" w:rsidP="00114143">
      <w:pPr>
        <w:pStyle w:val="BodyCopy"/>
      </w:pPr>
      <w:r w:rsidRPr="00640090">
        <w:t xml:space="preserve">The person or organisation, responsible for preparing, creating or actioning public sector information is best placed to conduct an assessment of the material, in order to determine it’s ‘security value’. This person or organisation is commonly referred to as ‘the originator’. </w:t>
      </w:r>
    </w:p>
    <w:p w14:paraId="07A93C80" w14:textId="376EBAB3" w:rsidR="00114143" w:rsidRPr="0079047B" w:rsidRDefault="00114143" w:rsidP="0079047B">
      <w:pPr>
        <w:pStyle w:val="BodyCopy"/>
      </w:pPr>
      <w:r w:rsidRPr="00640090">
        <w:t>This person, or organisation, is also responsible for deciding whether, and at what level, to value information, by completing the information assessment process. It is the responsibility of the originator to ensure any recipients of the information they create, understand how to protect the information.</w:t>
      </w:r>
    </w:p>
    <w:p w14:paraId="4A3C5561" w14:textId="4C419F7D" w:rsidR="00DC6ADC" w:rsidRPr="00FD56FB" w:rsidRDefault="00114143" w:rsidP="00FD56FB">
      <w:pPr>
        <w:pStyle w:val="SectionSubhead"/>
        <w:ind w:left="0"/>
        <w:rPr>
          <w:rFonts w:eastAsia="Arial Unicode MS"/>
        </w:rPr>
      </w:pPr>
      <w:bookmarkStart w:id="11" w:name="_Toc24661708"/>
      <w:r>
        <w:rPr>
          <w:rFonts w:eastAsia="Arial Unicode MS"/>
        </w:rPr>
        <w:t xml:space="preserve">The assessment </w:t>
      </w:r>
      <w:proofErr w:type="gramStart"/>
      <w:r>
        <w:rPr>
          <w:rFonts w:eastAsia="Arial Unicode MS"/>
        </w:rPr>
        <w:t>process</w:t>
      </w:r>
      <w:bookmarkEnd w:id="11"/>
      <w:proofErr w:type="gramEnd"/>
    </w:p>
    <w:p w14:paraId="4278B496" w14:textId="10185473" w:rsidR="00DC6ADC" w:rsidRDefault="00DC6ADC" w:rsidP="00640090">
      <w:pPr>
        <w:pStyle w:val="BodyCopy"/>
      </w:pPr>
      <w:r w:rsidRPr="00640090">
        <w:t>In order to determine the ‘security value’ of information, originators must conduct an assessment which is set out across three stages</w:t>
      </w:r>
      <w:r w:rsidR="00114143">
        <w:t xml:space="preserve"> -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993"/>
        <w:gridCol w:w="5953"/>
        <w:gridCol w:w="2835"/>
      </w:tblGrid>
      <w:tr w:rsidR="00C068B0" w:rsidRPr="003F3628" w14:paraId="1CB1253A" w14:textId="77777777" w:rsidTr="00C068B0">
        <w:trPr>
          <w:trHeight w:val="762"/>
        </w:trPr>
        <w:tc>
          <w:tcPr>
            <w:tcW w:w="993" w:type="dxa"/>
            <w:vAlign w:val="center"/>
          </w:tcPr>
          <w:p w14:paraId="4B2E8FBF" w14:textId="77777777" w:rsidR="00C068B0" w:rsidRPr="00C068B0" w:rsidRDefault="00C068B0" w:rsidP="00CE7715">
            <w:pPr>
              <w:pStyle w:val="BodyCopy"/>
              <w:rPr>
                <w:rStyle w:val="Bold"/>
              </w:rPr>
            </w:pPr>
            <w:r w:rsidRPr="00C068B0">
              <w:rPr>
                <w:rStyle w:val="Bold"/>
              </w:rPr>
              <w:t>Stage 1</w:t>
            </w:r>
          </w:p>
        </w:tc>
        <w:tc>
          <w:tcPr>
            <w:tcW w:w="5953" w:type="dxa"/>
            <w:vAlign w:val="center"/>
          </w:tcPr>
          <w:p w14:paraId="544D68EE" w14:textId="77777777" w:rsidR="00C068B0" w:rsidRPr="0079047B" w:rsidRDefault="00C068B0" w:rsidP="00CE7715">
            <w:pPr>
              <w:pStyle w:val="BodyCopy"/>
            </w:pPr>
            <w:r w:rsidRPr="0079047B">
              <w:t>Review the content</w:t>
            </w:r>
          </w:p>
        </w:tc>
        <w:tc>
          <w:tcPr>
            <w:tcW w:w="2835" w:type="dxa"/>
            <w:vMerge w:val="restart"/>
          </w:tcPr>
          <w:p w14:paraId="38BF446F" w14:textId="77777777" w:rsidR="00C068B0" w:rsidRPr="003F3628" w:rsidRDefault="00C068B0" w:rsidP="00CE7715">
            <w:pPr>
              <w:pStyle w:val="BodyText"/>
              <w:jc w:val="center"/>
            </w:pPr>
            <w:r>
              <w:rPr>
                <w:rFonts w:ascii="Arial Unicode MS" w:eastAsia="Arial Unicode MS" w:hAnsi="Arial Unicode MS" w:cs="Arial Unicode MS"/>
                <w:noProof/>
                <w:sz w:val="22"/>
                <w:szCs w:val="22"/>
              </w:rPr>
              <w:drawing>
                <wp:inline distT="0" distB="0" distL="0" distR="0" wp14:anchorId="025DB3B2" wp14:editId="5FC3577A">
                  <wp:extent cx="1123315" cy="1565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9-18 at 1.18.57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315" cy="1565275"/>
                          </a:xfrm>
                          <a:prstGeom prst="rect">
                            <a:avLst/>
                          </a:prstGeom>
                        </pic:spPr>
                      </pic:pic>
                    </a:graphicData>
                  </a:graphic>
                </wp:inline>
              </w:drawing>
            </w:r>
          </w:p>
        </w:tc>
      </w:tr>
      <w:tr w:rsidR="00C068B0" w:rsidRPr="003F3628" w14:paraId="19E2B31E" w14:textId="77777777" w:rsidTr="00C068B0">
        <w:trPr>
          <w:trHeight w:val="703"/>
        </w:trPr>
        <w:tc>
          <w:tcPr>
            <w:tcW w:w="993" w:type="dxa"/>
            <w:vAlign w:val="center"/>
          </w:tcPr>
          <w:p w14:paraId="52EDDFCF" w14:textId="77777777" w:rsidR="00C068B0" w:rsidRPr="00C068B0" w:rsidRDefault="00C068B0" w:rsidP="00CE7715">
            <w:pPr>
              <w:pStyle w:val="BodyCopy"/>
              <w:rPr>
                <w:rStyle w:val="Bold"/>
              </w:rPr>
            </w:pPr>
            <w:r w:rsidRPr="00C068B0">
              <w:rPr>
                <w:rStyle w:val="Bold"/>
              </w:rPr>
              <w:t>Stage 2</w:t>
            </w:r>
          </w:p>
        </w:tc>
        <w:tc>
          <w:tcPr>
            <w:tcW w:w="5953" w:type="dxa"/>
            <w:vAlign w:val="center"/>
          </w:tcPr>
          <w:p w14:paraId="0AAFFBD1" w14:textId="77777777" w:rsidR="00C068B0" w:rsidRPr="0079047B" w:rsidRDefault="00C068B0" w:rsidP="00CE7715">
            <w:pPr>
              <w:pStyle w:val="BodyCopy"/>
            </w:pPr>
            <w:r w:rsidRPr="0079047B">
              <w:t>Consider potential impacts if the information was compromised</w:t>
            </w:r>
          </w:p>
        </w:tc>
        <w:tc>
          <w:tcPr>
            <w:tcW w:w="2835" w:type="dxa"/>
            <w:vMerge/>
          </w:tcPr>
          <w:p w14:paraId="1C5C3ED2" w14:textId="77777777" w:rsidR="00C068B0" w:rsidRPr="003F3628" w:rsidRDefault="00C068B0" w:rsidP="00CE7715">
            <w:pPr>
              <w:pStyle w:val="BodyText"/>
            </w:pPr>
          </w:p>
        </w:tc>
      </w:tr>
      <w:tr w:rsidR="00C068B0" w:rsidRPr="003F3628" w14:paraId="69BC705A" w14:textId="77777777" w:rsidTr="00C068B0">
        <w:trPr>
          <w:trHeight w:val="419"/>
        </w:trPr>
        <w:tc>
          <w:tcPr>
            <w:tcW w:w="993" w:type="dxa"/>
            <w:vAlign w:val="center"/>
          </w:tcPr>
          <w:p w14:paraId="28FE3B8D" w14:textId="77777777" w:rsidR="00C068B0" w:rsidRPr="00C068B0" w:rsidRDefault="00C068B0" w:rsidP="00CE7715">
            <w:pPr>
              <w:pStyle w:val="BodyCopy"/>
              <w:rPr>
                <w:rStyle w:val="Bold"/>
              </w:rPr>
            </w:pPr>
            <w:r w:rsidRPr="00C068B0">
              <w:rPr>
                <w:rStyle w:val="Bold"/>
              </w:rPr>
              <w:t>Stage 3</w:t>
            </w:r>
          </w:p>
        </w:tc>
        <w:tc>
          <w:tcPr>
            <w:tcW w:w="5953" w:type="dxa"/>
            <w:vAlign w:val="center"/>
          </w:tcPr>
          <w:p w14:paraId="3C3F45CC" w14:textId="288673BB" w:rsidR="00C068B0" w:rsidRPr="0079047B" w:rsidRDefault="00C068B0" w:rsidP="00CE7715">
            <w:pPr>
              <w:pStyle w:val="BodyCopy"/>
            </w:pPr>
            <w:r w:rsidRPr="0079047B">
              <w:t xml:space="preserve">Understand the overall </w:t>
            </w:r>
            <w:r w:rsidR="00E2361F">
              <w:t xml:space="preserve">security </w:t>
            </w:r>
            <w:r w:rsidRPr="0079047B">
              <w:t>value of the information, in order to apply the appropriate security measures</w:t>
            </w:r>
          </w:p>
        </w:tc>
        <w:tc>
          <w:tcPr>
            <w:tcW w:w="2835" w:type="dxa"/>
            <w:vMerge/>
          </w:tcPr>
          <w:p w14:paraId="62657814" w14:textId="77777777" w:rsidR="00C068B0" w:rsidRPr="00462DE2" w:rsidRDefault="00C068B0" w:rsidP="00CE7715">
            <w:pPr>
              <w:pStyle w:val="BodyText"/>
              <w:rPr>
                <w:color w:val="1D1D1B"/>
              </w:rPr>
            </w:pPr>
          </w:p>
        </w:tc>
      </w:tr>
      <w:tr w:rsidR="00C068B0" w:rsidRPr="003F3628" w14:paraId="15AF272B" w14:textId="77777777" w:rsidTr="00C068B0">
        <w:trPr>
          <w:trHeight w:val="419"/>
        </w:trPr>
        <w:tc>
          <w:tcPr>
            <w:tcW w:w="9781" w:type="dxa"/>
            <w:gridSpan w:val="3"/>
            <w:vAlign w:val="center"/>
          </w:tcPr>
          <w:p w14:paraId="7D2F2BC5" w14:textId="08A1F3DA" w:rsidR="00C068B0" w:rsidRPr="00C068B0" w:rsidRDefault="00C068B0" w:rsidP="00C068B0">
            <w:pPr>
              <w:pStyle w:val="BodyCopy"/>
            </w:pPr>
            <w:r w:rsidRPr="00C068B0">
              <w:t xml:space="preserve">Refer to </w:t>
            </w:r>
            <w:r w:rsidRPr="00E2361F">
              <w:rPr>
                <w:i/>
                <w:iCs/>
              </w:rPr>
              <w:t>Appendix A</w:t>
            </w:r>
            <w:r w:rsidRPr="00C068B0">
              <w:t xml:space="preserve"> of this </w:t>
            </w:r>
            <w:r w:rsidR="00E2361F">
              <w:t>guide</w:t>
            </w:r>
            <w:r w:rsidRPr="00C068B0">
              <w:t xml:space="preserve"> for a visual representation of this </w:t>
            </w:r>
            <w:r w:rsidR="00E2361F">
              <w:t xml:space="preserve">assessment </w:t>
            </w:r>
            <w:r w:rsidRPr="00C068B0">
              <w:t>process.</w:t>
            </w:r>
          </w:p>
        </w:tc>
      </w:tr>
    </w:tbl>
    <w:tbl>
      <w:tblPr>
        <w:tblW w:w="9639" w:type="dxa"/>
        <w:tblInd w:w="14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4" w:type="dxa"/>
          <w:left w:w="284" w:type="dxa"/>
          <w:bottom w:w="284" w:type="dxa"/>
          <w:right w:w="284" w:type="dxa"/>
        </w:tblCellMar>
        <w:tblLook w:val="01E0" w:firstRow="1" w:lastRow="1" w:firstColumn="1" w:lastColumn="1" w:noHBand="0" w:noVBand="0"/>
      </w:tblPr>
      <w:tblGrid>
        <w:gridCol w:w="1843"/>
        <w:gridCol w:w="7796"/>
      </w:tblGrid>
      <w:tr w:rsidR="00DC6ADC" w:rsidRPr="001B4546" w14:paraId="1AF0A2DC" w14:textId="77777777" w:rsidTr="00D378ED">
        <w:trPr>
          <w:trHeight w:val="314"/>
        </w:trPr>
        <w:tc>
          <w:tcPr>
            <w:tcW w:w="9639" w:type="dxa"/>
            <w:gridSpan w:val="2"/>
            <w:tcBorders>
              <w:top w:val="nil"/>
              <w:left w:val="nil"/>
              <w:right w:val="nil"/>
            </w:tcBorders>
            <w:shd w:val="clear" w:color="auto" w:fill="5620A9"/>
            <w:vAlign w:val="center"/>
          </w:tcPr>
          <w:p w14:paraId="5337B391" w14:textId="7E4FC43D" w:rsidR="00DC6ADC" w:rsidRPr="00F81CE4" w:rsidRDefault="00DC6ADC" w:rsidP="00F81CE4">
            <w:pPr>
              <w:pStyle w:val="BodyCopy"/>
              <w:jc w:val="center"/>
              <w:rPr>
                <w:rStyle w:val="Bold"/>
                <w:color w:val="F1F2F2"/>
              </w:rPr>
            </w:pPr>
            <w:r w:rsidRPr="00F81CE4">
              <w:rPr>
                <w:rStyle w:val="Bold"/>
                <w:color w:val="F1F2F2"/>
              </w:rPr>
              <w:lastRenderedPageBreak/>
              <w:t xml:space="preserve">PERFORMING AN INFORMATION </w:t>
            </w:r>
            <w:r w:rsidR="00280D8E" w:rsidRPr="00F81CE4">
              <w:rPr>
                <w:rStyle w:val="Bold"/>
                <w:color w:val="F1F2F2"/>
              </w:rPr>
              <w:t xml:space="preserve">SECURITY VALUATION </w:t>
            </w:r>
            <w:r w:rsidRPr="00F81CE4">
              <w:rPr>
                <w:rStyle w:val="Bold"/>
                <w:color w:val="F1F2F2"/>
              </w:rPr>
              <w:t>ASSESSMENT</w:t>
            </w:r>
          </w:p>
        </w:tc>
      </w:tr>
      <w:tr w:rsidR="00DC6ADC" w:rsidRPr="001B4546" w14:paraId="41C2BAED" w14:textId="77777777" w:rsidTr="00D378ED">
        <w:trPr>
          <w:trHeight w:val="1632"/>
        </w:trPr>
        <w:tc>
          <w:tcPr>
            <w:tcW w:w="1843" w:type="dxa"/>
            <w:tcBorders>
              <w:left w:val="nil"/>
            </w:tcBorders>
            <w:shd w:val="clear" w:color="auto" w:fill="E9E5E2"/>
          </w:tcPr>
          <w:p w14:paraId="1CA49BF4" w14:textId="0868D32D" w:rsidR="00DC6ADC" w:rsidRPr="00C068B0" w:rsidRDefault="00DC6ADC" w:rsidP="00C068B0">
            <w:pPr>
              <w:pStyle w:val="BodyCopy"/>
              <w:rPr>
                <w:rStyle w:val="Bold"/>
              </w:rPr>
            </w:pPr>
            <w:r w:rsidRPr="00C068B0">
              <w:rPr>
                <w:rStyle w:val="Bold"/>
              </w:rPr>
              <w:t>STAGE 1</w:t>
            </w:r>
          </w:p>
          <w:p w14:paraId="71FFA4CC" w14:textId="77777777" w:rsidR="00DC6ADC" w:rsidRPr="00C068B0" w:rsidRDefault="00DC6ADC" w:rsidP="00C068B0">
            <w:pPr>
              <w:pStyle w:val="BodyCopy"/>
              <w:rPr>
                <w:rStyle w:val="Bold"/>
              </w:rPr>
            </w:pPr>
            <w:r w:rsidRPr="00C068B0">
              <w:rPr>
                <w:rStyle w:val="Bold"/>
              </w:rPr>
              <w:t>Review the content</w:t>
            </w:r>
          </w:p>
        </w:tc>
        <w:tc>
          <w:tcPr>
            <w:tcW w:w="7796" w:type="dxa"/>
            <w:tcBorders>
              <w:right w:val="nil"/>
            </w:tcBorders>
            <w:shd w:val="clear" w:color="auto" w:fill="E9E5E2"/>
          </w:tcPr>
          <w:p w14:paraId="0967D3C7" w14:textId="4BD5C325" w:rsidR="00DC6ADC" w:rsidRPr="00C068B0" w:rsidRDefault="00DC6ADC" w:rsidP="00C068B0">
            <w:pPr>
              <w:pStyle w:val="BodyCopy"/>
            </w:pPr>
            <w:r w:rsidRPr="00C068B0">
              <w:t>Start off by reviewing the content</w:t>
            </w:r>
            <w:r w:rsidR="00C62392" w:rsidRPr="00177DD7">
              <w:rPr>
                <w:rStyle w:val="FootnoteReference"/>
              </w:rPr>
              <w:footnoteReference w:id="4"/>
            </w:r>
            <w:r w:rsidRPr="00C068B0">
              <w:t>.</w:t>
            </w:r>
            <w:r w:rsidR="00FC544A">
              <w:t xml:space="preserve"> </w:t>
            </w:r>
            <w:r w:rsidRPr="00C068B0">
              <w:t xml:space="preserve">By understanding the content, </w:t>
            </w:r>
            <w:r w:rsidR="00FC544A">
              <w:t>an originator</w:t>
            </w:r>
            <w:r w:rsidR="00FC544A">
              <w:rPr>
                <w:rStyle w:val="FootnoteReference"/>
              </w:rPr>
              <w:footnoteReference w:id="5"/>
            </w:r>
            <w:r w:rsidR="00FC544A">
              <w:t xml:space="preserve"> is</w:t>
            </w:r>
            <w:r w:rsidRPr="00C068B0">
              <w:t xml:space="preserve"> able to assess potential impact(s) if there were a compromise to this material.</w:t>
            </w:r>
          </w:p>
          <w:p w14:paraId="6F343ADA" w14:textId="4ED05B4E" w:rsidR="00DC6ADC" w:rsidRPr="00462DE2" w:rsidRDefault="00FC544A" w:rsidP="00C068B0">
            <w:pPr>
              <w:pStyle w:val="BodyCopy"/>
            </w:pPr>
            <w:r>
              <w:t xml:space="preserve">N.B. </w:t>
            </w:r>
            <w:r w:rsidR="00DC6ADC" w:rsidRPr="00C068B0">
              <w:t xml:space="preserve">An information </w:t>
            </w:r>
            <w:r w:rsidR="00F015F1">
              <w:t xml:space="preserve">security </w:t>
            </w:r>
            <w:r w:rsidR="00DC6ADC" w:rsidRPr="00C068B0">
              <w:t>value assessment is only performed on public sector information. If the material is deemed ‘unofficial’, a security value assessment does not need to be undertaken</w:t>
            </w:r>
            <w:r w:rsidR="00F015F1">
              <w:t>,</w:t>
            </w:r>
            <w:r w:rsidR="00DC6ADC" w:rsidRPr="00C068B0">
              <w:t xml:space="preserve"> or a protective marking applied.</w:t>
            </w:r>
          </w:p>
        </w:tc>
      </w:tr>
      <w:tr w:rsidR="00DC6ADC" w:rsidRPr="001B4546" w14:paraId="3DEDAC17" w14:textId="77777777" w:rsidTr="00D378ED">
        <w:trPr>
          <w:trHeight w:val="1943"/>
        </w:trPr>
        <w:tc>
          <w:tcPr>
            <w:tcW w:w="1843" w:type="dxa"/>
            <w:tcBorders>
              <w:left w:val="nil"/>
            </w:tcBorders>
            <w:shd w:val="clear" w:color="auto" w:fill="E9E5E2"/>
          </w:tcPr>
          <w:p w14:paraId="6689E824" w14:textId="3DCF7711" w:rsidR="00DC6ADC" w:rsidRPr="00C068B0" w:rsidRDefault="00DC6ADC" w:rsidP="00C068B0">
            <w:pPr>
              <w:pStyle w:val="BodyCopy"/>
              <w:rPr>
                <w:rStyle w:val="Bold"/>
              </w:rPr>
            </w:pPr>
            <w:r w:rsidRPr="00C068B0">
              <w:rPr>
                <w:rStyle w:val="Bold"/>
              </w:rPr>
              <w:t>STAGE 2</w:t>
            </w:r>
          </w:p>
          <w:p w14:paraId="539BA94F" w14:textId="77777777" w:rsidR="00DC6ADC" w:rsidRPr="00C068B0" w:rsidRDefault="00DC6ADC" w:rsidP="00C068B0">
            <w:pPr>
              <w:pStyle w:val="BodyCopy"/>
              <w:rPr>
                <w:rStyle w:val="Bold"/>
              </w:rPr>
            </w:pPr>
            <w:r w:rsidRPr="00C068B0">
              <w:rPr>
                <w:rStyle w:val="Bold"/>
              </w:rPr>
              <w:t>Consider potential business impacts</w:t>
            </w:r>
          </w:p>
        </w:tc>
        <w:tc>
          <w:tcPr>
            <w:tcW w:w="7796" w:type="dxa"/>
            <w:tcBorders>
              <w:right w:val="nil"/>
            </w:tcBorders>
            <w:shd w:val="clear" w:color="auto" w:fill="E9E5E2"/>
          </w:tcPr>
          <w:p w14:paraId="15BB1BAF" w14:textId="7FBC9691" w:rsidR="00DC6ADC" w:rsidRPr="00C068B0" w:rsidRDefault="00DC6ADC" w:rsidP="00C068B0">
            <w:pPr>
              <w:pStyle w:val="BodyCopy"/>
            </w:pPr>
            <w:r w:rsidRPr="00C068B0">
              <w:t>Assess the potential business impacts to government operations, organisations or individuals, if there was a compromise to the:</w:t>
            </w:r>
          </w:p>
          <w:p w14:paraId="6DBF3D60" w14:textId="6E6AE0C2" w:rsidR="00811C58" w:rsidRPr="00331700" w:rsidRDefault="00DC6ADC" w:rsidP="00C068B0">
            <w:pPr>
              <w:pStyle w:val="Bulletpoint"/>
              <w:rPr>
                <w:i/>
                <w:iCs/>
              </w:rPr>
            </w:pPr>
            <w:r w:rsidRPr="00331700">
              <w:rPr>
                <w:i/>
                <w:iCs/>
              </w:rPr>
              <w:t>Confidentiality (C)</w:t>
            </w:r>
          </w:p>
          <w:p w14:paraId="1B234343" w14:textId="77777777" w:rsidR="00DC6ADC" w:rsidRPr="00331700" w:rsidRDefault="00DC6ADC" w:rsidP="00C068B0">
            <w:pPr>
              <w:pStyle w:val="Bulletpoint"/>
              <w:rPr>
                <w:i/>
                <w:iCs/>
              </w:rPr>
            </w:pPr>
            <w:r w:rsidRPr="00331700">
              <w:rPr>
                <w:i/>
                <w:iCs/>
              </w:rPr>
              <w:t>Integrity (I)</w:t>
            </w:r>
          </w:p>
          <w:p w14:paraId="32D827EC" w14:textId="153D69C4" w:rsidR="00DC6ADC" w:rsidRPr="00331700" w:rsidRDefault="00DC6ADC" w:rsidP="00C068B0">
            <w:pPr>
              <w:pStyle w:val="Bulletpoint"/>
              <w:rPr>
                <w:i/>
                <w:iCs/>
              </w:rPr>
            </w:pPr>
            <w:r w:rsidRPr="00331700">
              <w:rPr>
                <w:i/>
                <w:iCs/>
              </w:rPr>
              <w:t>Availability (A)</w:t>
            </w:r>
          </w:p>
          <w:p w14:paraId="2980669F" w14:textId="77777777" w:rsidR="00DC6ADC" w:rsidRPr="00C068B0" w:rsidRDefault="00DC6ADC" w:rsidP="00C068B0">
            <w:pPr>
              <w:pStyle w:val="BodyCopy"/>
            </w:pPr>
            <w:r w:rsidRPr="00C068B0">
              <w:t>of the information.</w:t>
            </w:r>
          </w:p>
        </w:tc>
      </w:tr>
      <w:tr w:rsidR="00DC6ADC" w:rsidRPr="001B4546" w14:paraId="2243E021" w14:textId="77777777" w:rsidTr="00D378ED">
        <w:trPr>
          <w:trHeight w:val="156"/>
        </w:trPr>
        <w:tc>
          <w:tcPr>
            <w:tcW w:w="1843" w:type="dxa"/>
            <w:tcBorders>
              <w:left w:val="nil"/>
            </w:tcBorders>
            <w:shd w:val="clear" w:color="auto" w:fill="E9E5E2"/>
          </w:tcPr>
          <w:p w14:paraId="61EFCF63" w14:textId="34D0BA51" w:rsidR="00DC6ADC" w:rsidRPr="00C068B0" w:rsidRDefault="00DC6ADC" w:rsidP="00C068B0">
            <w:pPr>
              <w:pStyle w:val="BodyCopy"/>
              <w:rPr>
                <w:rStyle w:val="Bold"/>
              </w:rPr>
            </w:pPr>
            <w:r w:rsidRPr="00C068B0">
              <w:rPr>
                <w:rStyle w:val="Bold"/>
              </w:rPr>
              <w:t>STAGE 2.1</w:t>
            </w:r>
          </w:p>
          <w:p w14:paraId="266B50DB" w14:textId="77777777" w:rsidR="00B65BBA" w:rsidRPr="00C068B0" w:rsidRDefault="00B65BBA" w:rsidP="00C068B0">
            <w:pPr>
              <w:pStyle w:val="BodyCopy"/>
              <w:rPr>
                <w:rStyle w:val="Bold"/>
              </w:rPr>
            </w:pPr>
            <w:r w:rsidRPr="00C068B0">
              <w:rPr>
                <w:rStyle w:val="Bold"/>
                <w:noProof/>
              </w:rPr>
              <w:drawing>
                <wp:inline distT="0" distB="0" distL="0" distR="0" wp14:anchorId="79685FB5" wp14:editId="01C2FEB1">
                  <wp:extent cx="673963" cy="3610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fidentiality.png"/>
                          <pic:cNvPicPr/>
                        </pic:nvPicPr>
                        <pic:blipFill rotWithShape="1">
                          <a:blip r:embed="rId18">
                            <a:extLst>
                              <a:ext uri="{28A0092B-C50C-407E-A947-70E740481C1C}">
                                <a14:useLocalDpi xmlns:a14="http://schemas.microsoft.com/office/drawing/2010/main" val="0"/>
                              </a:ext>
                            </a:extLst>
                          </a:blip>
                          <a:srcRect b="21617"/>
                          <a:stretch/>
                        </pic:blipFill>
                        <pic:spPr bwMode="auto">
                          <a:xfrm>
                            <a:off x="0" y="0"/>
                            <a:ext cx="695115" cy="372351"/>
                          </a:xfrm>
                          <a:prstGeom prst="rect">
                            <a:avLst/>
                          </a:prstGeom>
                          <a:ln>
                            <a:noFill/>
                          </a:ln>
                          <a:extLst>
                            <a:ext uri="{53640926-AAD7-44D8-BBD7-CCE9431645EC}">
                              <a14:shadowObscured xmlns:a14="http://schemas.microsoft.com/office/drawing/2010/main"/>
                            </a:ext>
                          </a:extLst>
                        </pic:spPr>
                      </pic:pic>
                    </a:graphicData>
                  </a:graphic>
                </wp:inline>
              </w:drawing>
            </w:r>
          </w:p>
          <w:p w14:paraId="739B5BA2" w14:textId="62A1CEB5" w:rsidR="00DC6ADC" w:rsidRPr="00C068B0" w:rsidRDefault="00DC6ADC" w:rsidP="00C068B0">
            <w:pPr>
              <w:pStyle w:val="BodyCopy"/>
              <w:rPr>
                <w:rStyle w:val="Bold"/>
                <w:sz w:val="20"/>
                <w:szCs w:val="20"/>
              </w:rPr>
            </w:pPr>
            <w:r w:rsidRPr="00C068B0">
              <w:rPr>
                <w:rStyle w:val="Bold"/>
                <w:sz w:val="20"/>
                <w:szCs w:val="20"/>
              </w:rPr>
              <w:t>Confidentiality</w:t>
            </w:r>
            <w:r w:rsidR="00C068B0" w:rsidRPr="00C068B0">
              <w:rPr>
                <w:rStyle w:val="Bold"/>
                <w:sz w:val="20"/>
                <w:szCs w:val="20"/>
              </w:rPr>
              <w:t xml:space="preserve"> </w:t>
            </w:r>
            <w:r w:rsidRPr="00C068B0">
              <w:rPr>
                <w:rStyle w:val="Bold"/>
                <w:sz w:val="20"/>
                <w:szCs w:val="20"/>
              </w:rPr>
              <w:t>assessment</w:t>
            </w:r>
          </w:p>
        </w:tc>
        <w:tc>
          <w:tcPr>
            <w:tcW w:w="7796" w:type="dxa"/>
            <w:tcBorders>
              <w:right w:val="nil"/>
            </w:tcBorders>
            <w:shd w:val="clear" w:color="auto" w:fill="E9E5E2"/>
          </w:tcPr>
          <w:p w14:paraId="6B5BB2AF" w14:textId="3EE41C14" w:rsidR="000857CD" w:rsidRDefault="00DC6ADC" w:rsidP="00C068B0">
            <w:pPr>
              <w:pStyle w:val="BodyCopy"/>
            </w:pPr>
            <w:r w:rsidRPr="00C068B0">
              <w:t xml:space="preserve">Confidentiality refers to the limiting of access </w:t>
            </w:r>
            <w:r w:rsidR="00A52AEF">
              <w:t>of</w:t>
            </w:r>
            <w:r w:rsidRPr="00C068B0">
              <w:t xml:space="preserve"> public sector information</w:t>
            </w:r>
            <w:r w:rsidRPr="00C068B0" w:rsidDel="0085793A">
              <w:t xml:space="preserve"> </w:t>
            </w:r>
            <w:r w:rsidRPr="00C068B0">
              <w:t>to authorised persons</w:t>
            </w:r>
            <w:r w:rsidR="009E089A">
              <w:t>,</w:t>
            </w:r>
            <w:r w:rsidRPr="00C068B0">
              <w:t xml:space="preserve"> for approved purposes. </w:t>
            </w:r>
          </w:p>
          <w:p w14:paraId="518D64B0" w14:textId="23879B16" w:rsidR="00F015F1" w:rsidRDefault="000857CD" w:rsidP="00F015F1">
            <w:pPr>
              <w:pStyle w:val="BodyCopy"/>
            </w:pPr>
            <w:r>
              <w:t xml:space="preserve">In this stage of the assessment process, the originator </w:t>
            </w:r>
            <w:r w:rsidR="009E089A">
              <w:t>considers</w:t>
            </w:r>
            <w:r w:rsidR="00DC6ADC" w:rsidRPr="00C068B0">
              <w:t xml:space="preserve"> potential </w:t>
            </w:r>
            <w:r w:rsidR="001D6A83" w:rsidRPr="00C068B0">
              <w:t>impact</w:t>
            </w:r>
            <w:r>
              <w:t>(s)</w:t>
            </w:r>
            <w:r w:rsidR="00DC6ADC" w:rsidRPr="00C068B0">
              <w:t xml:space="preserve"> of unauthorised disclosure of </w:t>
            </w:r>
            <w:r>
              <w:t>the</w:t>
            </w:r>
            <w:r w:rsidR="00DC6ADC" w:rsidRPr="00C068B0">
              <w:t xml:space="preserve"> information</w:t>
            </w:r>
            <w:r>
              <w:t xml:space="preserve">. </w:t>
            </w:r>
            <w:r w:rsidR="009E089A">
              <w:t>To do this</w:t>
            </w:r>
            <w:r>
              <w:t xml:space="preserve"> the originator </w:t>
            </w:r>
            <w:r w:rsidR="009E089A">
              <w:t>assesses</w:t>
            </w:r>
            <w:r>
              <w:t xml:space="preserve"> </w:t>
            </w:r>
            <w:r w:rsidR="00DC6ADC" w:rsidRPr="00C068B0">
              <w:t>the degree to which, and the extent or duration of,</w:t>
            </w:r>
            <w:r>
              <w:t xml:space="preserve"> any</w:t>
            </w:r>
            <w:r w:rsidR="00DC6ADC" w:rsidRPr="00C068B0">
              <w:t xml:space="preserve"> impacts </w:t>
            </w:r>
            <w:r w:rsidR="009D2CA4">
              <w:t>any</w:t>
            </w:r>
            <w:r w:rsidR="009D2CA4" w:rsidRPr="00C068B0">
              <w:t xml:space="preserve"> impacts </w:t>
            </w:r>
            <w:r w:rsidR="009D2CA4">
              <w:t xml:space="preserve">if there were a compromise of the </w:t>
            </w:r>
            <w:r w:rsidR="009D2CA4" w:rsidRPr="00331700">
              <w:rPr>
                <w:i/>
                <w:iCs/>
              </w:rPr>
              <w:t>confidentiality</w:t>
            </w:r>
            <w:r w:rsidR="009D2CA4">
              <w:t xml:space="preserve"> of the information.</w:t>
            </w:r>
          </w:p>
          <w:p w14:paraId="10A843F6" w14:textId="6FBD2137" w:rsidR="00DC6ADC" w:rsidRPr="00462DE2" w:rsidRDefault="00F015F1" w:rsidP="00F015F1">
            <w:pPr>
              <w:pStyle w:val="BodyCopy"/>
            </w:pPr>
            <w:r>
              <w:t>The outcome of the confidentiality assessment</w:t>
            </w:r>
            <w:r w:rsidR="009E089A">
              <w:t xml:space="preserve"> directly</w:t>
            </w:r>
            <w:r>
              <w:t xml:space="preserve"> </w:t>
            </w:r>
            <w:r w:rsidR="00DC6ADC" w:rsidRPr="00C068B0">
              <w:t>informs the protective marking(s)</w:t>
            </w:r>
            <w:r w:rsidR="0083050E" w:rsidRPr="00177DD7">
              <w:rPr>
                <w:rStyle w:val="FootnoteReference"/>
              </w:rPr>
              <w:footnoteReference w:id="6"/>
            </w:r>
            <w:r>
              <w:t xml:space="preserve"> </w:t>
            </w:r>
            <w:r w:rsidR="009E089A">
              <w:t>for</w:t>
            </w:r>
            <w:r w:rsidR="00DC6ADC" w:rsidRPr="00C068B0">
              <w:t xml:space="preserve"> the information</w:t>
            </w:r>
            <w:r w:rsidR="00584FF8" w:rsidRPr="00C068B0">
              <w:t>.</w:t>
            </w:r>
          </w:p>
        </w:tc>
      </w:tr>
      <w:tr w:rsidR="00DC6ADC" w:rsidRPr="001B4546" w14:paraId="3B155E18" w14:textId="77777777" w:rsidTr="00D378ED">
        <w:trPr>
          <w:trHeight w:val="2718"/>
        </w:trPr>
        <w:tc>
          <w:tcPr>
            <w:tcW w:w="1843" w:type="dxa"/>
            <w:tcBorders>
              <w:left w:val="nil"/>
            </w:tcBorders>
            <w:shd w:val="clear" w:color="auto" w:fill="E9E5E2"/>
          </w:tcPr>
          <w:p w14:paraId="20FA0877" w14:textId="1F9E0012" w:rsidR="00DC6ADC" w:rsidRPr="00C068B0" w:rsidRDefault="00DC6ADC" w:rsidP="00C068B0">
            <w:pPr>
              <w:pStyle w:val="BodyCopy"/>
              <w:rPr>
                <w:rStyle w:val="Bold"/>
              </w:rPr>
            </w:pPr>
            <w:r w:rsidRPr="00C068B0">
              <w:rPr>
                <w:rStyle w:val="Bold"/>
              </w:rPr>
              <w:lastRenderedPageBreak/>
              <w:t xml:space="preserve">STAGE 2.2 </w:t>
            </w:r>
          </w:p>
          <w:p w14:paraId="30224824" w14:textId="77777777" w:rsidR="00B65BBA" w:rsidRPr="00C068B0" w:rsidRDefault="00B65BBA" w:rsidP="00C068B0">
            <w:pPr>
              <w:pStyle w:val="BodyCopy"/>
              <w:rPr>
                <w:rStyle w:val="Bold"/>
              </w:rPr>
            </w:pPr>
            <w:r w:rsidRPr="00C068B0">
              <w:rPr>
                <w:rStyle w:val="Bold"/>
                <w:noProof/>
              </w:rPr>
              <w:drawing>
                <wp:inline distT="0" distB="0" distL="0" distR="0" wp14:anchorId="3CF3822C" wp14:editId="64D5B710">
                  <wp:extent cx="622574" cy="403949"/>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tegrity.png"/>
                          <pic:cNvPicPr/>
                        </pic:nvPicPr>
                        <pic:blipFill rotWithShape="1">
                          <a:blip r:embed="rId19">
                            <a:extLst>
                              <a:ext uri="{28A0092B-C50C-407E-A947-70E740481C1C}">
                                <a14:useLocalDpi xmlns:a14="http://schemas.microsoft.com/office/drawing/2010/main" val="0"/>
                              </a:ext>
                            </a:extLst>
                          </a:blip>
                          <a:srcRect b="24772"/>
                          <a:stretch/>
                        </pic:blipFill>
                        <pic:spPr bwMode="auto">
                          <a:xfrm>
                            <a:off x="0" y="0"/>
                            <a:ext cx="630009" cy="408773"/>
                          </a:xfrm>
                          <a:prstGeom prst="rect">
                            <a:avLst/>
                          </a:prstGeom>
                          <a:ln>
                            <a:noFill/>
                          </a:ln>
                          <a:extLst>
                            <a:ext uri="{53640926-AAD7-44D8-BBD7-CCE9431645EC}">
                              <a14:shadowObscured xmlns:a14="http://schemas.microsoft.com/office/drawing/2010/main"/>
                            </a:ext>
                          </a:extLst>
                        </pic:spPr>
                      </pic:pic>
                    </a:graphicData>
                  </a:graphic>
                </wp:inline>
              </w:drawing>
            </w:r>
          </w:p>
          <w:p w14:paraId="332372BB" w14:textId="1C807023" w:rsidR="00DC6ADC" w:rsidRPr="00C068B0" w:rsidRDefault="00DC6ADC" w:rsidP="00C068B0">
            <w:pPr>
              <w:pStyle w:val="BodyCopy"/>
              <w:rPr>
                <w:rStyle w:val="Bold"/>
              </w:rPr>
            </w:pPr>
            <w:r w:rsidRPr="00C068B0">
              <w:rPr>
                <w:rStyle w:val="Bold"/>
              </w:rPr>
              <w:t>Integrity</w:t>
            </w:r>
            <w:r w:rsidR="00C068B0">
              <w:rPr>
                <w:rStyle w:val="Bold"/>
              </w:rPr>
              <w:t xml:space="preserve"> </w:t>
            </w:r>
            <w:r w:rsidRPr="00C068B0">
              <w:rPr>
                <w:rStyle w:val="Bold"/>
              </w:rPr>
              <w:t>assessment</w:t>
            </w:r>
          </w:p>
        </w:tc>
        <w:tc>
          <w:tcPr>
            <w:tcW w:w="7796" w:type="dxa"/>
            <w:tcBorders>
              <w:right w:val="nil"/>
            </w:tcBorders>
            <w:shd w:val="clear" w:color="auto" w:fill="E9E5E2"/>
          </w:tcPr>
          <w:p w14:paraId="71F53DEE" w14:textId="4AE6F961" w:rsidR="00DC6ADC" w:rsidRDefault="00DC6ADC" w:rsidP="00C068B0">
            <w:pPr>
              <w:pStyle w:val="BodyCopy"/>
            </w:pPr>
            <w:r w:rsidRPr="00462DE2">
              <w:t>Integrity</w:t>
            </w:r>
            <w:r w:rsidRPr="00E255B3">
              <w:t xml:space="preserve"> refers to the assurance that </w:t>
            </w:r>
            <w:r w:rsidRPr="000F79AD">
              <w:t>public sector information</w:t>
            </w:r>
            <w:r w:rsidRPr="00194253">
              <w:t xml:space="preserve"> </w:t>
            </w:r>
            <w:r w:rsidRPr="00E255B3">
              <w:t>has been created, amended or deleted only by the intended authorised means and is correct and valid.</w:t>
            </w:r>
          </w:p>
          <w:p w14:paraId="4E932991" w14:textId="77777777" w:rsidR="002753D9" w:rsidRDefault="00FC544A" w:rsidP="00C068B0">
            <w:pPr>
              <w:pStyle w:val="BodyCopy"/>
            </w:pPr>
            <w:r>
              <w:t>In this stage of the assessment process, the originator considers</w:t>
            </w:r>
            <w:r w:rsidRPr="00C068B0">
              <w:t xml:space="preserve"> potential impact</w:t>
            </w:r>
            <w:r>
              <w:t>(s)</w:t>
            </w:r>
            <w:r w:rsidRPr="00C068B0">
              <w:t xml:space="preserve"> of</w:t>
            </w:r>
            <w:r>
              <w:t xml:space="preserve"> </w:t>
            </w:r>
            <w:r w:rsidR="00DC6ADC" w:rsidRPr="00462DE2">
              <w:t>unauthorised modification</w:t>
            </w:r>
            <w:r w:rsidR="00DC6ADC" w:rsidRPr="00E255B3">
              <w:t xml:space="preserve"> of the information</w:t>
            </w:r>
            <w:r w:rsidR="002753D9">
              <w:t xml:space="preserve"> </w:t>
            </w:r>
            <w:r w:rsidR="002753D9" w:rsidRPr="00C068B0">
              <w:t xml:space="preserve">and </w:t>
            </w:r>
            <w:r w:rsidR="002753D9">
              <w:t>the</w:t>
            </w:r>
            <w:r w:rsidR="002753D9" w:rsidRPr="00C068B0">
              <w:t xml:space="preserve"> </w:t>
            </w:r>
            <w:proofErr w:type="gramStart"/>
            <w:r w:rsidR="002753D9" w:rsidRPr="00C068B0">
              <w:t xml:space="preserve">significance </w:t>
            </w:r>
            <w:r w:rsidR="002753D9">
              <w:t xml:space="preserve"> of</w:t>
            </w:r>
            <w:proofErr w:type="gramEnd"/>
            <w:r w:rsidR="002753D9">
              <w:t xml:space="preserve"> this </w:t>
            </w:r>
            <w:r w:rsidR="002753D9" w:rsidRPr="00C068B0">
              <w:t>to government operations, organisations or individuals</w:t>
            </w:r>
            <w:r>
              <w:t>.</w:t>
            </w:r>
          </w:p>
          <w:p w14:paraId="6C998D8D" w14:textId="1465DB48" w:rsidR="00FC544A" w:rsidRDefault="00FC544A" w:rsidP="00C068B0">
            <w:pPr>
              <w:pStyle w:val="BodyCopy"/>
            </w:pPr>
            <w:r>
              <w:t xml:space="preserve">To do this the originator assesses </w:t>
            </w:r>
            <w:r w:rsidRPr="00C068B0">
              <w:t>the degree to which, and the extent or duration of,</w:t>
            </w:r>
            <w:r>
              <w:t xml:space="preserve"> any</w:t>
            </w:r>
            <w:r w:rsidRPr="00C068B0">
              <w:t xml:space="preserve"> impacts </w:t>
            </w:r>
            <w:r w:rsidR="009D2CA4">
              <w:t>if there were a</w:t>
            </w:r>
            <w:r>
              <w:t xml:space="preserve"> compromise of the </w:t>
            </w:r>
            <w:r w:rsidRPr="00331700">
              <w:rPr>
                <w:i/>
                <w:iCs/>
              </w:rPr>
              <w:t>integrity</w:t>
            </w:r>
            <w:r>
              <w:t xml:space="preserve"> of the information.</w:t>
            </w:r>
            <w:r w:rsidRPr="00C068B0">
              <w:t xml:space="preserve"> </w:t>
            </w:r>
          </w:p>
          <w:p w14:paraId="6EBF470B" w14:textId="0EEC45BB" w:rsidR="00DC6ADC" w:rsidRPr="00DC538C" w:rsidRDefault="002753D9" w:rsidP="00FC544A">
            <w:pPr>
              <w:pStyle w:val="BodyCopy"/>
            </w:pPr>
            <w:r>
              <w:t xml:space="preserve">The outcome of the integrity </w:t>
            </w:r>
            <w:r w:rsidR="009D2CA4">
              <w:t xml:space="preserve">assessment </w:t>
            </w:r>
            <w:r w:rsidR="00331700">
              <w:t>establishes whether</w:t>
            </w:r>
            <w:r w:rsidR="009D2CA4" w:rsidRPr="00E255B3">
              <w:t xml:space="preserve"> </w:t>
            </w:r>
            <w:r w:rsidRPr="00E255B3">
              <w:t>additional security measures</w:t>
            </w:r>
            <w:r w:rsidR="00FC544A">
              <w:t xml:space="preserve"> </w:t>
            </w:r>
            <w:r w:rsidR="00331700">
              <w:t>are required</w:t>
            </w:r>
            <w:r w:rsidR="00FC544A" w:rsidRPr="00DC538C">
              <w:t xml:space="preserve">, beyond those established by </w:t>
            </w:r>
            <w:r w:rsidR="00FC544A" w:rsidRPr="00DC538C">
              <w:rPr>
                <w:spacing w:val="-6"/>
              </w:rPr>
              <w:t xml:space="preserve">the </w:t>
            </w:r>
            <w:r w:rsidR="00FC544A" w:rsidRPr="00DC538C">
              <w:t>protective</w:t>
            </w:r>
            <w:r w:rsidR="00FC544A" w:rsidRPr="00DC538C">
              <w:rPr>
                <w:spacing w:val="-1"/>
              </w:rPr>
              <w:t xml:space="preserve"> </w:t>
            </w:r>
            <w:r w:rsidR="00FC544A" w:rsidRPr="00DC538C">
              <w:t>marking</w:t>
            </w:r>
            <w:r w:rsidR="00331700">
              <w:t>.</w:t>
            </w:r>
          </w:p>
        </w:tc>
      </w:tr>
      <w:tr w:rsidR="00DC6ADC" w:rsidRPr="001B4546" w14:paraId="5F8280F1" w14:textId="77777777" w:rsidTr="00D378ED">
        <w:trPr>
          <w:trHeight w:val="2900"/>
        </w:trPr>
        <w:tc>
          <w:tcPr>
            <w:tcW w:w="1843" w:type="dxa"/>
            <w:tcBorders>
              <w:left w:val="nil"/>
            </w:tcBorders>
            <w:shd w:val="clear" w:color="auto" w:fill="E9E5E2"/>
          </w:tcPr>
          <w:p w14:paraId="3DC7842E" w14:textId="0128DE1A" w:rsidR="00DC6ADC" w:rsidRPr="00C068B0" w:rsidRDefault="00DC6ADC" w:rsidP="00C068B0">
            <w:pPr>
              <w:pStyle w:val="BodyCopy"/>
              <w:rPr>
                <w:rStyle w:val="Bold"/>
              </w:rPr>
            </w:pPr>
            <w:r w:rsidRPr="00C068B0">
              <w:rPr>
                <w:rStyle w:val="Bold"/>
              </w:rPr>
              <w:t>STAGE 2.3</w:t>
            </w:r>
          </w:p>
          <w:p w14:paraId="447E508D" w14:textId="77777777" w:rsidR="00B65BBA" w:rsidRPr="00C068B0" w:rsidRDefault="00B65BBA" w:rsidP="00C068B0">
            <w:pPr>
              <w:pStyle w:val="BodyCopy"/>
              <w:rPr>
                <w:rStyle w:val="Bold"/>
              </w:rPr>
            </w:pPr>
            <w:r w:rsidRPr="00C068B0">
              <w:rPr>
                <w:rStyle w:val="Bold"/>
                <w:noProof/>
              </w:rPr>
              <w:drawing>
                <wp:inline distT="0" distB="0" distL="0" distR="0" wp14:anchorId="768FF897" wp14:editId="0C409EE9">
                  <wp:extent cx="606934" cy="446331"/>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vailability.png"/>
                          <pic:cNvPicPr/>
                        </pic:nvPicPr>
                        <pic:blipFill rotWithShape="1">
                          <a:blip r:embed="rId20">
                            <a:extLst>
                              <a:ext uri="{28A0092B-C50C-407E-A947-70E740481C1C}">
                                <a14:useLocalDpi xmlns:a14="http://schemas.microsoft.com/office/drawing/2010/main" val="0"/>
                              </a:ext>
                            </a:extLst>
                          </a:blip>
                          <a:srcRect b="23354"/>
                          <a:stretch/>
                        </pic:blipFill>
                        <pic:spPr bwMode="auto">
                          <a:xfrm>
                            <a:off x="0" y="0"/>
                            <a:ext cx="610911" cy="449256"/>
                          </a:xfrm>
                          <a:prstGeom prst="rect">
                            <a:avLst/>
                          </a:prstGeom>
                          <a:ln>
                            <a:noFill/>
                          </a:ln>
                          <a:extLst>
                            <a:ext uri="{53640926-AAD7-44D8-BBD7-CCE9431645EC}">
                              <a14:shadowObscured xmlns:a14="http://schemas.microsoft.com/office/drawing/2010/main"/>
                            </a:ext>
                          </a:extLst>
                        </pic:spPr>
                      </pic:pic>
                    </a:graphicData>
                  </a:graphic>
                </wp:inline>
              </w:drawing>
            </w:r>
          </w:p>
          <w:p w14:paraId="2A269ACD" w14:textId="4E8BAE40" w:rsidR="00DC6ADC" w:rsidRPr="00C068B0" w:rsidRDefault="00DC6ADC" w:rsidP="00C068B0">
            <w:pPr>
              <w:pStyle w:val="BodyCopy"/>
              <w:rPr>
                <w:rStyle w:val="Bold"/>
              </w:rPr>
            </w:pPr>
            <w:r w:rsidRPr="00C068B0">
              <w:rPr>
                <w:rStyle w:val="Bold"/>
              </w:rPr>
              <w:t>Availability</w:t>
            </w:r>
            <w:r w:rsidR="00C068B0">
              <w:rPr>
                <w:rStyle w:val="Bold"/>
              </w:rPr>
              <w:t xml:space="preserve"> </w:t>
            </w:r>
            <w:r w:rsidRPr="00C068B0">
              <w:rPr>
                <w:rStyle w:val="Bold"/>
              </w:rPr>
              <w:t>assessment</w:t>
            </w:r>
          </w:p>
        </w:tc>
        <w:tc>
          <w:tcPr>
            <w:tcW w:w="7796" w:type="dxa"/>
            <w:tcBorders>
              <w:right w:val="nil"/>
            </w:tcBorders>
            <w:shd w:val="clear" w:color="auto" w:fill="E9E5E2"/>
          </w:tcPr>
          <w:p w14:paraId="260D65E5" w14:textId="78ABB172" w:rsidR="00DC6ADC" w:rsidRPr="00C068B0" w:rsidRDefault="00DC6ADC" w:rsidP="00C068B0">
            <w:pPr>
              <w:pStyle w:val="BodyCopy"/>
            </w:pPr>
            <w:r w:rsidRPr="00C068B0">
              <w:t>Availability refers to ensuring authorised persons access to public sector information for authorised purposes, at the time they need to do so.</w:t>
            </w:r>
          </w:p>
          <w:p w14:paraId="1E4B36BD" w14:textId="77777777" w:rsidR="002753D9" w:rsidRDefault="00FC544A" w:rsidP="002753D9">
            <w:pPr>
              <w:pStyle w:val="BodyCopy"/>
            </w:pPr>
            <w:r>
              <w:t>In this stage of the assessment process, the originator considers</w:t>
            </w:r>
            <w:r w:rsidRPr="00C068B0">
              <w:t xml:space="preserve"> potential impact</w:t>
            </w:r>
            <w:r>
              <w:t>(s)</w:t>
            </w:r>
            <w:r w:rsidRPr="00C068B0">
              <w:t xml:space="preserve"> of</w:t>
            </w:r>
            <w:r>
              <w:t xml:space="preserve"> </w:t>
            </w:r>
            <w:r w:rsidRPr="00C068B0">
              <w:t xml:space="preserve">unauthorised unavailability of the information and </w:t>
            </w:r>
            <w:r w:rsidR="002753D9">
              <w:t>the</w:t>
            </w:r>
            <w:r w:rsidRPr="00C068B0">
              <w:t xml:space="preserve"> </w:t>
            </w:r>
            <w:proofErr w:type="gramStart"/>
            <w:r w:rsidRPr="00C068B0">
              <w:t xml:space="preserve">significance </w:t>
            </w:r>
            <w:r w:rsidR="002753D9">
              <w:t xml:space="preserve"> of</w:t>
            </w:r>
            <w:proofErr w:type="gramEnd"/>
            <w:r w:rsidR="002753D9">
              <w:t xml:space="preserve"> this </w:t>
            </w:r>
            <w:r w:rsidRPr="00C068B0">
              <w:t>to government operations, organisations or individuals.</w:t>
            </w:r>
            <w:r>
              <w:t xml:space="preserve"> </w:t>
            </w:r>
          </w:p>
          <w:p w14:paraId="3E47C15C" w14:textId="5F729AA5" w:rsidR="00FC544A" w:rsidRDefault="00FC544A" w:rsidP="002753D9">
            <w:pPr>
              <w:pStyle w:val="BodyCopy"/>
            </w:pPr>
            <w:r>
              <w:t xml:space="preserve">To do this the originator assesses </w:t>
            </w:r>
            <w:r w:rsidRPr="00C068B0">
              <w:t>the degree to which, and the extent or duration of,</w:t>
            </w:r>
            <w:r>
              <w:t xml:space="preserve"> </w:t>
            </w:r>
            <w:r w:rsidR="009D2CA4">
              <w:t>any</w:t>
            </w:r>
            <w:r w:rsidR="009D2CA4" w:rsidRPr="00C068B0">
              <w:t xml:space="preserve"> impacts </w:t>
            </w:r>
            <w:r w:rsidR="009D2CA4">
              <w:t xml:space="preserve">if there were a compromise of the </w:t>
            </w:r>
            <w:r w:rsidR="009D2CA4" w:rsidRPr="00331700">
              <w:rPr>
                <w:i/>
                <w:iCs/>
              </w:rPr>
              <w:t>availability</w:t>
            </w:r>
            <w:r w:rsidR="009D2CA4">
              <w:t xml:space="preserve"> of the information.</w:t>
            </w:r>
          </w:p>
          <w:p w14:paraId="5086D411" w14:textId="235FA085" w:rsidR="00DC6ADC" w:rsidRPr="00462DE2" w:rsidRDefault="00FC544A" w:rsidP="00FC544A">
            <w:pPr>
              <w:pStyle w:val="Bulletpoint"/>
              <w:numPr>
                <w:ilvl w:val="0"/>
                <w:numId w:val="0"/>
              </w:numPr>
            </w:pPr>
            <w:r>
              <w:t xml:space="preserve">The outcome of the availability assessment </w:t>
            </w:r>
            <w:r w:rsidR="00331700">
              <w:t>establishes whether</w:t>
            </w:r>
            <w:r w:rsidRPr="00E255B3">
              <w:t xml:space="preserve"> additional security measures</w:t>
            </w:r>
            <w:r>
              <w:t xml:space="preserve"> </w:t>
            </w:r>
            <w:r w:rsidR="00331700">
              <w:t>are</w:t>
            </w:r>
            <w:r w:rsidR="002753D9">
              <w:t xml:space="preserve"> required</w:t>
            </w:r>
            <w:r w:rsidR="00331700">
              <w:t>,</w:t>
            </w:r>
            <w:r w:rsidRPr="00DC538C">
              <w:t xml:space="preserve"> beyond those established by </w:t>
            </w:r>
            <w:r w:rsidRPr="00DC538C">
              <w:rPr>
                <w:spacing w:val="-6"/>
              </w:rPr>
              <w:t xml:space="preserve">the </w:t>
            </w:r>
            <w:r w:rsidRPr="00DC538C">
              <w:t>protective</w:t>
            </w:r>
            <w:r w:rsidRPr="00DC538C">
              <w:rPr>
                <w:spacing w:val="-1"/>
              </w:rPr>
              <w:t xml:space="preserve"> </w:t>
            </w:r>
            <w:r w:rsidRPr="00DC538C">
              <w:t>marking</w:t>
            </w:r>
            <w:r>
              <w:t>.</w:t>
            </w:r>
          </w:p>
        </w:tc>
      </w:tr>
      <w:tr w:rsidR="00DC6ADC" w:rsidRPr="001B4546" w14:paraId="4D16CE34" w14:textId="77777777" w:rsidTr="00D378ED">
        <w:trPr>
          <w:trHeight w:val="2228"/>
        </w:trPr>
        <w:tc>
          <w:tcPr>
            <w:tcW w:w="1843" w:type="dxa"/>
            <w:tcBorders>
              <w:left w:val="nil"/>
            </w:tcBorders>
            <w:shd w:val="clear" w:color="auto" w:fill="E9E5E2"/>
          </w:tcPr>
          <w:p w14:paraId="2C99858E" w14:textId="21F10D06" w:rsidR="00DC6ADC" w:rsidRPr="00C068B0" w:rsidRDefault="00DC6ADC" w:rsidP="00C068B0">
            <w:pPr>
              <w:pStyle w:val="BodyCopy"/>
              <w:rPr>
                <w:rStyle w:val="Bold"/>
              </w:rPr>
            </w:pPr>
            <w:r w:rsidRPr="00C068B0">
              <w:rPr>
                <w:rStyle w:val="Bold"/>
              </w:rPr>
              <w:t>STAGE 3</w:t>
            </w:r>
          </w:p>
          <w:p w14:paraId="18A5508F" w14:textId="5E4CA509" w:rsidR="00DC6ADC" w:rsidRPr="00C068B0" w:rsidRDefault="00DC6ADC" w:rsidP="00C068B0">
            <w:pPr>
              <w:pStyle w:val="BodyCopy"/>
              <w:rPr>
                <w:rStyle w:val="Bold"/>
              </w:rPr>
            </w:pPr>
            <w:r w:rsidRPr="00C068B0">
              <w:rPr>
                <w:rStyle w:val="Bold"/>
              </w:rPr>
              <w:t xml:space="preserve">Understand the overall </w:t>
            </w:r>
            <w:r w:rsidR="00811C58" w:rsidRPr="00C068B0">
              <w:rPr>
                <w:rStyle w:val="Bold"/>
              </w:rPr>
              <w:t xml:space="preserve">security </w:t>
            </w:r>
            <w:r w:rsidRPr="00C068B0">
              <w:rPr>
                <w:rStyle w:val="Bold"/>
              </w:rPr>
              <w:t>value and apply security measures</w:t>
            </w:r>
          </w:p>
        </w:tc>
        <w:tc>
          <w:tcPr>
            <w:tcW w:w="7796" w:type="dxa"/>
            <w:tcBorders>
              <w:right w:val="nil"/>
            </w:tcBorders>
            <w:shd w:val="clear" w:color="auto" w:fill="E9E5E2"/>
          </w:tcPr>
          <w:p w14:paraId="19104BBA" w14:textId="37B8C4D9" w:rsidR="00DC6ADC" w:rsidRPr="00E255B3" w:rsidRDefault="00DC6ADC" w:rsidP="00C068B0">
            <w:pPr>
              <w:pStyle w:val="BodyCopy"/>
            </w:pPr>
            <w:r w:rsidRPr="00E255B3">
              <w:t xml:space="preserve">The information assessment process delivers </w:t>
            </w:r>
            <w:r>
              <w:t>three</w:t>
            </w:r>
            <w:r w:rsidRPr="00E255B3">
              <w:t xml:space="preserve"> equally important outcomes</w:t>
            </w:r>
            <w:r w:rsidR="00AA21EC">
              <w:t>:</w:t>
            </w:r>
          </w:p>
          <w:p w14:paraId="0C1EB0C8" w14:textId="3FE6171B" w:rsidR="00AA21EC" w:rsidRDefault="00AA21EC" w:rsidP="00C068B0">
            <w:pPr>
              <w:pStyle w:val="OVICList"/>
            </w:pPr>
            <w:r>
              <w:t xml:space="preserve">The </w:t>
            </w:r>
            <w:r w:rsidR="00DC6ADC" w:rsidRPr="00E255B3">
              <w:t>protective</w:t>
            </w:r>
            <w:r w:rsidR="00DC6ADC" w:rsidRPr="00E255B3">
              <w:rPr>
                <w:spacing w:val="-20"/>
              </w:rPr>
              <w:t xml:space="preserve"> </w:t>
            </w:r>
            <w:r w:rsidR="00DC6ADC" w:rsidRPr="00E255B3">
              <w:t>marking(s</w:t>
            </w:r>
            <w:r w:rsidR="00DC6ADC">
              <w:t>)</w:t>
            </w:r>
            <w:r w:rsidR="00DC6ADC" w:rsidRPr="00E255B3">
              <w:t xml:space="preserve"> </w:t>
            </w:r>
            <w:r>
              <w:t>needed for</w:t>
            </w:r>
            <w:r w:rsidR="00DC6ADC" w:rsidRPr="00DC538C">
              <w:t xml:space="preserve"> </w:t>
            </w:r>
            <w:r w:rsidR="00DC6ADC" w:rsidRPr="00462DE2">
              <w:t>the</w:t>
            </w:r>
            <w:r w:rsidR="00DC6ADC" w:rsidRPr="00DC538C">
              <w:t xml:space="preserve"> information</w:t>
            </w:r>
            <w:r w:rsidR="00DC6ADC">
              <w:t xml:space="preserve"> </w:t>
            </w:r>
          </w:p>
          <w:p w14:paraId="6444E574" w14:textId="1A13FEB2" w:rsidR="00BD44B3" w:rsidRDefault="00DC6ADC" w:rsidP="00AA21EC">
            <w:pPr>
              <w:pStyle w:val="OVICList"/>
              <w:numPr>
                <w:ilvl w:val="0"/>
                <w:numId w:val="0"/>
              </w:numPr>
              <w:ind w:left="720" w:hanging="360"/>
            </w:pPr>
            <w:r>
              <w:t>(</w:t>
            </w:r>
            <w:r w:rsidRPr="00AA21EC">
              <w:rPr>
                <w:i/>
                <w:iCs/>
              </w:rPr>
              <w:t xml:space="preserve">based </w:t>
            </w:r>
            <w:r w:rsidR="0027522D" w:rsidRPr="00AA21EC">
              <w:rPr>
                <w:i/>
                <w:iCs/>
              </w:rPr>
              <w:t xml:space="preserve">on </w:t>
            </w:r>
            <w:r w:rsidRPr="00AA21EC">
              <w:rPr>
                <w:i/>
                <w:iCs/>
              </w:rPr>
              <w:t>the confidentiality assessment</w:t>
            </w:r>
            <w:r>
              <w:t>)</w:t>
            </w:r>
          </w:p>
          <w:p w14:paraId="33EE4158" w14:textId="77777777" w:rsidR="00BB32BE" w:rsidRPr="00BD44B3" w:rsidRDefault="00BB32BE" w:rsidP="00BB32BE">
            <w:pPr>
              <w:pStyle w:val="OVICList"/>
              <w:numPr>
                <w:ilvl w:val="0"/>
                <w:numId w:val="0"/>
              </w:numPr>
              <w:ind w:left="360"/>
            </w:pPr>
          </w:p>
          <w:p w14:paraId="5E3124C4" w14:textId="77777777" w:rsidR="00AA21EC" w:rsidRDefault="00BB32BE" w:rsidP="00C068B0">
            <w:pPr>
              <w:pStyle w:val="OVICList"/>
            </w:pPr>
            <w:r>
              <w:t>A</w:t>
            </w:r>
            <w:r w:rsidR="00DC6ADC" w:rsidRPr="00DC538C">
              <w:t xml:space="preserve">n understanding </w:t>
            </w:r>
            <w:r w:rsidR="0027522D">
              <w:t xml:space="preserve">of </w:t>
            </w:r>
            <w:r w:rsidR="00DC6ADC" w:rsidRPr="00DC538C">
              <w:t xml:space="preserve">whether any additional security measures are needed to further protect </w:t>
            </w:r>
            <w:r w:rsidR="00DC6ADC">
              <w:t>the information</w:t>
            </w:r>
            <w:r w:rsidR="00AA21EC">
              <w:t xml:space="preserve"> beyond the protective marking</w:t>
            </w:r>
          </w:p>
          <w:p w14:paraId="3068DC06" w14:textId="7051AA25" w:rsidR="00BD44B3" w:rsidRDefault="00DC6ADC" w:rsidP="00AA21EC">
            <w:pPr>
              <w:pStyle w:val="OVICList"/>
              <w:numPr>
                <w:ilvl w:val="0"/>
                <w:numId w:val="0"/>
              </w:numPr>
              <w:ind w:left="360"/>
            </w:pPr>
            <w:r>
              <w:t>(</w:t>
            </w:r>
            <w:r w:rsidRPr="00AA21EC">
              <w:rPr>
                <w:i/>
                <w:iCs/>
              </w:rPr>
              <w:t xml:space="preserve">based on </w:t>
            </w:r>
            <w:r w:rsidR="00AA21EC">
              <w:rPr>
                <w:i/>
                <w:iCs/>
              </w:rPr>
              <w:t xml:space="preserve">the </w:t>
            </w:r>
            <w:r w:rsidRPr="00AA21EC">
              <w:rPr>
                <w:i/>
                <w:iCs/>
              </w:rPr>
              <w:t xml:space="preserve">integrity </w:t>
            </w:r>
            <w:r w:rsidR="00BB32BE" w:rsidRPr="00AA21EC">
              <w:rPr>
                <w:i/>
                <w:iCs/>
              </w:rPr>
              <w:t>and</w:t>
            </w:r>
            <w:r w:rsidRPr="00AA21EC">
              <w:rPr>
                <w:i/>
                <w:iCs/>
              </w:rPr>
              <w:t xml:space="preserve"> availability </w:t>
            </w:r>
            <w:r w:rsidR="00BB32BE" w:rsidRPr="00AA21EC">
              <w:rPr>
                <w:i/>
                <w:iCs/>
              </w:rPr>
              <w:t>assessments</w:t>
            </w:r>
            <w:r>
              <w:t>)</w:t>
            </w:r>
          </w:p>
          <w:p w14:paraId="4063F34A" w14:textId="77777777" w:rsidR="00BB32BE" w:rsidRDefault="00BB32BE" w:rsidP="00BB32BE">
            <w:pPr>
              <w:pStyle w:val="OVICList"/>
              <w:numPr>
                <w:ilvl w:val="0"/>
                <w:numId w:val="0"/>
              </w:numPr>
              <w:ind w:left="360"/>
            </w:pPr>
          </w:p>
          <w:p w14:paraId="02DC7C6A" w14:textId="77777777" w:rsidR="00AA21EC" w:rsidRDefault="00BB32BE" w:rsidP="00C068B0">
            <w:pPr>
              <w:pStyle w:val="OVICList"/>
            </w:pPr>
            <w:r>
              <w:t>T</w:t>
            </w:r>
            <w:r w:rsidR="00DC6ADC" w:rsidRPr="00E255B3">
              <w:t xml:space="preserve">he overall </w:t>
            </w:r>
            <w:r w:rsidR="00DC6ADC" w:rsidRPr="0085793A">
              <w:t>‘security value’ of</w:t>
            </w:r>
            <w:r w:rsidR="00DC6ADC" w:rsidRPr="00E255B3">
              <w:t xml:space="preserve"> the information</w:t>
            </w:r>
            <w:r>
              <w:t xml:space="preserve"> </w:t>
            </w:r>
          </w:p>
          <w:p w14:paraId="589451E6" w14:textId="458B2D72" w:rsidR="00DC6ADC" w:rsidRPr="00462DE2" w:rsidRDefault="00BB32BE" w:rsidP="00AA21EC">
            <w:pPr>
              <w:pStyle w:val="OVICList"/>
              <w:numPr>
                <w:ilvl w:val="0"/>
                <w:numId w:val="0"/>
              </w:numPr>
              <w:ind w:left="360"/>
            </w:pPr>
            <w:r>
              <w:t>(</w:t>
            </w:r>
            <w:r w:rsidRPr="00AA21EC">
              <w:rPr>
                <w:i/>
                <w:iCs/>
              </w:rPr>
              <w:t xml:space="preserve">based on </w:t>
            </w:r>
            <w:r w:rsidR="00AA21EC" w:rsidRPr="00AA21EC">
              <w:rPr>
                <w:i/>
                <w:iCs/>
              </w:rPr>
              <w:t xml:space="preserve">the highest overall impact </w:t>
            </w:r>
            <w:r w:rsidR="00AA21EC">
              <w:rPr>
                <w:i/>
                <w:iCs/>
              </w:rPr>
              <w:t>drawn from each of the</w:t>
            </w:r>
            <w:r w:rsidR="00AA21EC" w:rsidRPr="00AA21EC">
              <w:rPr>
                <w:i/>
                <w:iCs/>
              </w:rPr>
              <w:t xml:space="preserve"> </w:t>
            </w:r>
            <w:proofErr w:type="spellStart"/>
            <w:r w:rsidR="00AA21EC">
              <w:rPr>
                <w:i/>
                <w:iCs/>
              </w:rPr>
              <w:t>the</w:t>
            </w:r>
            <w:proofErr w:type="spellEnd"/>
            <w:r w:rsidR="00AA21EC">
              <w:rPr>
                <w:i/>
                <w:iCs/>
              </w:rPr>
              <w:t xml:space="preserve"> </w:t>
            </w:r>
            <w:r w:rsidRPr="00AA21EC">
              <w:rPr>
                <w:i/>
                <w:iCs/>
              </w:rPr>
              <w:t>confidentiality, integrity and availability</w:t>
            </w:r>
            <w:r w:rsidR="00AA21EC">
              <w:rPr>
                <w:i/>
                <w:iCs/>
              </w:rPr>
              <w:t xml:space="preserve"> assessments</w:t>
            </w:r>
            <w:r>
              <w:t>)</w:t>
            </w:r>
          </w:p>
        </w:tc>
      </w:tr>
    </w:tbl>
    <w:p w14:paraId="7EF17F12" w14:textId="65F4BFFB" w:rsidR="0041223D" w:rsidRDefault="0041223D" w:rsidP="00DC6ADC">
      <w:pPr>
        <w:pStyle w:val="BodyText"/>
        <w:rPr>
          <w:rFonts w:ascii="Arial Unicode MS" w:eastAsia="Arial Unicode MS" w:hAnsi="Arial Unicode MS" w:cs="Arial Unicode MS"/>
          <w:sz w:val="20"/>
        </w:rPr>
      </w:pPr>
    </w:p>
    <w:p w14:paraId="11A4E21C" w14:textId="77777777" w:rsidR="00DC6ADC" w:rsidRPr="00D02E3F" w:rsidRDefault="00DC6ADC" w:rsidP="00D02E3F">
      <w:pPr>
        <w:pStyle w:val="SectionHeading"/>
        <w:rPr>
          <w:rFonts w:eastAsia="Arial Unicode MS"/>
        </w:rPr>
      </w:pPr>
      <w:bookmarkStart w:id="12" w:name="_Toc24661709"/>
      <w:r w:rsidRPr="00D02E3F">
        <w:rPr>
          <w:rFonts w:eastAsia="Arial Unicode MS"/>
        </w:rPr>
        <w:t>Assessment Considerations</w:t>
      </w:r>
      <w:bookmarkEnd w:id="12"/>
    </w:p>
    <w:p w14:paraId="2431E504" w14:textId="1C67F762" w:rsidR="00DC6ADC" w:rsidRPr="00640090" w:rsidRDefault="00DC6ADC" w:rsidP="00640090">
      <w:pPr>
        <w:pStyle w:val="BodyCopy"/>
      </w:pPr>
      <w:r w:rsidRPr="00640090">
        <w:lastRenderedPageBreak/>
        <w:t xml:space="preserve">When assessing public sector information, </w:t>
      </w:r>
      <w:r w:rsidR="00A70A9C">
        <w:t>the originator</w:t>
      </w:r>
      <w:r w:rsidRPr="00640090">
        <w:t xml:space="preserve"> should keep in mind the following. </w:t>
      </w:r>
    </w:p>
    <w:p w14:paraId="0656D072" w14:textId="77777777" w:rsidR="00DC6ADC" w:rsidRPr="00FD56FB" w:rsidRDefault="00DC6ADC" w:rsidP="00FD56FB">
      <w:pPr>
        <w:pStyle w:val="SectionSubhead"/>
        <w:ind w:left="0"/>
        <w:rPr>
          <w:rFonts w:eastAsia="Arial Unicode MS"/>
        </w:rPr>
      </w:pPr>
      <w:bookmarkStart w:id="13" w:name="_Toc24661710"/>
      <w:r w:rsidRPr="00FD56FB">
        <w:rPr>
          <w:rFonts w:eastAsia="Arial Unicode MS"/>
        </w:rPr>
        <w:t>Legislative requirements governing the information</w:t>
      </w:r>
      <w:bookmarkEnd w:id="13"/>
    </w:p>
    <w:p w14:paraId="2144C1B2" w14:textId="7F04A3F2" w:rsidR="00DC6ADC" w:rsidRPr="00640090" w:rsidRDefault="00DC6ADC" w:rsidP="00640090">
      <w:pPr>
        <w:pStyle w:val="BodyCopy"/>
      </w:pPr>
      <w:r w:rsidRPr="00640090">
        <w:t>Some forms of public sector information</w:t>
      </w:r>
      <w:r w:rsidRPr="00640090" w:rsidDel="0085793A">
        <w:t xml:space="preserve"> </w:t>
      </w:r>
      <w:r w:rsidRPr="00640090">
        <w:t>are governed by legislation that restricts or prohibits disclosure of its content, imposes certain use and handling requirements or restricts distribution of the material</w:t>
      </w:r>
      <w:r w:rsidR="00C62392" w:rsidRPr="00177DD7">
        <w:rPr>
          <w:rStyle w:val="FootnoteReference"/>
        </w:rPr>
        <w:footnoteReference w:id="7"/>
      </w:r>
      <w:r w:rsidRPr="00640090">
        <w:t>.</w:t>
      </w:r>
    </w:p>
    <w:p w14:paraId="65C77B0A" w14:textId="60F057EC" w:rsidR="00DC6ADC" w:rsidRPr="00640090" w:rsidRDefault="00A70A9C" w:rsidP="00640090">
      <w:pPr>
        <w:pStyle w:val="BodyCopy"/>
      </w:pPr>
      <w:r>
        <w:t>B</w:t>
      </w:r>
      <w:r w:rsidR="00DC6ADC" w:rsidRPr="00640090">
        <w:t xml:space="preserve">e aware of </w:t>
      </w:r>
      <w:r>
        <w:t>any legislative requirements relating to the information</w:t>
      </w:r>
      <w:r w:rsidR="00DC6ADC" w:rsidRPr="00640090">
        <w:t xml:space="preserve"> when </w:t>
      </w:r>
      <w:r>
        <w:t xml:space="preserve">performing a security value assessment </w:t>
      </w:r>
      <w:r w:rsidR="00DC6ADC" w:rsidRPr="00640090">
        <w:t xml:space="preserve">as it may help inform </w:t>
      </w:r>
      <w:r>
        <w:t>which</w:t>
      </w:r>
      <w:r w:rsidR="00DC6ADC" w:rsidRPr="00640090">
        <w:t xml:space="preserve"> protective markin</w:t>
      </w:r>
      <w:r>
        <w:t xml:space="preserve">g is needed / </w:t>
      </w:r>
      <w:r w:rsidR="00DC6ADC" w:rsidRPr="00640090">
        <w:t>appropriate for particular content</w:t>
      </w:r>
      <w:r>
        <w:t xml:space="preserve"> types</w:t>
      </w:r>
      <w:r w:rsidR="00DC6ADC" w:rsidRPr="00640090">
        <w:t>.</w:t>
      </w:r>
    </w:p>
    <w:p w14:paraId="37D1A918" w14:textId="77777777" w:rsidR="00C62392" w:rsidRPr="00FD56FB" w:rsidRDefault="00C62392" w:rsidP="00FD56FB">
      <w:pPr>
        <w:pStyle w:val="SectionSubhead"/>
        <w:ind w:left="0"/>
        <w:rPr>
          <w:rFonts w:eastAsia="Arial Unicode MS"/>
        </w:rPr>
      </w:pPr>
      <w:bookmarkStart w:id="14" w:name="_Toc24661711"/>
      <w:r w:rsidRPr="00FD56FB">
        <w:rPr>
          <w:rFonts w:eastAsia="Arial Unicode MS"/>
        </w:rPr>
        <w:t>Inappropriate use of protective markings</w:t>
      </w:r>
      <w:bookmarkEnd w:id="14"/>
    </w:p>
    <w:p w14:paraId="0150DE75" w14:textId="604EFA61" w:rsidR="00C62392" w:rsidRPr="00640090" w:rsidRDefault="00C62392" w:rsidP="00640090">
      <w:pPr>
        <w:pStyle w:val="BodyCopy"/>
      </w:pPr>
      <w:r w:rsidRPr="00640090">
        <w:t>Public sector information</w:t>
      </w:r>
      <w:r w:rsidRPr="00640090" w:rsidDel="0085793A">
        <w:t xml:space="preserve"> </w:t>
      </w:r>
      <w:r w:rsidRPr="00640090">
        <w:t>should only be protectively marked where there is a clear and justifiable need to do so (i.e. a</w:t>
      </w:r>
      <w:r w:rsidR="00554926">
        <w:t xml:space="preserve">n information security value </w:t>
      </w:r>
      <w:r w:rsidRPr="00640090">
        <w:t>assessment has determined a protective marking</w:t>
      </w:r>
      <w:r w:rsidR="00554926">
        <w:t xml:space="preserve"> is required</w:t>
      </w:r>
      <w:r w:rsidRPr="00640090">
        <w:t xml:space="preserve">). </w:t>
      </w:r>
    </w:p>
    <w:p w14:paraId="1672CEBA" w14:textId="77777777" w:rsidR="00C62392" w:rsidRPr="00640090" w:rsidRDefault="00C62392" w:rsidP="00640090">
      <w:pPr>
        <w:pStyle w:val="BodyCopy"/>
      </w:pPr>
      <w:r w:rsidRPr="00640090">
        <w:t>In no case should public sector information</w:t>
      </w:r>
      <w:r w:rsidRPr="00640090" w:rsidDel="0085793A">
        <w:t xml:space="preserve"> </w:t>
      </w:r>
      <w:r w:rsidRPr="00640090">
        <w:t>be protectively marked to:</w:t>
      </w:r>
    </w:p>
    <w:p w14:paraId="4D716D18" w14:textId="654FF2C5" w:rsidR="00C62392" w:rsidRPr="00640090" w:rsidRDefault="00C62392" w:rsidP="00640090">
      <w:pPr>
        <w:pStyle w:val="Bulletpoint"/>
      </w:pPr>
      <w:r w:rsidRPr="00640090">
        <w:t>hide violations of law, inefficiency or administrative error</w:t>
      </w:r>
      <w:r w:rsidR="0027522D" w:rsidRPr="00640090">
        <w:t>;</w:t>
      </w:r>
    </w:p>
    <w:p w14:paraId="1373078D" w14:textId="3A071A78" w:rsidR="00C62392" w:rsidRPr="00640090" w:rsidRDefault="00C62392" w:rsidP="00640090">
      <w:pPr>
        <w:pStyle w:val="Bulletpoint"/>
      </w:pPr>
      <w:r w:rsidRPr="00640090">
        <w:t>prevent embarrassment to an individual, organisation</w:t>
      </w:r>
      <w:r w:rsidR="0027522D" w:rsidRPr="00640090">
        <w:t>;</w:t>
      </w:r>
    </w:p>
    <w:p w14:paraId="3EF57581" w14:textId="4F43EBFB" w:rsidR="00C62392" w:rsidRPr="00640090" w:rsidRDefault="00C62392" w:rsidP="00640090">
      <w:pPr>
        <w:pStyle w:val="Bulletpoint"/>
      </w:pPr>
      <w:r w:rsidRPr="00640090">
        <w:t>restrain competition</w:t>
      </w:r>
      <w:r w:rsidR="0027522D" w:rsidRPr="00640090">
        <w:t>;</w:t>
      </w:r>
      <w:r w:rsidRPr="00640090">
        <w:t xml:space="preserve"> or</w:t>
      </w:r>
    </w:p>
    <w:p w14:paraId="69A9A210" w14:textId="6EC667CE" w:rsidR="00C62392" w:rsidRPr="00640090" w:rsidRDefault="00C62392" w:rsidP="00640090">
      <w:pPr>
        <w:pStyle w:val="Bulletpoint"/>
      </w:pPr>
      <w:r w:rsidRPr="00640090">
        <w:t>prevent or delay the release of information that does not need protection</w:t>
      </w:r>
      <w:r w:rsidR="0027522D" w:rsidRPr="00640090">
        <w:t>.</w:t>
      </w:r>
    </w:p>
    <w:p w14:paraId="2BBB359A" w14:textId="4948B362" w:rsidR="00C62392" w:rsidRDefault="00C62392" w:rsidP="00640090">
      <w:pPr>
        <w:pStyle w:val="BodyCopy"/>
      </w:pPr>
      <w:r w:rsidRPr="00E255B3">
        <w:t>The presence or absence of a protective marking does not affect a document’s status under Freedom of Information (FOI) Act.</w:t>
      </w:r>
    </w:p>
    <w:p w14:paraId="60DD4536" w14:textId="77777777" w:rsidR="00C62392" w:rsidRPr="00FD56FB" w:rsidRDefault="00C62392" w:rsidP="00FD56FB">
      <w:pPr>
        <w:pStyle w:val="SectionSubhead"/>
        <w:ind w:left="0"/>
        <w:rPr>
          <w:rFonts w:eastAsia="Arial Unicode MS"/>
        </w:rPr>
      </w:pPr>
      <w:bookmarkStart w:id="15" w:name="_Toc24661712"/>
      <w:r w:rsidRPr="00FD56FB">
        <w:rPr>
          <w:rFonts w:eastAsia="Arial Unicode MS"/>
        </w:rPr>
        <w:t>Prevent over-classification</w:t>
      </w:r>
      <w:bookmarkEnd w:id="15"/>
    </w:p>
    <w:p w14:paraId="74203DAC" w14:textId="2A4E434E" w:rsidR="00C62392" w:rsidRPr="00640090" w:rsidRDefault="00C62392" w:rsidP="00640090">
      <w:pPr>
        <w:pStyle w:val="BodyCopy"/>
      </w:pPr>
      <w:r w:rsidRPr="00640090">
        <w:t xml:space="preserve">It is important that only information requiring some form of protection </w:t>
      </w:r>
      <w:r w:rsidR="006344AE" w:rsidRPr="00640090">
        <w:t xml:space="preserve">is </w:t>
      </w:r>
      <w:r w:rsidRPr="00640090">
        <w:t>labelled with a protective marking.</w:t>
      </w:r>
      <w:r w:rsidR="00554926">
        <w:t xml:space="preserve"> </w:t>
      </w:r>
      <w:r w:rsidRPr="00640090">
        <w:t xml:space="preserve">In particular, security classifications </w:t>
      </w:r>
      <w:r w:rsidR="00554926">
        <w:t xml:space="preserve">(a form of </w:t>
      </w:r>
      <w:proofErr w:type="spellStart"/>
      <w:r w:rsidR="00554926">
        <w:t>proective</w:t>
      </w:r>
      <w:proofErr w:type="spellEnd"/>
      <w:r w:rsidR="00554926">
        <w:t xml:space="preserve"> marking) </w:t>
      </w:r>
      <w:r w:rsidRPr="00640090">
        <w:t xml:space="preserve">should only be used </w:t>
      </w:r>
      <w:r w:rsidR="00554926">
        <w:t>where</w:t>
      </w:r>
      <w:r w:rsidRPr="00640090">
        <w:t xml:space="preserve"> compromise of the confidentiality of the </w:t>
      </w:r>
      <w:r w:rsidR="00554926">
        <w:t>information</w:t>
      </w:r>
      <w:r w:rsidRPr="00640090">
        <w:t xml:space="preserve"> warrants increased protection</w:t>
      </w:r>
      <w:r w:rsidR="00554926">
        <w:t>.</w:t>
      </w:r>
    </w:p>
    <w:p w14:paraId="32EF333E" w14:textId="77777777" w:rsidR="00C62392" w:rsidRPr="00640090" w:rsidRDefault="00C62392" w:rsidP="00640090">
      <w:pPr>
        <w:pStyle w:val="BodyCopy"/>
      </w:pPr>
      <w:r w:rsidRPr="00640090">
        <w:t>Inappropriate over classification can result in:</w:t>
      </w:r>
    </w:p>
    <w:p w14:paraId="1D8DA54C" w14:textId="35D6B4FD" w:rsidR="00C62392" w:rsidRPr="00640090" w:rsidRDefault="00C62392" w:rsidP="00640090">
      <w:pPr>
        <w:pStyle w:val="Bulletpoint"/>
      </w:pPr>
      <w:r w:rsidRPr="00640090">
        <w:t>access to public sector information</w:t>
      </w:r>
      <w:r w:rsidRPr="00640090" w:rsidDel="0085793A">
        <w:t xml:space="preserve"> </w:t>
      </w:r>
      <w:r w:rsidRPr="00640090">
        <w:t>being unnecessarily limited or delayed</w:t>
      </w:r>
      <w:r w:rsidR="0027522D" w:rsidRPr="00640090">
        <w:t>;</w:t>
      </w:r>
    </w:p>
    <w:p w14:paraId="5E0B0AEE" w14:textId="024DE5CA" w:rsidR="00C62392" w:rsidRPr="00640090" w:rsidRDefault="00C62392" w:rsidP="00640090">
      <w:pPr>
        <w:pStyle w:val="Bulletpoint"/>
      </w:pPr>
      <w:r w:rsidRPr="00640090">
        <w:t>overly onerous administration and procedural overheads, imposing additional costs on the organisation</w:t>
      </w:r>
      <w:r w:rsidR="0027522D" w:rsidRPr="00640090">
        <w:t>; and</w:t>
      </w:r>
    </w:p>
    <w:p w14:paraId="68AF40BF" w14:textId="524DD90E" w:rsidR="00C62392" w:rsidRPr="00640090" w:rsidRDefault="00C62392" w:rsidP="00640090">
      <w:pPr>
        <w:pStyle w:val="Bulletpoint"/>
      </w:pPr>
      <w:r w:rsidRPr="00640090">
        <w:t>protective markings being devalued or ignored by personnel and receiving parties.</w:t>
      </w:r>
    </w:p>
    <w:p w14:paraId="0F8CCE86" w14:textId="4BA29CF5" w:rsidR="00C62392" w:rsidRDefault="00C62392" w:rsidP="00C62392">
      <w:pPr>
        <w:pStyle w:val="BodyText"/>
        <w:ind w:right="1271"/>
        <w:rPr>
          <w:szCs w:val="22"/>
        </w:rPr>
      </w:pPr>
    </w:p>
    <w:p w14:paraId="2B8C5A76" w14:textId="5522A40E" w:rsidR="00C62392" w:rsidRPr="00FD56FB" w:rsidRDefault="00C62392" w:rsidP="00FD56FB">
      <w:pPr>
        <w:pStyle w:val="SectionSubhead"/>
        <w:ind w:left="0"/>
        <w:rPr>
          <w:rFonts w:eastAsia="Arial Unicode MS"/>
        </w:rPr>
      </w:pPr>
      <w:bookmarkStart w:id="16" w:name="_Toc24661713"/>
      <w:r w:rsidRPr="00FD56FB">
        <w:rPr>
          <w:rFonts w:eastAsia="Arial Unicode MS"/>
        </w:rPr>
        <w:t xml:space="preserve">Consider the combined </w:t>
      </w:r>
      <w:r w:rsidR="00D378ED">
        <w:rPr>
          <w:rFonts w:eastAsia="Arial Unicode MS"/>
        </w:rPr>
        <w:t xml:space="preserve">security </w:t>
      </w:r>
      <w:r w:rsidRPr="00FD56FB">
        <w:rPr>
          <w:rFonts w:eastAsia="Arial Unicode MS"/>
        </w:rPr>
        <w:t>value of the information</w:t>
      </w:r>
      <w:bookmarkEnd w:id="16"/>
    </w:p>
    <w:p w14:paraId="1349DEAA" w14:textId="7B85391A" w:rsidR="00554926" w:rsidRDefault="00C62392" w:rsidP="00640090">
      <w:pPr>
        <w:pStyle w:val="BodyCopy"/>
      </w:pPr>
      <w:r w:rsidRPr="00640090">
        <w:t>Where multiple pieces of public sector information</w:t>
      </w:r>
      <w:r w:rsidRPr="00640090" w:rsidDel="0085793A">
        <w:t xml:space="preserve"> </w:t>
      </w:r>
      <w:r w:rsidRPr="00640090">
        <w:t xml:space="preserve">are stored together, the overall security value of this </w:t>
      </w:r>
      <w:r w:rsidR="00D378ED">
        <w:t>combined</w:t>
      </w:r>
      <w:r w:rsidRPr="00640090">
        <w:t xml:space="preserve"> material </w:t>
      </w:r>
      <w:r w:rsidR="00554926">
        <w:t>need to</w:t>
      </w:r>
      <w:r w:rsidRPr="00640090">
        <w:t xml:space="preserve"> be considered. </w:t>
      </w:r>
      <w:r w:rsidR="00554926">
        <w:t>R</w:t>
      </w:r>
      <w:r w:rsidR="00554926" w:rsidRPr="00640090">
        <w:t xml:space="preserve">isks associated with </w:t>
      </w:r>
      <w:r w:rsidR="00554926">
        <w:t>the</w:t>
      </w:r>
      <w:r w:rsidR="00D378ED">
        <w:t>se</w:t>
      </w:r>
      <w:r w:rsidR="00554926" w:rsidRPr="00640090">
        <w:t xml:space="preserve"> combined </w:t>
      </w:r>
      <w:r w:rsidR="00554926">
        <w:t xml:space="preserve">pieces of </w:t>
      </w:r>
      <w:r w:rsidR="00554926" w:rsidRPr="00640090">
        <w:t>information may be higher than any single instance or individual record</w:t>
      </w:r>
      <w:r w:rsidR="00554926">
        <w:t xml:space="preserve">. As such </w:t>
      </w:r>
      <w:r w:rsidR="00554926" w:rsidRPr="00640090">
        <w:t xml:space="preserve">additional security measures </w:t>
      </w:r>
      <w:r w:rsidR="00554926">
        <w:t xml:space="preserve">may be </w:t>
      </w:r>
      <w:r w:rsidR="00554926" w:rsidRPr="00640090">
        <w:t xml:space="preserve">needed to protect </w:t>
      </w:r>
      <w:r w:rsidR="00554926">
        <w:t>these</w:t>
      </w:r>
      <w:r w:rsidR="00554926" w:rsidRPr="00640090">
        <w:t xml:space="preserve"> combined (aggregated) information assets.</w:t>
      </w:r>
    </w:p>
    <w:p w14:paraId="6116F6ED" w14:textId="03E2AB9A" w:rsidR="00DC6ADC" w:rsidRPr="00640090" w:rsidRDefault="00D378ED" w:rsidP="00554926">
      <w:pPr>
        <w:pStyle w:val="BodyCopy"/>
      </w:pPr>
      <w:r>
        <w:t>This is particularly important when</w:t>
      </w:r>
      <w:r w:rsidR="00C62392" w:rsidRPr="00640090">
        <w:t xml:space="preserve"> selecting</w:t>
      </w:r>
      <w:r w:rsidR="00554926">
        <w:t xml:space="preserve"> particular types of</w:t>
      </w:r>
      <w:r w:rsidR="00C62392" w:rsidRPr="00640090">
        <w:t xml:space="preserve"> equipment, systems, facilities or services </w:t>
      </w:r>
      <w:r w:rsidR="00554926">
        <w:lastRenderedPageBreak/>
        <w:t xml:space="preserve">needed to protect </w:t>
      </w:r>
      <w:r w:rsidR="00C62392" w:rsidRPr="00640090">
        <w:t>this information, as extra security controls may be required.</w:t>
      </w:r>
    </w:p>
    <w:p w14:paraId="50702CE8" w14:textId="77777777" w:rsidR="00DC6ADC" w:rsidRPr="00C62392" w:rsidRDefault="00DC6ADC" w:rsidP="00C62392">
      <w:pPr>
        <w:pStyle w:val="SectionHeading"/>
        <w:rPr>
          <w:rFonts w:eastAsia="Arial Unicode MS"/>
        </w:rPr>
      </w:pPr>
      <w:bookmarkStart w:id="17" w:name="14._Victorian_versus_Commonwealth_scheme"/>
      <w:bookmarkStart w:id="18" w:name="_bookmark14"/>
      <w:bookmarkStart w:id="19" w:name="_Toc24661714"/>
      <w:bookmarkEnd w:id="17"/>
      <w:bookmarkEnd w:id="18"/>
      <w:r w:rsidRPr="00C62392">
        <w:rPr>
          <w:rFonts w:eastAsia="Arial Unicode MS"/>
        </w:rPr>
        <w:t>Victorian versus Commonwealth scheme</w:t>
      </w:r>
      <w:bookmarkEnd w:id="19"/>
    </w:p>
    <w:p w14:paraId="7A77B218" w14:textId="77777777" w:rsidR="00DC6ADC" w:rsidRPr="00C62392" w:rsidRDefault="00DC6ADC" w:rsidP="00640090">
      <w:pPr>
        <w:pStyle w:val="BodyCopy"/>
      </w:pPr>
      <w:r w:rsidRPr="00C62392">
        <w:t>Different regulatory arrangements exist governing the oversight and management of public sector information</w:t>
      </w:r>
      <w:r w:rsidRPr="00C62392" w:rsidDel="0085793A">
        <w:t xml:space="preserve"> </w:t>
      </w:r>
      <w:r w:rsidRPr="00C62392">
        <w:t>across jurisdictions (i.e. State / Territory versus Commonwealth).</w:t>
      </w:r>
    </w:p>
    <w:p w14:paraId="5CF83F8C" w14:textId="7F4DD759" w:rsidR="00DC6ADC" w:rsidRPr="00C62392" w:rsidRDefault="002166F5" w:rsidP="00640090">
      <w:pPr>
        <w:pStyle w:val="BodyCopy"/>
      </w:pPr>
      <w:proofErr w:type="spellStart"/>
      <w:r>
        <w:t>Witih</w:t>
      </w:r>
      <w:proofErr w:type="spellEnd"/>
      <w:r w:rsidR="00C0335B">
        <w:t xml:space="preserve"> </w:t>
      </w:r>
      <w:r>
        <w:t>in Victorian Government</w:t>
      </w:r>
      <w:r w:rsidR="00DC6ADC" w:rsidRPr="00C62392">
        <w:t xml:space="preserve">, Business Impact Levels (BILs) are used to assess public sector information. This approach is consistent with </w:t>
      </w:r>
      <w:r w:rsidR="006344AE">
        <w:t xml:space="preserve">the </w:t>
      </w:r>
      <w:r w:rsidR="00DC6ADC" w:rsidRPr="00C62392">
        <w:t>Commonwealth Protective Security Policy Framework (PSPF) who also employs this method. By adopting a consistent assessment tool, Victorian public sector organisations are positioned to effectively share information across jurisdictions without having to undergo complex mapping exercises.</w:t>
      </w:r>
    </w:p>
    <w:p w14:paraId="3AAACF60" w14:textId="0D84F82E" w:rsidR="00DC6ADC" w:rsidRDefault="00DC6ADC" w:rsidP="00640090">
      <w:pPr>
        <w:pStyle w:val="BodyCopy"/>
      </w:pPr>
      <w:r w:rsidRPr="00C62392">
        <w:t>Prior to conducting a security value assessment, organisations need to first consider which scheme to apply. Ask yourself</w:t>
      </w:r>
      <w:r w:rsidR="008F608C">
        <w:t>,</w:t>
      </w:r>
      <w:r w:rsidRPr="00C62392">
        <w:t xml:space="preserve"> </w:t>
      </w:r>
      <w:r w:rsidR="008F608C">
        <w:t>‘</w:t>
      </w:r>
      <w:r w:rsidRPr="00C62392">
        <w:t>does this information have the potential to affect national interest</w:t>
      </w:r>
      <w:r w:rsidR="008F608C">
        <w:t>’</w:t>
      </w:r>
      <w:r w:rsidRPr="00C62392">
        <w:t>?</w:t>
      </w:r>
      <w:r w:rsidR="00262A8B">
        <w:t xml:space="preserve"> </w:t>
      </w:r>
      <w:r w:rsidRPr="00C62392">
        <w:t>If yes, refer to the PSPF.</w:t>
      </w:r>
    </w:p>
    <w:p w14:paraId="0CA12232" w14:textId="1682C807" w:rsidR="00262A8B" w:rsidRDefault="00262A8B" w:rsidP="00640090">
      <w:pPr>
        <w:pStyle w:val="BodyCopy"/>
      </w:pPr>
      <w:r>
        <w:t>National interest refers to matters that have or could have impact on Australia, including:</w:t>
      </w:r>
    </w:p>
    <w:p w14:paraId="1CA9953C" w14:textId="4BF1BB08" w:rsidR="00262A8B" w:rsidRPr="0041223D" w:rsidRDefault="00262A8B" w:rsidP="0041223D">
      <w:pPr>
        <w:pStyle w:val="Bulletpoint"/>
      </w:pPr>
      <w:r w:rsidRPr="0041223D">
        <w:t>national security</w:t>
      </w:r>
    </w:p>
    <w:p w14:paraId="30CED3B3" w14:textId="22C3F61A" w:rsidR="00262A8B" w:rsidRPr="0041223D" w:rsidRDefault="00262A8B" w:rsidP="0041223D">
      <w:pPr>
        <w:pStyle w:val="Bulletpoint"/>
      </w:pPr>
      <w:r w:rsidRPr="0041223D">
        <w:t>international relations</w:t>
      </w:r>
    </w:p>
    <w:p w14:paraId="099C36A6" w14:textId="6D607DF1" w:rsidR="00262A8B" w:rsidRPr="0041223D" w:rsidRDefault="00262A8B" w:rsidP="0041223D">
      <w:pPr>
        <w:pStyle w:val="Bulletpoint"/>
      </w:pPr>
      <w:r w:rsidRPr="0041223D">
        <w:t>law and governance, including:</w:t>
      </w:r>
    </w:p>
    <w:p w14:paraId="48E92FC2" w14:textId="23D968A0" w:rsidR="00262A8B" w:rsidRDefault="00262A8B" w:rsidP="0062328C">
      <w:pPr>
        <w:pStyle w:val="Bulletpoint"/>
        <w:numPr>
          <w:ilvl w:val="0"/>
          <w:numId w:val="9"/>
        </w:numPr>
        <w:ind w:left="709"/>
      </w:pPr>
      <w:r>
        <w:t>State / territory relations</w:t>
      </w:r>
    </w:p>
    <w:p w14:paraId="34D9FAD2" w14:textId="4131C41E" w:rsidR="00262A8B" w:rsidRDefault="00262A8B" w:rsidP="0062328C">
      <w:pPr>
        <w:pStyle w:val="Bulletpoint"/>
        <w:numPr>
          <w:ilvl w:val="0"/>
          <w:numId w:val="9"/>
        </w:numPr>
        <w:ind w:left="709"/>
      </w:pPr>
      <w:r>
        <w:t>law enforcement operations where compromise could hamper or prevent national crime prevention strategies or investigations or endanger personal safety</w:t>
      </w:r>
    </w:p>
    <w:p w14:paraId="29781FDC" w14:textId="49C4298B" w:rsidR="00262A8B" w:rsidRPr="0041223D" w:rsidRDefault="00262A8B" w:rsidP="0041223D">
      <w:pPr>
        <w:pStyle w:val="Bulletpoint"/>
      </w:pPr>
      <w:r w:rsidRPr="0041223D">
        <w:t>economic wellbeing</w:t>
      </w:r>
    </w:p>
    <w:p w14:paraId="006AFF09" w14:textId="4C252863" w:rsidR="00262A8B" w:rsidRPr="0041223D" w:rsidRDefault="00262A8B" w:rsidP="0041223D">
      <w:pPr>
        <w:pStyle w:val="Bulletpoint"/>
      </w:pPr>
      <w:r w:rsidRPr="0041223D">
        <w:t>heritage or</w:t>
      </w:r>
    </w:p>
    <w:p w14:paraId="55A2A7B6" w14:textId="1E929AE6" w:rsidR="00262A8B" w:rsidRPr="0041223D" w:rsidRDefault="00262A8B" w:rsidP="0041223D">
      <w:pPr>
        <w:pStyle w:val="Bulletpoint"/>
      </w:pPr>
      <w:r w:rsidRPr="0041223D">
        <w:t>culture</w:t>
      </w:r>
    </w:p>
    <w:p w14:paraId="45E276D5" w14:textId="6DCB430E" w:rsidR="00DC6ADC" w:rsidRPr="00640090" w:rsidRDefault="00177DD7" w:rsidP="003B45C7">
      <w:pPr>
        <w:pStyle w:val="BodyCopy"/>
        <w:spacing w:after="120"/>
      </w:pPr>
      <w:r w:rsidRPr="00462DE2">
        <w:rPr>
          <w:rFonts w:ascii="Arial Unicode MS" w:eastAsia="Arial Unicode MS" w:hAnsi="Arial Unicode MS" w:cs="Arial Unicode MS"/>
          <w:noProof/>
        </w:rPr>
        <mc:AlternateContent>
          <mc:Choice Requires="wps">
            <w:drawing>
              <wp:anchor distT="0" distB="0" distL="0" distR="0" simplePos="0" relativeHeight="251658240" behindDoc="0" locked="0" layoutInCell="1" allowOverlap="1" wp14:anchorId="18B818C0" wp14:editId="2FB99E74">
                <wp:simplePos x="0" y="0"/>
                <wp:positionH relativeFrom="page">
                  <wp:posOffset>722412</wp:posOffset>
                </wp:positionH>
                <wp:positionV relativeFrom="paragraph">
                  <wp:posOffset>582492</wp:posOffset>
                </wp:positionV>
                <wp:extent cx="5328285" cy="280035"/>
                <wp:effectExtent l="0" t="0" r="0" b="0"/>
                <wp:wrapTopAndBottom/>
                <wp:docPr id="23425" name="Text Box 2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8285" cy="280035"/>
                        </a:xfrm>
                        <a:prstGeom prst="rect">
                          <a:avLst/>
                        </a:prstGeom>
                        <a:solidFill>
                          <a:srgbClr val="1D24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EE85C" w14:textId="77777777" w:rsidR="00667055" w:rsidRDefault="00667055" w:rsidP="00DC6ADC">
                            <w:pPr>
                              <w:spacing w:before="94"/>
                              <w:ind w:left="2486"/>
                              <w:rPr>
                                <w:sz w:val="20"/>
                              </w:rPr>
                            </w:pPr>
                            <w:r>
                              <w:rPr>
                                <w:color w:val="FFFFFF"/>
                                <w:sz w:val="20"/>
                              </w:rPr>
                              <w:t>Victorian vs. Commonwealth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818C0" id="_x0000_t202" coordsize="21600,21600" o:spt="202" path="m,l,21600r21600,l21600,xe">
                <v:stroke joinstyle="miter"/>
                <v:path gradientshapeok="t" o:connecttype="rect"/>
              </v:shapetype>
              <v:shape id="Text Box 21423" o:spid="_x0000_s1026" type="#_x0000_t202" style="position:absolute;margin-left:56.9pt;margin-top:45.85pt;width:419.55pt;height:22.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" fillcolor="#1d2444" stroked="f">
                <v:path arrowok="t"/>
                <v:textbox inset="0,0,0,0">
                  <w:txbxContent>
                    <w:p w14:paraId="336EE85C" w14:textId="77777777" w:rsidR="00667055" w:rsidRDefault="00667055" w:rsidP="00DC6ADC">
                      <w:pPr>
                        <w:spacing w:before="94"/>
                        <w:ind w:left="2486"/>
                        <w:rPr>
                          <w:sz w:val="20"/>
                        </w:rPr>
                      </w:pPr>
                      <w:r>
                        <w:rPr>
                          <w:color w:val="FFFFFF"/>
                          <w:sz w:val="20"/>
                        </w:rPr>
                        <w:t>Victorian vs. Commonwealth scheme</w:t>
                      </w:r>
                    </w:p>
                  </w:txbxContent>
                </v:textbox>
                <w10:wrap type="topAndBottom" anchorx="page"/>
              </v:shape>
            </w:pict>
          </mc:Fallback>
        </mc:AlternateContent>
      </w:r>
      <w:r w:rsidR="00DC6ADC" w:rsidRPr="00640090">
        <w:t xml:space="preserve">A visual representation of this consideration is provided in </w:t>
      </w:r>
      <w:r w:rsidR="00DC6ADC" w:rsidRPr="008F608C">
        <w:rPr>
          <w:i/>
          <w:iCs/>
        </w:rPr>
        <w:t>Figure 2</w:t>
      </w:r>
      <w:r w:rsidR="00DC6ADC" w:rsidRPr="00640090">
        <w:t>, along with a brief description of the two complementary schemes (</w:t>
      </w:r>
      <w:r w:rsidR="008F608C">
        <w:t>Victorian</w:t>
      </w:r>
      <w:r w:rsidR="00DC6ADC" w:rsidRPr="00640090">
        <w:t xml:space="preserve"> and </w:t>
      </w:r>
      <w:r w:rsidR="008F608C">
        <w:t>Commonwealth</w:t>
      </w:r>
      <w:r w:rsidR="00DC6ADC" w:rsidRPr="00640090">
        <w:t>).</w:t>
      </w:r>
    </w:p>
    <w:p w14:paraId="1BF5A4DE" w14:textId="5C0756E4" w:rsidR="00DC6ADC" w:rsidRPr="00462DE2" w:rsidRDefault="008F608C" w:rsidP="00647D4B">
      <w:pPr>
        <w:pStyle w:val="BodyText"/>
        <w:spacing w:before="2"/>
        <w:rPr>
          <w:rFonts w:ascii="Arial Unicode MS" w:eastAsia="Arial Unicode MS" w:hAnsi="Arial Unicode MS" w:cs="Arial Unicode MS"/>
          <w:sz w:val="6"/>
        </w:rPr>
      </w:pPr>
      <w:r>
        <w:rPr>
          <w:rFonts w:ascii="Arial Unicode MS" w:eastAsia="Arial Unicode MS" w:hAnsi="Arial Unicode MS" w:cs="Arial Unicode MS"/>
          <w:noProof/>
        </w:rPr>
        <mc:AlternateContent>
          <mc:Choice Requires="wps">
            <w:drawing>
              <wp:anchor distT="0" distB="0" distL="114300" distR="114300" simplePos="0" relativeHeight="251688960" behindDoc="0" locked="0" layoutInCell="1" allowOverlap="1" wp14:anchorId="209D515B" wp14:editId="3B8DB8FE">
                <wp:simplePos x="0" y="0"/>
                <wp:positionH relativeFrom="column">
                  <wp:posOffset>3001010</wp:posOffset>
                </wp:positionH>
                <wp:positionV relativeFrom="paragraph">
                  <wp:posOffset>1279525</wp:posOffset>
                </wp:positionV>
                <wp:extent cx="1047750" cy="55753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47750" cy="557530"/>
                        </a:xfrm>
                        <a:prstGeom prst="rect">
                          <a:avLst/>
                        </a:prstGeom>
                        <a:noFill/>
                        <a:ln w="6350">
                          <a:noFill/>
                        </a:ln>
                      </wps:spPr>
                      <wps:txbx>
                        <w:txbxContent>
                          <w:p w14:paraId="51242101" w14:textId="00F36F0C" w:rsidR="00667055" w:rsidRPr="008F608C" w:rsidRDefault="00667055" w:rsidP="008F608C">
                            <w:pPr>
                              <w:rPr>
                                <w:color w:val="FFFFFF" w:themeColor="background1"/>
                                <w:sz w:val="14"/>
                                <w:szCs w:val="14"/>
                                <w:lang w:val="en-US"/>
                              </w:rPr>
                            </w:pPr>
                            <w:r w:rsidRPr="008F608C">
                              <w:rPr>
                                <w:color w:val="FFFFFF" w:themeColor="background1"/>
                                <w:sz w:val="14"/>
                                <w:szCs w:val="14"/>
                                <w:lang w:val="en-US"/>
                              </w:rPr>
                              <w:t xml:space="preserve">Refer to the Commonwealth PSPF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D515B" id="Text Box 50" o:spid="_x0000_s1027" type="#_x0000_t202" style="position:absolute;margin-left:236.3pt;margin-top:100.75pt;width:82.5pt;height:43.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" filled="f" stroked="f" strokeweight=".5pt">
                <v:textbox>
                  <w:txbxContent>
                    <w:p w14:paraId="51242101" w14:textId="00F36F0C" w:rsidR="00667055" w:rsidRPr="008F608C" w:rsidRDefault="00667055" w:rsidP="008F608C">
                      <w:pPr>
                        <w:rPr>
                          <w:color w:val="FFFFFF" w:themeColor="background1"/>
                          <w:sz w:val="14"/>
                          <w:szCs w:val="14"/>
                          <w:lang w:val="en-US"/>
                        </w:rPr>
                      </w:pPr>
                      <w:r w:rsidRPr="008F608C">
                        <w:rPr>
                          <w:color w:val="FFFFFF" w:themeColor="background1"/>
                          <w:sz w:val="14"/>
                          <w:szCs w:val="14"/>
                          <w:lang w:val="en-US"/>
                        </w:rPr>
                        <w:t xml:space="preserve">Refer to the Commonwealth PSPF </w:t>
                      </w:r>
                    </w:p>
                  </w:txbxContent>
                </v:textbox>
              </v:shape>
            </w:pict>
          </mc:Fallback>
        </mc:AlternateContent>
      </w:r>
      <w:r>
        <w:rPr>
          <w:rFonts w:ascii="Arial Unicode MS" w:eastAsia="Arial Unicode MS" w:hAnsi="Arial Unicode MS" w:cs="Arial Unicode MS"/>
          <w:noProof/>
        </w:rPr>
        <mc:AlternateContent>
          <mc:Choice Requires="wps">
            <w:drawing>
              <wp:anchor distT="0" distB="0" distL="114300" distR="114300" simplePos="0" relativeHeight="251686912" behindDoc="0" locked="0" layoutInCell="1" allowOverlap="1" wp14:anchorId="1E6D6E7D" wp14:editId="1284802A">
                <wp:simplePos x="0" y="0"/>
                <wp:positionH relativeFrom="column">
                  <wp:posOffset>1248410</wp:posOffset>
                </wp:positionH>
                <wp:positionV relativeFrom="paragraph">
                  <wp:posOffset>1325880</wp:posOffset>
                </wp:positionV>
                <wp:extent cx="1047750" cy="55753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047750" cy="557530"/>
                        </a:xfrm>
                        <a:prstGeom prst="rect">
                          <a:avLst/>
                        </a:prstGeom>
                        <a:noFill/>
                        <a:ln w="6350">
                          <a:noFill/>
                        </a:ln>
                      </wps:spPr>
                      <wps:txbx>
                        <w:txbxContent>
                          <w:p w14:paraId="62315190" w14:textId="608F9FD4" w:rsidR="00667055" w:rsidRPr="008F608C" w:rsidRDefault="00667055">
                            <w:pPr>
                              <w:rPr>
                                <w:sz w:val="14"/>
                                <w:szCs w:val="14"/>
                                <w:lang w:val="en-US"/>
                              </w:rPr>
                            </w:pPr>
                            <w:r w:rsidRPr="008F608C">
                              <w:rPr>
                                <w:sz w:val="14"/>
                                <w:szCs w:val="14"/>
                                <w:lang w:val="en-US"/>
                              </w:rPr>
                              <w:t xml:space="preserve">Refer to the </w:t>
                            </w:r>
                            <w:r>
                              <w:rPr>
                                <w:sz w:val="14"/>
                                <w:szCs w:val="14"/>
                                <w:lang w:val="en-US"/>
                              </w:rPr>
                              <w:t>VPDSF</w:t>
                            </w:r>
                            <w:r w:rsidRPr="008F608C">
                              <w:rPr>
                                <w:sz w:val="14"/>
                                <w:szCs w:val="14"/>
                                <w:lang w:val="en-US"/>
                              </w:rPr>
                              <w:t xml:space="preserve"> </w:t>
                            </w:r>
                            <w:r>
                              <w:rPr>
                                <w:sz w:val="14"/>
                                <w:szCs w:val="14"/>
                                <w:lang w:val="en-US"/>
                              </w:rPr>
                              <w:t>and VPDSS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D6E7D" id="Text Box 46" o:spid="_x0000_s1028" type="#_x0000_t202" style="position:absolute;margin-left:98.3pt;margin-top:104.4pt;width:82.5pt;height:43.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" filled="f" stroked="f" strokeweight=".5pt">
                <v:textbox>
                  <w:txbxContent>
                    <w:p w14:paraId="62315190" w14:textId="608F9FD4" w:rsidR="00667055" w:rsidRPr="008F608C" w:rsidRDefault="00667055">
                      <w:pPr>
                        <w:rPr>
                          <w:sz w:val="14"/>
                          <w:szCs w:val="14"/>
                          <w:lang w:val="en-US"/>
                        </w:rPr>
                      </w:pPr>
                      <w:r w:rsidRPr="008F608C">
                        <w:rPr>
                          <w:sz w:val="14"/>
                          <w:szCs w:val="14"/>
                          <w:lang w:val="en-US"/>
                        </w:rPr>
                        <w:t xml:space="preserve">Refer to the </w:t>
                      </w:r>
                      <w:r>
                        <w:rPr>
                          <w:sz w:val="14"/>
                          <w:szCs w:val="14"/>
                          <w:lang w:val="en-US"/>
                        </w:rPr>
                        <w:t>VPDSF</w:t>
                      </w:r>
                      <w:r w:rsidRPr="008F608C">
                        <w:rPr>
                          <w:sz w:val="14"/>
                          <w:szCs w:val="14"/>
                          <w:lang w:val="en-US"/>
                        </w:rPr>
                        <w:t xml:space="preserve"> </w:t>
                      </w:r>
                      <w:r>
                        <w:rPr>
                          <w:sz w:val="14"/>
                          <w:szCs w:val="14"/>
                          <w:lang w:val="en-US"/>
                        </w:rPr>
                        <w:t>and VPDSS</w:t>
                      </w:r>
                    </w:p>
                  </w:txbxContent>
                </v:textbox>
              </v:shape>
            </w:pict>
          </mc:Fallback>
        </mc:AlternateContent>
      </w:r>
      <w:r w:rsidRPr="00462DE2">
        <w:rPr>
          <w:rFonts w:ascii="Arial Unicode MS" w:eastAsia="Arial Unicode MS" w:hAnsi="Arial Unicode MS" w:cs="Arial Unicode MS"/>
          <w:noProof/>
        </w:rPr>
        <mc:AlternateContent>
          <mc:Choice Requires="wpg">
            <w:drawing>
              <wp:anchor distT="0" distB="0" distL="0" distR="0" simplePos="0" relativeHeight="251659264" behindDoc="0" locked="0" layoutInCell="1" allowOverlap="1" wp14:anchorId="5C50C4E1" wp14:editId="74326455">
                <wp:simplePos x="0" y="0"/>
                <wp:positionH relativeFrom="page">
                  <wp:posOffset>717550</wp:posOffset>
                </wp:positionH>
                <wp:positionV relativeFrom="paragraph">
                  <wp:posOffset>373380</wp:posOffset>
                </wp:positionV>
                <wp:extent cx="5328285" cy="1656080"/>
                <wp:effectExtent l="0" t="0" r="5715" b="0"/>
                <wp:wrapTopAndBottom/>
                <wp:docPr id="23408" name="Group 3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656080"/>
                          <a:chOff x="2377" y="893"/>
                          <a:chExt cx="8391" cy="2608"/>
                        </a:xfrm>
                      </wpg:grpSpPr>
                      <wps:wsp>
                        <wps:cNvPr id="23409" name="Rectangle 3447"/>
                        <wps:cNvSpPr>
                          <a:spLocks/>
                        </wps:cNvSpPr>
                        <wps:spPr bwMode="auto">
                          <a:xfrm>
                            <a:off x="2377" y="893"/>
                            <a:ext cx="8391" cy="2608"/>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1" name="Freeform 3449"/>
                        <wps:cNvSpPr>
                          <a:spLocks/>
                        </wps:cNvSpPr>
                        <wps:spPr bwMode="auto">
                          <a:xfrm>
                            <a:off x="5210" y="1573"/>
                            <a:ext cx="455" cy="737"/>
                          </a:xfrm>
                          <a:custGeom>
                            <a:avLst/>
                            <a:gdLst>
                              <a:gd name="T0" fmla="+- 0 5211 5211"/>
                              <a:gd name="T1" fmla="*/ T0 w 455"/>
                              <a:gd name="T2" fmla="+- 0 2310 1573"/>
                              <a:gd name="T3" fmla="*/ 2310 h 737"/>
                              <a:gd name="T4" fmla="+- 0 5211 5211"/>
                              <a:gd name="T5" fmla="*/ T4 w 455"/>
                              <a:gd name="T6" fmla="+- 0 1573 1573"/>
                              <a:gd name="T7" fmla="*/ 1573 h 737"/>
                              <a:gd name="T8" fmla="+- 0 5665 5211"/>
                              <a:gd name="T9" fmla="*/ T8 w 455"/>
                              <a:gd name="T10" fmla="+- 0 1573 1573"/>
                              <a:gd name="T11" fmla="*/ 1573 h 737"/>
                            </a:gdLst>
                            <a:ahLst/>
                            <a:cxnLst>
                              <a:cxn ang="0">
                                <a:pos x="T1" y="T3"/>
                              </a:cxn>
                              <a:cxn ang="0">
                                <a:pos x="T5" y="T7"/>
                              </a:cxn>
                              <a:cxn ang="0">
                                <a:pos x="T9" y="T11"/>
                              </a:cxn>
                            </a:cxnLst>
                            <a:rect l="0" t="0" r="r" b="b"/>
                            <a:pathLst>
                              <a:path w="455" h="737">
                                <a:moveTo>
                                  <a:pt x="0" y="737"/>
                                </a:moveTo>
                                <a:lnTo>
                                  <a:pt x="0" y="0"/>
                                </a:lnTo>
                                <a:lnTo>
                                  <a:pt x="454"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2" name="Freeform 3450"/>
                        <wps:cNvSpPr>
                          <a:spLocks/>
                        </wps:cNvSpPr>
                        <wps:spPr bwMode="auto">
                          <a:xfrm>
                            <a:off x="5120" y="2203"/>
                            <a:ext cx="181" cy="99"/>
                          </a:xfrm>
                          <a:custGeom>
                            <a:avLst/>
                            <a:gdLst>
                              <a:gd name="T0" fmla="+- 0 5301 5120"/>
                              <a:gd name="T1" fmla="*/ T0 w 181"/>
                              <a:gd name="T2" fmla="+- 0 2204 2204"/>
                              <a:gd name="T3" fmla="*/ 2204 h 99"/>
                              <a:gd name="T4" fmla="+- 0 5211 5120"/>
                              <a:gd name="T5" fmla="*/ T4 w 181"/>
                              <a:gd name="T6" fmla="+- 0 2302 2204"/>
                              <a:gd name="T7" fmla="*/ 2302 h 99"/>
                              <a:gd name="T8" fmla="+- 0 5120 5120"/>
                              <a:gd name="T9" fmla="*/ T8 w 181"/>
                              <a:gd name="T10" fmla="+- 0 2204 2204"/>
                              <a:gd name="T11" fmla="*/ 2204 h 99"/>
                            </a:gdLst>
                            <a:ahLst/>
                            <a:cxnLst>
                              <a:cxn ang="0">
                                <a:pos x="T1" y="T3"/>
                              </a:cxn>
                              <a:cxn ang="0">
                                <a:pos x="T5" y="T7"/>
                              </a:cxn>
                              <a:cxn ang="0">
                                <a:pos x="T9" y="T11"/>
                              </a:cxn>
                            </a:cxnLst>
                            <a:rect l="0" t="0" r="r" b="b"/>
                            <a:pathLst>
                              <a:path w="181" h="99">
                                <a:moveTo>
                                  <a:pt x="181" y="0"/>
                                </a:moveTo>
                                <a:lnTo>
                                  <a:pt x="91"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3" name="Freeform 3451"/>
                        <wps:cNvSpPr>
                          <a:spLocks/>
                        </wps:cNvSpPr>
                        <wps:spPr bwMode="auto">
                          <a:xfrm>
                            <a:off x="7536" y="1573"/>
                            <a:ext cx="399" cy="737"/>
                          </a:xfrm>
                          <a:custGeom>
                            <a:avLst/>
                            <a:gdLst>
                              <a:gd name="T0" fmla="+- 0 7935 7536"/>
                              <a:gd name="T1" fmla="*/ T0 w 399"/>
                              <a:gd name="T2" fmla="+- 0 2310 1573"/>
                              <a:gd name="T3" fmla="*/ 2310 h 737"/>
                              <a:gd name="T4" fmla="+- 0 7935 7536"/>
                              <a:gd name="T5" fmla="*/ T4 w 399"/>
                              <a:gd name="T6" fmla="+- 0 1573 1573"/>
                              <a:gd name="T7" fmla="*/ 1573 h 737"/>
                              <a:gd name="T8" fmla="+- 0 7536 7536"/>
                              <a:gd name="T9" fmla="*/ T8 w 399"/>
                              <a:gd name="T10" fmla="+- 0 1573 1573"/>
                              <a:gd name="T11" fmla="*/ 1573 h 737"/>
                            </a:gdLst>
                            <a:ahLst/>
                            <a:cxnLst>
                              <a:cxn ang="0">
                                <a:pos x="T1" y="T3"/>
                              </a:cxn>
                              <a:cxn ang="0">
                                <a:pos x="T5" y="T7"/>
                              </a:cxn>
                              <a:cxn ang="0">
                                <a:pos x="T9" y="T11"/>
                              </a:cxn>
                            </a:cxnLst>
                            <a:rect l="0" t="0" r="r" b="b"/>
                            <a:pathLst>
                              <a:path w="399" h="737">
                                <a:moveTo>
                                  <a:pt x="399" y="737"/>
                                </a:moveTo>
                                <a:lnTo>
                                  <a:pt x="399" y="0"/>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4" name="Freeform 3452"/>
                        <wps:cNvSpPr>
                          <a:spLocks/>
                        </wps:cNvSpPr>
                        <wps:spPr bwMode="auto">
                          <a:xfrm>
                            <a:off x="7844" y="2203"/>
                            <a:ext cx="181" cy="99"/>
                          </a:xfrm>
                          <a:custGeom>
                            <a:avLst/>
                            <a:gdLst>
                              <a:gd name="T0" fmla="+- 0 8025 7845"/>
                              <a:gd name="T1" fmla="*/ T0 w 181"/>
                              <a:gd name="T2" fmla="+- 0 2204 2204"/>
                              <a:gd name="T3" fmla="*/ 2204 h 99"/>
                              <a:gd name="T4" fmla="+- 0 7935 7845"/>
                              <a:gd name="T5" fmla="*/ T4 w 181"/>
                              <a:gd name="T6" fmla="+- 0 2302 2204"/>
                              <a:gd name="T7" fmla="*/ 2302 h 99"/>
                              <a:gd name="T8" fmla="+- 0 7845 7845"/>
                              <a:gd name="T9" fmla="*/ T8 w 181"/>
                              <a:gd name="T10" fmla="+- 0 2204 2204"/>
                              <a:gd name="T11" fmla="*/ 2204 h 99"/>
                            </a:gdLst>
                            <a:ahLst/>
                            <a:cxnLst>
                              <a:cxn ang="0">
                                <a:pos x="T1" y="T3"/>
                              </a:cxn>
                              <a:cxn ang="0">
                                <a:pos x="T5" y="T7"/>
                              </a:cxn>
                              <a:cxn ang="0">
                                <a:pos x="T9" y="T11"/>
                              </a:cxn>
                            </a:cxnLst>
                            <a:rect l="0" t="0" r="r" b="b"/>
                            <a:pathLst>
                              <a:path w="181" h="99">
                                <a:moveTo>
                                  <a:pt x="180" y="0"/>
                                </a:moveTo>
                                <a:lnTo>
                                  <a:pt x="90"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5" name="Rectangle 3453"/>
                        <wps:cNvSpPr>
                          <a:spLocks/>
                        </wps:cNvSpPr>
                        <wps:spPr bwMode="auto">
                          <a:xfrm>
                            <a:off x="4248" y="2310"/>
                            <a:ext cx="1918" cy="964"/>
                          </a:xfrm>
                          <a:prstGeom prst="rect">
                            <a:avLst/>
                          </a:prstGeom>
                          <a:solidFill>
                            <a:srgbClr val="E7E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6" name="Rectangle 3454"/>
                        <wps:cNvSpPr>
                          <a:spLocks/>
                        </wps:cNvSpPr>
                        <wps:spPr bwMode="auto">
                          <a:xfrm>
                            <a:off x="6969" y="2310"/>
                            <a:ext cx="1939" cy="964"/>
                          </a:xfrm>
                          <a:prstGeom prst="rect">
                            <a:avLst/>
                          </a:prstGeom>
                          <a:solidFill>
                            <a:srgbClr val="0D4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0" name="Text Box 3458"/>
                        <wps:cNvSpPr txBox="1">
                          <a:spLocks/>
                        </wps:cNvSpPr>
                        <wps:spPr bwMode="auto">
                          <a:xfrm>
                            <a:off x="8086" y="1910"/>
                            <a:ext cx="25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6586" w14:textId="77777777" w:rsidR="00667055" w:rsidRDefault="00667055" w:rsidP="00177DD7">
                              <w:pPr>
                                <w:spacing w:line="157" w:lineRule="exact"/>
                                <w:rPr>
                                  <w:rFonts w:ascii="MuseoSansRounded-700"/>
                                  <w:b/>
                                  <w:sz w:val="14"/>
                                </w:rPr>
                              </w:pPr>
                              <w:r>
                                <w:rPr>
                                  <w:rFonts w:ascii="MuseoSansRounded-700"/>
                                  <w:b/>
                                  <w:color w:val="878787"/>
                                  <w:sz w:val="14"/>
                                </w:rPr>
                                <w:t>YES</w:t>
                              </w:r>
                            </w:p>
                          </w:txbxContent>
                        </wps:txbx>
                        <wps:bodyPr rot="0" vert="horz" wrap="square" lIns="0" tIns="0" rIns="0" bIns="0" anchor="t" anchorCtr="0" upright="1">
                          <a:noAutofit/>
                        </wps:bodyPr>
                      </wps:wsp>
                      <wps:wsp>
                        <wps:cNvPr id="23421" name="Text Box 3459"/>
                        <wps:cNvSpPr txBox="1">
                          <a:spLocks/>
                        </wps:cNvSpPr>
                        <wps:spPr bwMode="auto">
                          <a:xfrm>
                            <a:off x="4861" y="1910"/>
                            <a:ext cx="23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5482" w14:textId="77777777" w:rsidR="00667055" w:rsidRDefault="00667055" w:rsidP="00177DD7">
                              <w:pPr>
                                <w:spacing w:line="157" w:lineRule="exact"/>
                                <w:rPr>
                                  <w:rFonts w:ascii="MuseoSansRounded-700"/>
                                  <w:b/>
                                  <w:sz w:val="14"/>
                                </w:rPr>
                              </w:pPr>
                              <w:r>
                                <w:rPr>
                                  <w:rFonts w:ascii="MuseoSansRounded-700"/>
                                  <w:b/>
                                  <w:color w:val="9D9D9C"/>
                                  <w:sz w:val="14"/>
                                </w:rPr>
                                <w:t>NO</w:t>
                              </w:r>
                            </w:p>
                          </w:txbxContent>
                        </wps:txbx>
                        <wps:bodyPr rot="0" vert="horz" wrap="square" lIns="0" tIns="0" rIns="0" bIns="0" anchor="t" anchorCtr="0" upright="1">
                          <a:noAutofit/>
                        </wps:bodyPr>
                      </wps:wsp>
                      <wps:wsp>
                        <wps:cNvPr id="23423" name="Text Box 3461"/>
                        <wps:cNvSpPr txBox="1">
                          <a:spLocks/>
                        </wps:cNvSpPr>
                        <wps:spPr bwMode="auto">
                          <a:xfrm>
                            <a:off x="5598" y="1123"/>
                            <a:ext cx="1939" cy="961"/>
                          </a:xfrm>
                          <a:prstGeom prst="rect">
                            <a:avLst/>
                          </a:prstGeom>
                          <a:solidFill>
                            <a:srgbClr val="E7E7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AFE1E" w14:textId="77777777" w:rsidR="00667055" w:rsidRPr="008F608C" w:rsidRDefault="00667055" w:rsidP="00177DD7">
                              <w:pPr>
                                <w:spacing w:before="147"/>
                                <w:ind w:left="172" w:right="48"/>
                                <w:rPr>
                                  <w:rFonts w:cs="Calibri"/>
                                  <w:sz w:val="16"/>
                                </w:rPr>
                              </w:pPr>
                              <w:r w:rsidRPr="008F608C">
                                <w:rPr>
                                  <w:rFonts w:cs="Calibri"/>
                                  <w:color w:val="1D1D1B"/>
                                  <w:w w:val="95"/>
                                  <w:sz w:val="16"/>
                                </w:rPr>
                                <w:t xml:space="preserve">Does the information have the potential to </w:t>
                              </w:r>
                              <w:r w:rsidRPr="008F608C">
                                <w:rPr>
                                  <w:rFonts w:cs="Calibri"/>
                                  <w:color w:val="1D1D1B"/>
                                  <w:w w:val="85"/>
                                  <w:sz w:val="16"/>
                                </w:rPr>
                                <w:t xml:space="preserve">affect </w:t>
                              </w:r>
                              <w:r w:rsidRPr="008F608C">
                                <w:rPr>
                                  <w:rFonts w:cs="Calibri"/>
                                  <w:b/>
                                  <w:bCs/>
                                  <w:color w:val="1D1D1B"/>
                                  <w:w w:val="85"/>
                                  <w:sz w:val="16"/>
                                </w:rPr>
                                <w:t>national interest</w:t>
                              </w:r>
                              <w:r w:rsidRPr="008F608C">
                                <w:rPr>
                                  <w:rFonts w:cs="Calibri"/>
                                  <w:color w:val="1D1D1B"/>
                                  <w:w w:val="85"/>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0C4E1" id="Group 3446" o:spid="_x0000_s1029" style="position:absolute;margin-left:56.5pt;margin-top:29.4pt;width:419.55pt;height:130.4pt;z-index:251659264;mso-wrap-distance-left:0;mso-wrap-distance-right:0;mso-position-horizontal-relative:page" coordorigin="2377,893" coordsize="8391,26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">
                <v:rect id="Rectangle 3447" o:spid="_x0000_s1030" style="position:absolute;left:2377;top:893;width:8391;height:2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" fillcolor="#f1f2f2" stroked="f">
                  <v:path arrowok="t"/>
                </v:rect>
                <v:shape id="Freeform 3449" o:spid="_x0000_s1031" style="position:absolute;left:5210;top:1573;width:455;height:737;visibility:visible;mso-wrap-style:square;v-text-anchor:top" coordsize="455,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" path="m,737l,,454,e" filled="f" strokecolor="#9d9d9c" strokeweight="1.5pt">
                  <v:path arrowok="t" o:connecttype="custom" o:connectlocs="0,2310;0,1573;454,1573" o:connectangles="0,0,0"/>
                </v:shape>
                <v:shape id="Freeform 3450" o:spid="_x0000_s1032" style="position:absolute;left:5120;top:2203;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" path="m181,l91,98,,e" filled="f" strokecolor="#9d9d9c" strokeweight="1.5pt">
                  <v:path arrowok="t" o:connecttype="custom" o:connectlocs="181,2204;91,2302;0,2204" o:connectangles="0,0,0"/>
                </v:shape>
                <v:shape id="Freeform 3451" o:spid="_x0000_s1033" style="position:absolute;left:7536;top:1573;width:399;height:737;visibility:visible;mso-wrap-style:square;v-text-anchor:top" coordsize="399,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" path="m399,737l399,,,e" filled="f" strokecolor="#9d9d9c" strokeweight="1.5pt">
                  <v:path arrowok="t" o:connecttype="custom" o:connectlocs="399,2310;399,1573;0,1573" o:connectangles="0,0,0"/>
                </v:shape>
                <v:shape id="Freeform 3452" o:spid="_x0000_s1034" style="position:absolute;left:7844;top:2203;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" path="m180,l90,98,,e" filled="f" strokecolor="#9d9d9c" strokeweight="1.5pt">
                  <v:path arrowok="t" o:connecttype="custom" o:connectlocs="180,2204;90,2302;0,2204" o:connectangles="0,0,0"/>
                </v:shape>
                <v:rect id="Rectangle 3453" o:spid="_x0000_s1035" style="position:absolute;left:4248;top:2310;width:1918;height: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" fillcolor="#e7e7ee" stroked="f">
                  <v:path arrowok="t"/>
                </v:rect>
                <v:rect id="Rectangle 3454" o:spid="_x0000_s1036" style="position:absolute;left:6969;top:2310;width:1939;height: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" fillcolor="#0d478a" stroked="f">
                  <v:path arrowok="t"/>
                </v:rect>
                <v:shape id="Text Box 3458" o:spid="_x0000_s1037" type="#_x0000_t202" style="position:absolute;left:8086;top:1910;width:257;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" filled="f" stroked="f">
                  <v:path arrowok="t"/>
                  <v:textbox inset="0,0,0,0">
                    <w:txbxContent>
                      <w:p w14:paraId="6AC76586" w14:textId="77777777" w:rsidR="00667055" w:rsidRDefault="00667055" w:rsidP="00177DD7">
                        <w:pPr>
                          <w:spacing w:line="157" w:lineRule="exact"/>
                          <w:rPr>
                            <w:rFonts w:ascii="MuseoSansRounded-700"/>
                            <w:b/>
                            <w:sz w:val="14"/>
                          </w:rPr>
                        </w:pPr>
                        <w:r>
                          <w:rPr>
                            <w:rFonts w:ascii="MuseoSansRounded-700"/>
                            <w:b/>
                            <w:color w:val="878787"/>
                            <w:sz w:val="14"/>
                          </w:rPr>
                          <w:t>YES</w:t>
                        </w:r>
                      </w:p>
                    </w:txbxContent>
                  </v:textbox>
                </v:shape>
                <v:shape id="Text Box 3459" o:spid="_x0000_s1038" type="#_x0000_t202" style="position:absolute;left:4861;top:1910;width:23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" filled="f" stroked="f">
                  <v:path arrowok="t"/>
                  <v:textbox inset="0,0,0,0">
                    <w:txbxContent>
                      <w:p w14:paraId="44955482" w14:textId="77777777" w:rsidR="00667055" w:rsidRDefault="00667055" w:rsidP="00177DD7">
                        <w:pPr>
                          <w:spacing w:line="157" w:lineRule="exact"/>
                          <w:rPr>
                            <w:rFonts w:ascii="MuseoSansRounded-700"/>
                            <w:b/>
                            <w:sz w:val="14"/>
                          </w:rPr>
                        </w:pPr>
                        <w:r>
                          <w:rPr>
                            <w:rFonts w:ascii="MuseoSansRounded-700"/>
                            <w:b/>
                            <w:color w:val="9D9D9C"/>
                            <w:sz w:val="14"/>
                          </w:rPr>
                          <w:t>NO</w:t>
                        </w:r>
                      </w:p>
                    </w:txbxContent>
                  </v:textbox>
                </v:shape>
                <v:shape id="Text Box 3461" o:spid="_x0000_s1039" type="#_x0000_t202" style="position:absolute;left:5598;top:1123;width:1939;height: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" fillcolor="#e7e7ee" stroked="f">
                  <v:path arrowok="t"/>
                  <v:textbox inset="0,0,0,0">
                    <w:txbxContent>
                      <w:p w14:paraId="29AAFE1E" w14:textId="77777777" w:rsidR="00667055" w:rsidRPr="008F608C" w:rsidRDefault="00667055" w:rsidP="00177DD7">
                        <w:pPr>
                          <w:spacing w:before="147"/>
                          <w:ind w:left="172" w:right="48"/>
                          <w:rPr>
                            <w:rFonts w:cs="Calibri"/>
                            <w:sz w:val="16"/>
                          </w:rPr>
                        </w:pPr>
                        <w:r w:rsidRPr="008F608C">
                          <w:rPr>
                            <w:rFonts w:cs="Calibri"/>
                            <w:color w:val="1D1D1B"/>
                            <w:w w:val="95"/>
                            <w:sz w:val="16"/>
                          </w:rPr>
                          <w:t xml:space="preserve">Does the information have the potential to </w:t>
                        </w:r>
                        <w:r w:rsidRPr="008F608C">
                          <w:rPr>
                            <w:rFonts w:cs="Calibri"/>
                            <w:color w:val="1D1D1B"/>
                            <w:w w:val="85"/>
                            <w:sz w:val="16"/>
                          </w:rPr>
                          <w:t xml:space="preserve">affect </w:t>
                        </w:r>
                        <w:r w:rsidRPr="008F608C">
                          <w:rPr>
                            <w:rFonts w:cs="Calibri"/>
                            <w:b/>
                            <w:bCs/>
                            <w:color w:val="1D1D1B"/>
                            <w:w w:val="85"/>
                            <w:sz w:val="16"/>
                          </w:rPr>
                          <w:t>national interest</w:t>
                        </w:r>
                        <w:r w:rsidRPr="008F608C">
                          <w:rPr>
                            <w:rFonts w:cs="Calibri"/>
                            <w:color w:val="1D1D1B"/>
                            <w:w w:val="85"/>
                            <w:sz w:val="16"/>
                          </w:rPr>
                          <w:t>?</w:t>
                        </w:r>
                      </w:p>
                    </w:txbxContent>
                  </v:textbox>
                </v:shape>
                <w10:wrap type="topAndBottom" anchorx="page"/>
              </v:group>
            </w:pict>
          </mc:Fallback>
        </mc:AlternateContent>
      </w:r>
      <w:r w:rsidR="00177DD7">
        <w:rPr>
          <w:rFonts w:ascii="Arial Unicode MS" w:eastAsia="Arial Unicode MS" w:hAnsi="Arial Unicode MS" w:cs="Arial Unicode MS"/>
          <w:noProof/>
        </w:rPr>
        <w:drawing>
          <wp:anchor distT="0" distB="0" distL="114300" distR="114300" simplePos="0" relativeHeight="251684864" behindDoc="0" locked="1" layoutInCell="1" allowOverlap="1" wp14:anchorId="6B49E317" wp14:editId="72E91E0A">
            <wp:simplePos x="0" y="0"/>
            <wp:positionH relativeFrom="column">
              <wp:posOffset>4211320</wp:posOffset>
            </wp:positionH>
            <wp:positionV relativeFrom="paragraph">
              <wp:posOffset>517525</wp:posOffset>
            </wp:positionV>
            <wp:extent cx="968375" cy="1363980"/>
            <wp:effectExtent l="25400" t="25400" r="85725" b="838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9-23 at 11.08.05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8375" cy="13639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7DD7">
        <w:rPr>
          <w:rFonts w:ascii="Arial Unicode MS" w:eastAsia="Arial Unicode MS" w:hAnsi="Arial Unicode MS" w:cs="Arial Unicode MS"/>
          <w:i/>
          <w:noProof/>
          <w:color w:val="1D1D1B"/>
          <w:w w:val="110"/>
        </w:rPr>
        <w:drawing>
          <wp:anchor distT="0" distB="0" distL="114300" distR="114300" simplePos="0" relativeHeight="251683840" behindDoc="0" locked="1" layoutInCell="1" allowOverlap="1" wp14:anchorId="6D89E806" wp14:editId="61B1903D">
            <wp:simplePos x="0" y="0"/>
            <wp:positionH relativeFrom="column">
              <wp:posOffset>254000</wp:posOffset>
            </wp:positionH>
            <wp:positionV relativeFrom="paragraph">
              <wp:posOffset>574040</wp:posOffset>
            </wp:positionV>
            <wp:extent cx="921385" cy="1313815"/>
            <wp:effectExtent l="25400" t="25400" r="94615" b="831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nt Cover of Framework Do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1385" cy="13138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C07256F" w14:textId="15F7C979" w:rsidR="0041223D" w:rsidRDefault="00DC6ADC" w:rsidP="003B45C7">
      <w:pPr>
        <w:pStyle w:val="BodyCopy"/>
        <w:spacing w:before="360"/>
        <w:rPr>
          <w:i/>
          <w:iCs/>
          <w:sz w:val="16"/>
          <w:szCs w:val="16"/>
        </w:rPr>
      </w:pPr>
      <w:r w:rsidRPr="00177DD7">
        <w:rPr>
          <w:i/>
          <w:iCs/>
          <w:sz w:val="16"/>
          <w:szCs w:val="16"/>
        </w:rPr>
        <w:t>Figure 2 – Does the information have the potential to affect National Interest?</w:t>
      </w:r>
    </w:p>
    <w:p w14:paraId="5DF8DD94" w14:textId="77777777" w:rsidR="0051405F" w:rsidRPr="00177DD7" w:rsidRDefault="0051405F" w:rsidP="00177DD7">
      <w:pPr>
        <w:pStyle w:val="BodyCopy"/>
        <w:rPr>
          <w:i/>
          <w:iCs/>
          <w:sz w:val="16"/>
          <w:szCs w:val="16"/>
        </w:rPr>
      </w:pPr>
    </w:p>
    <w:p w14:paraId="2D9DF9A6" w14:textId="21EB5074" w:rsidR="009624E6" w:rsidRPr="00FD56FB" w:rsidRDefault="009624E6" w:rsidP="00FD56FB">
      <w:pPr>
        <w:pStyle w:val="SectionSubhead"/>
        <w:ind w:left="0"/>
        <w:rPr>
          <w:rFonts w:eastAsia="Arial Unicode MS"/>
        </w:rPr>
      </w:pPr>
      <w:bookmarkStart w:id="20" w:name="_Toc24661715"/>
      <w:r w:rsidRPr="00FD56FB">
        <w:rPr>
          <w:rFonts w:eastAsia="Arial Unicode MS"/>
        </w:rPr>
        <w:t>VPDSF (</w:t>
      </w:r>
      <w:r w:rsidR="0051405F">
        <w:rPr>
          <w:rFonts w:eastAsia="Arial Unicode MS"/>
        </w:rPr>
        <w:t>Victorian</w:t>
      </w:r>
      <w:r w:rsidRPr="00FD56FB">
        <w:rPr>
          <w:rFonts w:eastAsia="Arial Unicode MS"/>
        </w:rPr>
        <w:t>) vs. PSPF (Commonwealth) BILs</w:t>
      </w:r>
      <w:bookmarkEnd w:id="20"/>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4809"/>
      </w:tblGrid>
      <w:tr w:rsidR="00E941EF" w14:paraId="6D50A4A5" w14:textId="77777777" w:rsidTr="00177DD7">
        <w:trPr>
          <w:trHeight w:val="4486"/>
        </w:trPr>
        <w:tc>
          <w:tcPr>
            <w:tcW w:w="4109" w:type="dxa"/>
          </w:tcPr>
          <w:p w14:paraId="03CBD3FD" w14:textId="157FD370" w:rsidR="009624E6" w:rsidRPr="00462DE2" w:rsidRDefault="00B90106" w:rsidP="00BD3015">
            <w:pPr>
              <w:pStyle w:val="BodyText"/>
              <w:spacing w:before="2"/>
              <w:rPr>
                <w:rFonts w:ascii="Arial Unicode MS" w:eastAsia="Arial Unicode MS" w:hAnsi="Arial Unicode MS" w:cs="Arial Unicode MS"/>
                <w:b/>
                <w:bCs/>
              </w:rPr>
            </w:pPr>
            <w:r>
              <w:rPr>
                <w:rFonts w:ascii="Arial Unicode MS" w:eastAsia="Arial Unicode MS" w:hAnsi="Arial Unicode MS" w:cs="Arial Unicode MS"/>
                <w:b/>
                <w:bCs/>
                <w:noProof/>
              </w:rPr>
              <w:lastRenderedPageBreak/>
              <mc:AlternateContent>
                <mc:Choice Requires="wpg">
                  <w:drawing>
                    <wp:anchor distT="0" distB="0" distL="114300" distR="114300" simplePos="0" relativeHeight="251672576" behindDoc="0" locked="0" layoutInCell="1" allowOverlap="1" wp14:anchorId="5D7D93D5" wp14:editId="7B7DE141">
                      <wp:simplePos x="0" y="0"/>
                      <wp:positionH relativeFrom="column">
                        <wp:posOffset>5080</wp:posOffset>
                      </wp:positionH>
                      <wp:positionV relativeFrom="paragraph">
                        <wp:posOffset>131299</wp:posOffset>
                      </wp:positionV>
                      <wp:extent cx="2332724" cy="2236559"/>
                      <wp:effectExtent l="25400" t="25400" r="93345" b="87630"/>
                      <wp:wrapNone/>
                      <wp:docPr id="14" name="Group 14"/>
                      <wp:cNvGraphicFramePr/>
                      <a:graphic xmlns:a="http://schemas.openxmlformats.org/drawingml/2006/main">
                        <a:graphicData uri="http://schemas.microsoft.com/office/word/2010/wordprocessingGroup">
                          <wpg:wgp>
                            <wpg:cNvGrpSpPr/>
                            <wpg:grpSpPr>
                              <a:xfrm>
                                <a:off x="0" y="0"/>
                                <a:ext cx="2332724" cy="2236559"/>
                                <a:chOff x="0" y="0"/>
                                <a:chExt cx="2572798" cy="2466664"/>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80753" y="893134"/>
                                  <a:ext cx="2392045" cy="157353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2" name="Pictur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7480" cy="191135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04A7E928" id="Group 14" o:spid="_x0000_s1026" style="position:absolute;margin-left:.4pt;margin-top:10.35pt;width:183.7pt;height:176.1pt;z-index:251672576;mso-width-relative:margin;mso-height-relative:margin" coordsize="25727,246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807;top:8931;width:23920;height:15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">
                        <v:imagedata r:id="rId27" o:title=""/>
                        <v:shadow on="t" color="black" opacity="26214f" origin="-.5,-.5" offset=".74836mm,.74836mm"/>
                      </v:shape>
                      <v:shape id="Picture 12" o:spid="_x0000_s1028" type="#_x0000_t75" style="position:absolute;width:14274;height:19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">
                        <v:imagedata r:id="rId28" o:title=""/>
                        <v:shadow on="t" color="black" opacity="26214f" origin="-.5,-.5" offset=".74836mm,.74836mm"/>
                      </v:shape>
                    </v:group>
                  </w:pict>
                </mc:Fallback>
              </mc:AlternateContent>
            </w:r>
          </w:p>
        </w:tc>
        <w:tc>
          <w:tcPr>
            <w:tcW w:w="4809" w:type="dxa"/>
          </w:tcPr>
          <w:p w14:paraId="4D5A689B" w14:textId="77777777" w:rsidR="00177DD7" w:rsidRPr="00177DD7" w:rsidRDefault="00177DD7" w:rsidP="00177DD7">
            <w:pPr>
              <w:pStyle w:val="BodyCopy"/>
              <w:rPr>
                <w:rStyle w:val="Bold"/>
              </w:rPr>
            </w:pPr>
            <w:r w:rsidRPr="00177DD7">
              <w:rPr>
                <w:rStyle w:val="Bold"/>
              </w:rPr>
              <w:t>VPDSF (State) BILs</w:t>
            </w:r>
          </w:p>
          <w:p w14:paraId="3D903CAB" w14:textId="6265950F" w:rsidR="009624E6" w:rsidRPr="00640090" w:rsidRDefault="009624E6" w:rsidP="00640090">
            <w:pPr>
              <w:pStyle w:val="BodyCopy"/>
            </w:pPr>
            <w:r w:rsidRPr="00640090">
              <w:t xml:space="preserve">The VPDSF BIL table has been developed to provide a basis for Victorian public sector organisations to assess the security value </w:t>
            </w:r>
            <w:r w:rsidR="004755F4" w:rsidRPr="00640090">
              <w:t>o</w:t>
            </w:r>
            <w:r w:rsidRPr="00640090">
              <w:t xml:space="preserve">f public sector information. </w:t>
            </w:r>
          </w:p>
          <w:p w14:paraId="617448F5" w14:textId="288A773D" w:rsidR="009624E6" w:rsidRPr="00640090" w:rsidRDefault="009624E6" w:rsidP="00640090">
            <w:pPr>
              <w:pStyle w:val="BodyCopy"/>
            </w:pPr>
            <w:r w:rsidRPr="00640090">
              <w:t xml:space="preserve">The VPDSF BIL table </w:t>
            </w:r>
            <w:r w:rsidR="0051405F">
              <w:t>referenced</w:t>
            </w:r>
            <w:r w:rsidRPr="00640090">
              <w:t xml:space="preserve"> in </w:t>
            </w:r>
            <w:r w:rsidRPr="0051405F">
              <w:rPr>
                <w:i/>
                <w:iCs/>
              </w:rPr>
              <w:t>Appendix B</w:t>
            </w:r>
            <w:r w:rsidRPr="00640090">
              <w:t xml:space="preserve"> of this </w:t>
            </w:r>
            <w:r w:rsidR="0051405F">
              <w:t>guide</w:t>
            </w:r>
            <w:r w:rsidRPr="00640090">
              <w:t>, provides organisations</w:t>
            </w:r>
            <w:r w:rsidR="004755F4" w:rsidRPr="00640090">
              <w:t xml:space="preserve"> with</w:t>
            </w:r>
            <w:r w:rsidRPr="00640090">
              <w:t xml:space="preserve"> </w:t>
            </w:r>
            <w:r w:rsidR="0051405F">
              <w:t>scaled</w:t>
            </w:r>
            <w:r w:rsidRPr="00640090">
              <w:t xml:space="preserve"> impact levels</w:t>
            </w:r>
            <w:r w:rsidR="001D6A83" w:rsidRPr="00640090">
              <w:t xml:space="preserve"> and</w:t>
            </w:r>
            <w:r w:rsidRPr="00640090">
              <w:t xml:space="preserve"> categories to use to assess a compromise of the confidentiality, integrity or availability of public sector information.</w:t>
            </w:r>
          </w:p>
          <w:p w14:paraId="451FBADE" w14:textId="736171DE" w:rsidR="00B90106" w:rsidRPr="00640090" w:rsidRDefault="009624E6" w:rsidP="00640090">
            <w:pPr>
              <w:pStyle w:val="BodyCopy"/>
            </w:pPr>
            <w:r w:rsidRPr="00640090">
              <w:t>As already noted, if the information has the potential to affect the ‘</w:t>
            </w:r>
            <w:r w:rsidR="0051405F">
              <w:t>n</w:t>
            </w:r>
            <w:r w:rsidRPr="00640090">
              <w:t xml:space="preserve">ational </w:t>
            </w:r>
            <w:r w:rsidR="0051405F">
              <w:t>i</w:t>
            </w:r>
            <w:r w:rsidRPr="00640090">
              <w:t xml:space="preserve">nterest’, immediately refer to the PSPF. </w:t>
            </w:r>
          </w:p>
        </w:tc>
      </w:tr>
      <w:tr w:rsidR="00E941EF" w14:paraId="3E3C3C0C" w14:textId="77777777" w:rsidTr="00177DD7">
        <w:tc>
          <w:tcPr>
            <w:tcW w:w="4109" w:type="dxa"/>
          </w:tcPr>
          <w:p w14:paraId="70DA462E" w14:textId="0462AD76" w:rsidR="00B90106" w:rsidRDefault="00E941EF" w:rsidP="00BD3015">
            <w:pPr>
              <w:pStyle w:val="BodyText"/>
              <w:spacing w:before="2"/>
              <w:jc w:val="center"/>
              <w:rPr>
                <w:rFonts w:ascii="Arial Unicode MS" w:eastAsia="Arial Unicode MS" w:hAnsi="Arial Unicode MS" w:cs="Arial Unicode MS"/>
                <w:b/>
                <w:bCs/>
              </w:rPr>
            </w:pPr>
            <w:r>
              <w:rPr>
                <w:rFonts w:ascii="Arial Unicode MS" w:eastAsia="Arial Unicode MS" w:hAnsi="Arial Unicode MS" w:cs="Arial Unicode MS"/>
                <w:b/>
                <w:bCs/>
                <w:noProof/>
              </w:rPr>
              <mc:AlternateContent>
                <mc:Choice Requires="wpg">
                  <w:drawing>
                    <wp:anchor distT="0" distB="0" distL="114300" distR="114300" simplePos="0" relativeHeight="251676672" behindDoc="0" locked="0" layoutInCell="1" allowOverlap="1" wp14:anchorId="58A54D53" wp14:editId="578221E3">
                      <wp:simplePos x="0" y="0"/>
                      <wp:positionH relativeFrom="column">
                        <wp:posOffset>43815</wp:posOffset>
                      </wp:positionH>
                      <wp:positionV relativeFrom="paragraph">
                        <wp:posOffset>83229</wp:posOffset>
                      </wp:positionV>
                      <wp:extent cx="2313276" cy="1577370"/>
                      <wp:effectExtent l="25400" t="25400" r="87630" b="86360"/>
                      <wp:wrapNone/>
                      <wp:docPr id="17" name="Group 17"/>
                      <wp:cNvGraphicFramePr/>
                      <a:graphic xmlns:a="http://schemas.openxmlformats.org/drawingml/2006/main">
                        <a:graphicData uri="http://schemas.microsoft.com/office/word/2010/wordprocessingGroup">
                          <wpg:wgp>
                            <wpg:cNvGrpSpPr/>
                            <wpg:grpSpPr>
                              <a:xfrm>
                                <a:off x="0" y="0"/>
                                <a:ext cx="2313276" cy="1577370"/>
                                <a:chOff x="0" y="0"/>
                                <a:chExt cx="2313276" cy="1577370"/>
                              </a:xfrm>
                            </wpg:grpSpPr>
                            <pic:pic xmlns:pic="http://schemas.openxmlformats.org/drawingml/2006/picture">
                              <pic:nvPicPr>
                                <pic:cNvPr id="16" name="Picture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42261" y="372140"/>
                                  <a:ext cx="1771015" cy="120523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5" name="Pictur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8480" cy="1228090"/>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w14:anchorId="7B215A61" id="Group 17" o:spid="_x0000_s1026" style="position:absolute;margin-left:3.45pt;margin-top:6.55pt;width:182.15pt;height:124.2pt;z-index:251676672" coordsize="23132,15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">
                      <v:shape id="Picture 16" o:spid="_x0000_s1027" type="#_x0000_t75" style="position:absolute;left:5422;top:3721;width:17710;height:12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">
                        <v:imagedata r:id="rId35" o:title=""/>
                        <v:shadow on="t" color="black" opacity="26214f" origin="-.5,-.5" offset=".74836mm,.74836mm"/>
                      </v:shape>
                      <v:shape id="Picture 15" o:spid="_x0000_s1028" type="#_x0000_t75" style="position:absolute;width:18084;height:12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">
                        <v:imagedata r:id="rId36" o:title=""/>
                        <v:shadow on="t" color="black" opacity="26214f" origin="-.5,-.5" offset=".74836mm,.74836mm"/>
                      </v:shape>
                    </v:group>
                  </w:pict>
                </mc:Fallback>
              </mc:AlternateContent>
            </w:r>
          </w:p>
          <w:p w14:paraId="41820AD7" w14:textId="06A8F0EA" w:rsidR="00B90106" w:rsidRDefault="00B90106" w:rsidP="00BD3015">
            <w:pPr>
              <w:pStyle w:val="BodyText"/>
              <w:spacing w:before="2"/>
              <w:jc w:val="center"/>
              <w:rPr>
                <w:rFonts w:ascii="Arial Unicode MS" w:eastAsia="Arial Unicode MS" w:hAnsi="Arial Unicode MS" w:cs="Arial Unicode MS"/>
                <w:b/>
                <w:bCs/>
              </w:rPr>
            </w:pPr>
          </w:p>
          <w:p w14:paraId="49C95184" w14:textId="428E9281" w:rsidR="00E941EF" w:rsidRPr="00462DE2" w:rsidRDefault="00E941EF" w:rsidP="00BD3015">
            <w:pPr>
              <w:pStyle w:val="BodyText"/>
              <w:spacing w:before="2"/>
              <w:jc w:val="center"/>
              <w:rPr>
                <w:rFonts w:ascii="Arial Unicode MS" w:eastAsia="Arial Unicode MS" w:hAnsi="Arial Unicode MS" w:cs="Arial Unicode MS"/>
                <w:b/>
                <w:bCs/>
              </w:rPr>
            </w:pPr>
          </w:p>
        </w:tc>
        <w:tc>
          <w:tcPr>
            <w:tcW w:w="4809" w:type="dxa"/>
          </w:tcPr>
          <w:p w14:paraId="658A683B" w14:textId="77777777" w:rsidR="00177DD7" w:rsidRPr="00177DD7" w:rsidRDefault="00177DD7" w:rsidP="00177DD7">
            <w:pPr>
              <w:pStyle w:val="BodyCopy"/>
              <w:rPr>
                <w:rStyle w:val="Bold"/>
              </w:rPr>
            </w:pPr>
            <w:r w:rsidRPr="00177DD7">
              <w:rPr>
                <w:rStyle w:val="Bold"/>
              </w:rPr>
              <w:t>PSPF (Commonwealth) BILs</w:t>
            </w:r>
          </w:p>
          <w:p w14:paraId="4B490D4B" w14:textId="583B0171" w:rsidR="009624E6" w:rsidRPr="00640090" w:rsidRDefault="009624E6" w:rsidP="00640090">
            <w:pPr>
              <w:pStyle w:val="BodyCopy"/>
            </w:pPr>
            <w:r w:rsidRPr="00640090">
              <w:t>A limited number of Victorian organisations will create, use or receive information that could impact on Australia’s national interest.</w:t>
            </w:r>
          </w:p>
          <w:p w14:paraId="4C8FD601" w14:textId="45A13948" w:rsidR="009624E6" w:rsidRPr="00640090" w:rsidRDefault="009624E6" w:rsidP="00640090">
            <w:pPr>
              <w:pStyle w:val="BodyCopy"/>
            </w:pPr>
            <w:r w:rsidRPr="00640090">
              <w:t xml:space="preserve">Where information is assessed as having the potential to impact </w:t>
            </w:r>
            <w:r w:rsidR="0051405F">
              <w:t>‘</w:t>
            </w:r>
            <w:r w:rsidRPr="00640090">
              <w:t>national interest</w:t>
            </w:r>
            <w:r w:rsidR="0051405F">
              <w:t>’</w:t>
            </w:r>
            <w:r w:rsidRPr="00640090">
              <w:t>, organisations are to adhere to the requirements set out in the PSPF (</w:t>
            </w:r>
            <w:r w:rsidRPr="0051405F">
              <w:rPr>
                <w:i/>
                <w:iCs/>
              </w:rPr>
              <w:t>Protective security governance guidelines – Business Impact Levels</w:t>
            </w:r>
            <w:r w:rsidRPr="00640090">
              <w:t>).</w:t>
            </w:r>
          </w:p>
          <w:p w14:paraId="2FA8B4AC" w14:textId="77777777" w:rsidR="0051405F" w:rsidRDefault="009624E6" w:rsidP="00640090">
            <w:pPr>
              <w:pStyle w:val="BodyCopy"/>
            </w:pPr>
            <w:r w:rsidRPr="00640090">
              <w:t>The PSPF provides its own BIL table with its own set of definitions</w:t>
            </w:r>
            <w:r w:rsidR="001D6A83" w:rsidRPr="00640090">
              <w:t xml:space="preserve"> and </w:t>
            </w:r>
            <w:r w:rsidRPr="00640090">
              <w:t>impact</w:t>
            </w:r>
            <w:r w:rsidR="001D6A83" w:rsidRPr="00640090">
              <w:t>s</w:t>
            </w:r>
            <w:r w:rsidRPr="00640090">
              <w:t xml:space="preserve">. </w:t>
            </w:r>
          </w:p>
          <w:p w14:paraId="5583D982" w14:textId="551F5FBD" w:rsidR="009624E6" w:rsidRPr="00640090" w:rsidRDefault="009624E6" w:rsidP="00640090">
            <w:pPr>
              <w:pStyle w:val="BodyCopy"/>
            </w:pPr>
            <w:r w:rsidRPr="00640090">
              <w:t xml:space="preserve">For more information of the PSPF, refer the PSPF website at </w:t>
            </w:r>
            <w:hyperlink r:id="rId37">
              <w:r w:rsidRPr="00640090">
                <w:rPr>
                  <w:rStyle w:val="Hyperlink"/>
                </w:rPr>
                <w:t>www.protectivesecurity.gov.au</w:t>
              </w:r>
            </w:hyperlink>
          </w:p>
        </w:tc>
      </w:tr>
    </w:tbl>
    <w:p w14:paraId="098F5B19" w14:textId="77777777" w:rsidR="00177DD7" w:rsidRDefault="00177DD7">
      <w:pPr>
        <w:rPr>
          <w:rFonts w:eastAsia="Arial Unicode MS"/>
          <w:b/>
          <w:color w:val="5620A9"/>
          <w:sz w:val="22"/>
          <w:szCs w:val="32"/>
        </w:rPr>
      </w:pPr>
      <w:r>
        <w:rPr>
          <w:rFonts w:eastAsia="Arial Unicode MS"/>
        </w:rPr>
        <w:br w:type="page"/>
      </w:r>
    </w:p>
    <w:p w14:paraId="30089759" w14:textId="05107727" w:rsidR="00DC6ADC" w:rsidRPr="00177DD7" w:rsidRDefault="00177DD7" w:rsidP="00177DD7">
      <w:pPr>
        <w:pStyle w:val="SectionHeading"/>
        <w:rPr>
          <w:rFonts w:eastAsia="Arial Unicode MS"/>
        </w:rPr>
      </w:pPr>
      <w:bookmarkStart w:id="21" w:name="_Toc24661716"/>
      <w:r w:rsidRPr="00177DD7">
        <w:rPr>
          <w:rFonts w:eastAsia="Arial Unicode MS"/>
        </w:rPr>
        <w:lastRenderedPageBreak/>
        <w:t>Business Impact Levels (BILs)</w:t>
      </w:r>
      <w:bookmarkEnd w:id="21"/>
    </w:p>
    <w:p w14:paraId="2AAF2495" w14:textId="54A94890" w:rsidR="00DC6ADC" w:rsidRPr="00412313" w:rsidRDefault="00DC6ADC" w:rsidP="00640090">
      <w:pPr>
        <w:pStyle w:val="BodyCopy"/>
      </w:pPr>
      <w:r w:rsidRPr="00412313">
        <w:t xml:space="preserve">In order to undertake a </w:t>
      </w:r>
      <w:r w:rsidR="0048379D">
        <w:t xml:space="preserve">consistent </w:t>
      </w:r>
      <w:r w:rsidR="0051405F">
        <w:t xml:space="preserve">information </w:t>
      </w:r>
      <w:r w:rsidRPr="00412313">
        <w:t xml:space="preserve">security value assessment, organisations </w:t>
      </w:r>
      <w:r w:rsidR="0048379D">
        <w:t>should</w:t>
      </w:r>
      <w:r w:rsidRPr="00412313">
        <w:t xml:space="preserve"> use a </w:t>
      </w:r>
      <w:proofErr w:type="gramStart"/>
      <w:r w:rsidRPr="00412313">
        <w:t>common</w:t>
      </w:r>
      <w:r w:rsidR="0051405F">
        <w:t xml:space="preserve"> security</w:t>
      </w:r>
      <w:r w:rsidRPr="00412313">
        <w:t xml:space="preserve"> valuation criteria</w:t>
      </w:r>
      <w:proofErr w:type="gramEnd"/>
      <w:r w:rsidRPr="00412313">
        <w:t xml:space="preserve"> called Business Impact Levels (BILs</w:t>
      </w:r>
      <w:r w:rsidR="0048379D">
        <w:t>)</w:t>
      </w:r>
      <w:r w:rsidRPr="00412313">
        <w:t xml:space="preserve">. By </w:t>
      </w:r>
      <w:r w:rsidR="0051405F">
        <w:t>undertaking</w:t>
      </w:r>
      <w:r w:rsidRPr="00412313">
        <w:t xml:space="preserve"> this assessment, organisations can determine the security value of public sector information.</w:t>
      </w:r>
    </w:p>
    <w:bookmarkStart w:id="22" w:name="_Toc24661717"/>
    <w:p w14:paraId="5BD2E35E" w14:textId="372CDA74" w:rsidR="00DC6ADC" w:rsidRPr="00412313" w:rsidRDefault="00177DD7" w:rsidP="00412313">
      <w:pPr>
        <w:pStyle w:val="SectionSubhead"/>
        <w:ind w:left="0"/>
        <w:rPr>
          <w:rFonts w:eastAsia="Arial Unicode MS"/>
          <w:w w:val="115"/>
        </w:rPr>
      </w:pPr>
      <w:r w:rsidRPr="00FD56FB">
        <w:rPr>
          <w:rFonts w:eastAsia="Arial Unicode MS"/>
          <w:noProof/>
        </w:rPr>
        <mc:AlternateContent>
          <mc:Choice Requires="wpg">
            <w:drawing>
              <wp:anchor distT="0" distB="0" distL="114300" distR="114300" simplePos="0" relativeHeight="251678720" behindDoc="0" locked="0" layoutInCell="1" allowOverlap="1" wp14:anchorId="3C67C310" wp14:editId="2A2133A3">
                <wp:simplePos x="0" y="0"/>
                <wp:positionH relativeFrom="column">
                  <wp:posOffset>3846830</wp:posOffset>
                </wp:positionH>
                <wp:positionV relativeFrom="paragraph">
                  <wp:posOffset>96520</wp:posOffset>
                </wp:positionV>
                <wp:extent cx="1996440" cy="1861185"/>
                <wp:effectExtent l="25400" t="25400" r="86360" b="94615"/>
                <wp:wrapSquare wrapText="bothSides"/>
                <wp:docPr id="18" name="Group 18"/>
                <wp:cNvGraphicFramePr/>
                <a:graphic xmlns:a="http://schemas.openxmlformats.org/drawingml/2006/main">
                  <a:graphicData uri="http://schemas.microsoft.com/office/word/2010/wordprocessingGroup">
                    <wpg:wgp>
                      <wpg:cNvGrpSpPr/>
                      <wpg:grpSpPr>
                        <a:xfrm>
                          <a:off x="0" y="0"/>
                          <a:ext cx="1996440" cy="1861185"/>
                          <a:chOff x="0" y="0"/>
                          <a:chExt cx="2572798" cy="2466664"/>
                        </a:xfrm>
                      </wpg:grpSpPr>
                      <pic:pic xmlns:pic="http://schemas.openxmlformats.org/drawingml/2006/picture">
                        <pic:nvPicPr>
                          <pic:cNvPr id="19" name="Picture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80753" y="893134"/>
                            <a:ext cx="2392045" cy="157353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0" name="Picture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27480" cy="191135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4186FC24" id="Group 18" o:spid="_x0000_s1026" style="position:absolute;margin-left:302.9pt;margin-top:7.6pt;width:157.2pt;height:146.55pt;z-index:251678720;mso-width-relative:margin;mso-height-relative:margin" coordsize="25727,246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">
                <v:shape id="Picture 19" o:spid="_x0000_s1027" type="#_x0000_t75" style="position:absolute;left:1807;top:8931;width:23920;height:15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">
                  <v:imagedata r:id="rId40" o:title=""/>
                  <v:shadow on="t" color="black" opacity="26214f" origin="-.5,-.5" offset=".74836mm,.74836mm"/>
                </v:shape>
                <v:shape id="Picture 20" o:spid="_x0000_s1028" type="#_x0000_t75" style="position:absolute;width:14274;height:19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">
                  <v:imagedata r:id="rId41" o:title=""/>
                  <v:shadow on="t" color="black" opacity="26214f" origin="-.5,-.5" offset=".74836mm,.74836mm"/>
                </v:shape>
                <w10:wrap type="square"/>
              </v:group>
            </w:pict>
          </mc:Fallback>
        </mc:AlternateContent>
      </w:r>
      <w:r w:rsidR="00DC6ADC" w:rsidRPr="00FD56FB">
        <w:rPr>
          <w:rFonts w:eastAsia="Arial Unicode MS"/>
        </w:rPr>
        <w:t>What are Business Impact Levels (BILs)</w:t>
      </w:r>
      <w:r w:rsidR="00FD56FB">
        <w:rPr>
          <w:rFonts w:eastAsia="Arial Unicode MS"/>
        </w:rPr>
        <w:t>?</w:t>
      </w:r>
      <w:bookmarkEnd w:id="22"/>
    </w:p>
    <w:p w14:paraId="79C6631F" w14:textId="0968C7AC" w:rsidR="00412313" w:rsidRPr="00640090" w:rsidRDefault="00DC6ADC" w:rsidP="00640090">
      <w:pPr>
        <w:pStyle w:val="BodyCopy"/>
      </w:pPr>
      <w:r w:rsidRPr="00640090">
        <w:t xml:space="preserve">BILs are quantitative measures of scaled </w:t>
      </w:r>
      <w:r w:rsidR="001D6A83" w:rsidRPr="00640090">
        <w:t>impacts</w:t>
      </w:r>
      <w:r w:rsidRPr="00640090">
        <w:t xml:space="preserve">, that </w:t>
      </w:r>
      <w:r w:rsidR="00E40483">
        <w:t>describe</w:t>
      </w:r>
      <w:r w:rsidRPr="00640090">
        <w:t xml:space="preserve"> the potential impact arising from a compromise of the </w:t>
      </w:r>
      <w:r w:rsidR="00E40483">
        <w:t xml:space="preserve">- </w:t>
      </w:r>
    </w:p>
    <w:p w14:paraId="3A9F6F86" w14:textId="1ABB7CF2" w:rsidR="00412313" w:rsidRPr="00640090" w:rsidRDefault="00412313" w:rsidP="00640090">
      <w:pPr>
        <w:pStyle w:val="Bulletpoint"/>
      </w:pPr>
      <w:r w:rsidRPr="00640090">
        <w:t>C</w:t>
      </w:r>
      <w:r w:rsidR="00DC6ADC" w:rsidRPr="00640090">
        <w:t>onfidentialit</w:t>
      </w:r>
      <w:r w:rsidR="00B4517F" w:rsidRPr="00640090">
        <w:t>y</w:t>
      </w:r>
    </w:p>
    <w:p w14:paraId="708BA7C7" w14:textId="794F8720" w:rsidR="00412313" w:rsidRPr="00640090" w:rsidRDefault="00412313" w:rsidP="00640090">
      <w:pPr>
        <w:pStyle w:val="Bulletpoint"/>
      </w:pPr>
      <w:r w:rsidRPr="00640090">
        <w:t>I</w:t>
      </w:r>
      <w:r w:rsidR="00DC6ADC" w:rsidRPr="00640090">
        <w:t xml:space="preserve">ntegrity </w:t>
      </w:r>
      <w:r w:rsidRPr="00640090">
        <w:t xml:space="preserve">and / </w:t>
      </w:r>
      <w:r w:rsidR="00DC6ADC" w:rsidRPr="00640090">
        <w:t xml:space="preserve">or </w:t>
      </w:r>
    </w:p>
    <w:p w14:paraId="65EBCF7A" w14:textId="7A9257DF" w:rsidR="00412313" w:rsidRPr="00640090" w:rsidRDefault="00412313" w:rsidP="00640090">
      <w:pPr>
        <w:pStyle w:val="Bulletpoint"/>
      </w:pPr>
      <w:r w:rsidRPr="00640090">
        <w:t>A</w:t>
      </w:r>
      <w:r w:rsidR="00DC6ADC" w:rsidRPr="00640090">
        <w:t xml:space="preserve">vailability </w:t>
      </w:r>
    </w:p>
    <w:p w14:paraId="1F3594D2" w14:textId="0146CE3E" w:rsidR="00DC6ADC" w:rsidRPr="00640090" w:rsidRDefault="00DC6ADC" w:rsidP="00640090">
      <w:pPr>
        <w:pStyle w:val="BodyCopy"/>
      </w:pPr>
      <w:r w:rsidRPr="00640090">
        <w:t>of public sector information.</w:t>
      </w:r>
    </w:p>
    <w:p w14:paraId="659AF5E8" w14:textId="0BABCE1B" w:rsidR="00DC6ADC" w:rsidRPr="00640090" w:rsidRDefault="00412313" w:rsidP="00640090">
      <w:pPr>
        <w:pStyle w:val="BodyCopy"/>
      </w:pPr>
      <w:r w:rsidRPr="00640090">
        <w:t>T</w:t>
      </w:r>
      <w:r w:rsidR="00DC6ADC" w:rsidRPr="00640090">
        <w:t xml:space="preserve">he VPDSF BIL table is </w:t>
      </w:r>
      <w:r w:rsidRPr="00640090">
        <w:t xml:space="preserve">set out in </w:t>
      </w:r>
      <w:r w:rsidRPr="0051405F">
        <w:rPr>
          <w:i/>
          <w:iCs/>
        </w:rPr>
        <w:t>Appendix B</w:t>
      </w:r>
      <w:r w:rsidRPr="00640090">
        <w:t xml:space="preserve"> of this document.</w:t>
      </w:r>
    </w:p>
    <w:p w14:paraId="3A82BB0E" w14:textId="77777777" w:rsidR="00DC6ADC" w:rsidRPr="00FD56FB" w:rsidRDefault="00DC6ADC" w:rsidP="0049148F">
      <w:pPr>
        <w:pStyle w:val="SectionSubhead"/>
        <w:ind w:left="0"/>
        <w:rPr>
          <w:rFonts w:eastAsia="Arial Unicode MS"/>
        </w:rPr>
      </w:pPr>
      <w:bookmarkStart w:id="23" w:name="_Toc24661718"/>
      <w:r w:rsidRPr="00FD56FB">
        <w:rPr>
          <w:rFonts w:eastAsia="Arial Unicode MS"/>
        </w:rPr>
        <w:t>Why use BILs?</w:t>
      </w:r>
      <w:bookmarkEnd w:id="23"/>
    </w:p>
    <w:p w14:paraId="21D94BCA" w14:textId="448B11CF" w:rsidR="00DC6ADC" w:rsidRPr="0049148F" w:rsidRDefault="00DC6ADC" w:rsidP="00640090">
      <w:pPr>
        <w:pStyle w:val="BodyCopy"/>
      </w:pPr>
      <w:r w:rsidRPr="0049148F">
        <w:t xml:space="preserve">BILs help organisations assess and communicate the </w:t>
      </w:r>
      <w:r w:rsidR="00CC0769">
        <w:t>impact</w:t>
      </w:r>
      <w:r w:rsidRPr="0049148F">
        <w:t xml:space="preserve">(s) of particular information impacts with </w:t>
      </w:r>
      <w:r w:rsidR="00453150">
        <w:t xml:space="preserve">internal stakeholders, </w:t>
      </w:r>
      <w:r w:rsidRPr="0049148F">
        <w:t xml:space="preserve">linked </w:t>
      </w:r>
      <w:r w:rsidR="00453150">
        <w:t>organisations</w:t>
      </w:r>
      <w:r w:rsidRPr="0049148F">
        <w:t>, business partners, external parties and providers.</w:t>
      </w:r>
    </w:p>
    <w:p w14:paraId="283D3F0E" w14:textId="5B167708" w:rsidR="00DC6ADC" w:rsidRPr="0049148F" w:rsidRDefault="00DC6ADC" w:rsidP="00640090">
      <w:pPr>
        <w:pStyle w:val="BodyCopy"/>
      </w:pPr>
      <w:r w:rsidRPr="0049148F">
        <w:t>By assessing public sector information in a standardised manner, Victorian public sector organisations are able to consider, and collaboratively manage, information</w:t>
      </w:r>
      <w:r w:rsidR="00E40483">
        <w:t xml:space="preserve"> security</w:t>
      </w:r>
      <w:r w:rsidRPr="0049148F">
        <w:t xml:space="preserve"> risks. This provides a solid foundation for secure information sharing practices and allows organisations to share information using commonly understood terms. This </w:t>
      </w:r>
      <w:r w:rsidR="00E40483">
        <w:t>fosters</w:t>
      </w:r>
      <w:r w:rsidRPr="0049148F">
        <w:t xml:space="preserve"> informed discussions over what </w:t>
      </w:r>
      <w:r w:rsidR="00E40483">
        <w:t>the security measures needed</w:t>
      </w:r>
      <w:r w:rsidRPr="0049148F">
        <w:t xml:space="preserve"> </w:t>
      </w:r>
      <w:r w:rsidR="00E40483">
        <w:t>to securely share</w:t>
      </w:r>
      <w:r w:rsidRPr="0049148F">
        <w:t xml:space="preserve"> public sector information.</w:t>
      </w:r>
    </w:p>
    <w:p w14:paraId="73AE8A1C" w14:textId="77777777" w:rsidR="00DC6ADC" w:rsidRPr="00FD56FB" w:rsidRDefault="00DC6ADC" w:rsidP="0049148F">
      <w:pPr>
        <w:pStyle w:val="SectionSubhead"/>
        <w:ind w:left="0"/>
        <w:rPr>
          <w:rFonts w:eastAsia="Arial Unicode MS"/>
        </w:rPr>
      </w:pPr>
      <w:bookmarkStart w:id="24" w:name="_Toc24661719"/>
      <w:r w:rsidRPr="00FD56FB">
        <w:rPr>
          <w:rFonts w:eastAsia="Arial Unicode MS"/>
        </w:rPr>
        <w:t>What is the VPDSF BIL table?</w:t>
      </w:r>
      <w:bookmarkEnd w:id="24"/>
    </w:p>
    <w:p w14:paraId="219930BC" w14:textId="14D7B2D4" w:rsidR="00DC6ADC" w:rsidRPr="0049148F" w:rsidRDefault="00DC6ADC" w:rsidP="00640090">
      <w:pPr>
        <w:pStyle w:val="BodyCopy"/>
      </w:pPr>
      <w:r w:rsidRPr="0049148F">
        <w:t>The VPDSF BIL table (</w:t>
      </w:r>
      <w:r w:rsidR="0049148F" w:rsidRPr="0049148F">
        <w:t xml:space="preserve">refer to </w:t>
      </w:r>
      <w:r w:rsidRPr="005741B3">
        <w:rPr>
          <w:i/>
          <w:iCs/>
        </w:rPr>
        <w:t>Appendix B</w:t>
      </w:r>
      <w:r w:rsidRPr="0049148F">
        <w:t xml:space="preserve"> of this document) provides:</w:t>
      </w:r>
    </w:p>
    <w:p w14:paraId="38214270" w14:textId="77777777" w:rsidR="005741B3" w:rsidRDefault="00DC6ADC" w:rsidP="005741B3">
      <w:pPr>
        <w:pStyle w:val="Bulletpoint"/>
      </w:pPr>
      <w:r w:rsidRPr="005741B3">
        <w:rPr>
          <w:b/>
          <w:bCs/>
        </w:rPr>
        <w:t>scaled impact levels</w:t>
      </w:r>
      <w:r w:rsidR="005741B3">
        <w:t xml:space="preserve"> that describe harm or damage to government operations, organisations or individuals</w:t>
      </w:r>
      <w:r w:rsidRPr="00640090">
        <w:t xml:space="preserve"> </w:t>
      </w:r>
    </w:p>
    <w:p w14:paraId="0DD2EF96" w14:textId="50E75B29" w:rsidR="005741B3" w:rsidRDefault="005741B3" w:rsidP="005741B3">
      <w:pPr>
        <w:pStyle w:val="Bulletpoint"/>
        <w:numPr>
          <w:ilvl w:val="1"/>
          <w:numId w:val="2"/>
        </w:numPr>
      </w:pPr>
      <w:r>
        <w:t>under the VPDSF BIL table, these impacts levels commence at</w:t>
      </w:r>
      <w:r w:rsidR="00DC6ADC" w:rsidRPr="00640090">
        <w:t xml:space="preserve"> zero and </w:t>
      </w:r>
      <w:r>
        <w:t>scale</w:t>
      </w:r>
      <w:r w:rsidR="00DC6ADC" w:rsidRPr="00640090">
        <w:t xml:space="preserve"> through to a maximum of four</w:t>
      </w:r>
      <w:r>
        <w:t xml:space="preserve">. They are presented </w:t>
      </w:r>
      <w:r w:rsidR="00DC6ADC" w:rsidRPr="00640090">
        <w:t xml:space="preserve">across the top of the BIL table. </w:t>
      </w:r>
    </w:p>
    <w:p w14:paraId="0CEF52B3" w14:textId="7E4A97ED" w:rsidR="00DC6ADC" w:rsidRPr="00640090" w:rsidRDefault="005741B3" w:rsidP="005741B3">
      <w:pPr>
        <w:pStyle w:val="Bulletpoint"/>
        <w:numPr>
          <w:ilvl w:val="1"/>
          <w:numId w:val="2"/>
        </w:numPr>
      </w:pPr>
      <w:r>
        <w:t>a</w:t>
      </w:r>
      <w:r w:rsidR="00DC6ADC" w:rsidRPr="00640090">
        <w:t xml:space="preserve"> </w:t>
      </w:r>
      <w:r w:rsidR="009E38B1" w:rsidRPr="00640090">
        <w:t>fifth</w:t>
      </w:r>
      <w:r w:rsidR="00DC6ADC" w:rsidRPr="00640090">
        <w:t xml:space="preserve"> level is presented </w:t>
      </w:r>
      <w:r>
        <w:t>on</w:t>
      </w:r>
      <w:r w:rsidR="00DC6ADC" w:rsidRPr="00640090">
        <w:t xml:space="preserve"> the </w:t>
      </w:r>
      <w:r>
        <w:t xml:space="preserve">VPDSF BIL </w:t>
      </w:r>
      <w:proofErr w:type="gramStart"/>
      <w:r w:rsidR="00DC6ADC" w:rsidRPr="00640090">
        <w:t>table,</w:t>
      </w:r>
      <w:proofErr w:type="gramEnd"/>
      <w:r w:rsidR="00DC6ADC" w:rsidRPr="00640090">
        <w:t xml:space="preserve"> however this </w:t>
      </w:r>
      <w:r w:rsidR="009E38B1" w:rsidRPr="00640090">
        <w:t xml:space="preserve">level </w:t>
      </w:r>
      <w:r w:rsidR="00DC6ADC" w:rsidRPr="00640090">
        <w:t xml:space="preserve">is reserved for matters of </w:t>
      </w:r>
      <w:r>
        <w:t>‘</w:t>
      </w:r>
      <w:r w:rsidR="00384BB1" w:rsidRPr="00640090">
        <w:t>n</w:t>
      </w:r>
      <w:r w:rsidR="00DC6ADC" w:rsidRPr="00640090">
        <w:t xml:space="preserve">ational </w:t>
      </w:r>
      <w:r w:rsidR="00384BB1" w:rsidRPr="00640090">
        <w:t>i</w:t>
      </w:r>
      <w:r w:rsidR="00DC6ADC" w:rsidRPr="00640090">
        <w:t>nterest</w:t>
      </w:r>
      <w:r>
        <w:t>’. O</w:t>
      </w:r>
      <w:r w:rsidR="00DC6ADC" w:rsidRPr="00640090">
        <w:t xml:space="preserve">rganisations should refer to the Commonwealth PSPF if they </w:t>
      </w:r>
      <w:r w:rsidR="009E38B1" w:rsidRPr="00640090">
        <w:t>feel the</w:t>
      </w:r>
      <w:r w:rsidR="00DC6ADC" w:rsidRPr="00640090">
        <w:t xml:space="preserve"> </w:t>
      </w:r>
      <w:proofErr w:type="gramStart"/>
      <w:r w:rsidR="00DC6ADC" w:rsidRPr="00640090">
        <w:t>information</w:t>
      </w:r>
      <w:proofErr w:type="gramEnd"/>
      <w:r w:rsidR="009E38B1" w:rsidRPr="00640090">
        <w:t xml:space="preserve"> they are assessing</w:t>
      </w:r>
      <w:r w:rsidR="00DC6ADC" w:rsidRPr="00640090">
        <w:t xml:space="preserve"> fits this criteria</w:t>
      </w:r>
    </w:p>
    <w:p w14:paraId="63755EEA" w14:textId="77777777" w:rsidR="005741B3" w:rsidRPr="005741B3" w:rsidRDefault="00DC6ADC" w:rsidP="00640090">
      <w:pPr>
        <w:pStyle w:val="Bulletpoint"/>
        <w:rPr>
          <w:b/>
          <w:bCs/>
        </w:rPr>
      </w:pPr>
      <w:r w:rsidRPr="005741B3">
        <w:rPr>
          <w:b/>
          <w:bCs/>
        </w:rPr>
        <w:t xml:space="preserve">impact categories </w:t>
      </w:r>
    </w:p>
    <w:p w14:paraId="54444B8F" w14:textId="6556B1E7" w:rsidR="00DC6ADC" w:rsidRPr="00640090" w:rsidRDefault="00DC6ADC" w:rsidP="005741B3">
      <w:pPr>
        <w:pStyle w:val="Bulletpoint"/>
        <w:numPr>
          <w:ilvl w:val="1"/>
          <w:numId w:val="2"/>
        </w:numPr>
      </w:pPr>
      <w:r w:rsidRPr="00640090">
        <w:t>grouped impact types, listed down the left-hand side of the BIL table</w:t>
      </w:r>
    </w:p>
    <w:p w14:paraId="36E327E5" w14:textId="77777777" w:rsidR="005741B3" w:rsidRDefault="00CC0769" w:rsidP="005741B3">
      <w:pPr>
        <w:pStyle w:val="Bulletpoint"/>
      </w:pPr>
      <w:r w:rsidRPr="005741B3">
        <w:rPr>
          <w:b/>
          <w:bCs/>
        </w:rPr>
        <w:t>impact</w:t>
      </w:r>
      <w:r w:rsidR="00DC6ADC" w:rsidRPr="005741B3">
        <w:rPr>
          <w:b/>
          <w:bCs/>
        </w:rPr>
        <w:t xml:space="preserve"> statements</w:t>
      </w:r>
      <w:r w:rsidR="00DC6ADC" w:rsidRPr="00640090">
        <w:t xml:space="preserve"> </w:t>
      </w:r>
    </w:p>
    <w:p w14:paraId="6B34EB5D" w14:textId="561411F0" w:rsidR="0049148F" w:rsidRPr="005741B3" w:rsidRDefault="005741B3" w:rsidP="005741B3">
      <w:pPr>
        <w:pStyle w:val="Bulletpoint"/>
        <w:numPr>
          <w:ilvl w:val="1"/>
          <w:numId w:val="2"/>
        </w:numPr>
      </w:pPr>
      <w:r>
        <w:t xml:space="preserve">presented </w:t>
      </w:r>
      <w:r w:rsidR="00DC6ADC" w:rsidRPr="00640090">
        <w:t xml:space="preserve">across each </w:t>
      </w:r>
      <w:r>
        <w:t xml:space="preserve">category and scaled across each </w:t>
      </w:r>
      <w:r w:rsidR="00DC6ADC" w:rsidRPr="00640090">
        <w:t>of the levels</w:t>
      </w:r>
    </w:p>
    <w:p w14:paraId="15FEB261" w14:textId="168558D2" w:rsidR="00AA5466" w:rsidRDefault="00DC6ADC" w:rsidP="00640090">
      <w:pPr>
        <w:pStyle w:val="BodyCopy"/>
      </w:pPr>
      <w:r w:rsidRPr="00640090">
        <w:t xml:space="preserve">It is important to note that the BIL table is not a risk table / matrix. The BIL table does not take into account the likelihood of something occurring, just the </w:t>
      </w:r>
      <w:r w:rsidR="00CC0769" w:rsidRPr="00640090">
        <w:t>impact</w:t>
      </w:r>
      <w:r w:rsidRPr="00640090">
        <w:t xml:space="preserve"> if something were to occur. </w:t>
      </w:r>
    </w:p>
    <w:p w14:paraId="14AD3DEB" w14:textId="77777777" w:rsidR="00AA5466" w:rsidRDefault="00AA5466">
      <w:pPr>
        <w:rPr>
          <w:rFonts w:cs="National-Book"/>
          <w:color w:val="55565A"/>
          <w:sz w:val="22"/>
          <w:szCs w:val="22"/>
          <w:lang w:val="en-US"/>
        </w:rPr>
      </w:pPr>
      <w:r>
        <w:br w:type="page"/>
      </w:r>
    </w:p>
    <w:p w14:paraId="5A09F89B" w14:textId="403FEAA6" w:rsidR="00DC6ADC" w:rsidRPr="00650ED1" w:rsidRDefault="00DC6ADC" w:rsidP="00650ED1">
      <w:pPr>
        <w:pStyle w:val="SectionHeading"/>
        <w:rPr>
          <w:rFonts w:eastAsia="Arial Unicode MS"/>
        </w:rPr>
      </w:pPr>
      <w:bookmarkStart w:id="25" w:name="16._How_to_read_the_BIL_table"/>
      <w:bookmarkStart w:id="26" w:name="_bookmark16"/>
      <w:bookmarkStart w:id="27" w:name="_Toc24661720"/>
      <w:bookmarkEnd w:id="25"/>
      <w:bookmarkEnd w:id="26"/>
      <w:r w:rsidRPr="00650ED1">
        <w:rPr>
          <w:rFonts w:eastAsia="Arial Unicode MS"/>
        </w:rPr>
        <w:lastRenderedPageBreak/>
        <w:t>How to read the</w:t>
      </w:r>
      <w:r w:rsidR="007F6317">
        <w:rPr>
          <w:rFonts w:eastAsia="Arial Unicode MS"/>
        </w:rPr>
        <w:t xml:space="preserve"> VPDSF</w:t>
      </w:r>
      <w:r w:rsidRPr="00650ED1">
        <w:rPr>
          <w:rFonts w:eastAsia="Arial Unicode MS"/>
        </w:rPr>
        <w:t xml:space="preserve"> BIL table</w:t>
      </w:r>
      <w:bookmarkEnd w:id="27"/>
    </w:p>
    <w:p w14:paraId="67D80210" w14:textId="77777777" w:rsidR="00DC6ADC" w:rsidRPr="00FD56FB" w:rsidRDefault="00DC6ADC" w:rsidP="00650ED1">
      <w:pPr>
        <w:pStyle w:val="SectionSubhead"/>
        <w:ind w:left="0"/>
        <w:rPr>
          <w:rFonts w:eastAsia="Arial Unicode MS"/>
        </w:rPr>
      </w:pPr>
      <w:bookmarkStart w:id="28" w:name="_Toc24661721"/>
      <w:r w:rsidRPr="00FD56FB">
        <w:rPr>
          <w:rFonts w:eastAsia="Arial Unicode MS"/>
        </w:rPr>
        <w:t>Impact levels</w:t>
      </w:r>
      <w:bookmarkEnd w:id="28"/>
    </w:p>
    <w:p w14:paraId="33E6844A" w14:textId="77777777" w:rsidR="00DC6ADC" w:rsidRPr="00640090" w:rsidRDefault="00DC6ADC" w:rsidP="00640090">
      <w:pPr>
        <w:pStyle w:val="BodyCopy"/>
      </w:pPr>
      <w:r w:rsidRPr="00640090">
        <w:t>An impact level summarises the:</w:t>
      </w:r>
    </w:p>
    <w:p w14:paraId="2D6DD058" w14:textId="2E8100AA" w:rsidR="00DC6ADC" w:rsidRPr="00640090" w:rsidRDefault="00DC6ADC" w:rsidP="00640090">
      <w:pPr>
        <w:pStyle w:val="Bulletpoint"/>
      </w:pPr>
      <w:r w:rsidRPr="00640090">
        <w:t xml:space="preserve">severity of potential </w:t>
      </w:r>
      <w:r w:rsidR="001D6A83" w:rsidRPr="00640090">
        <w:t>impacts</w:t>
      </w:r>
      <w:r w:rsidR="00384BB1" w:rsidRPr="00640090">
        <w:t>;</w:t>
      </w:r>
      <w:r w:rsidRPr="00640090">
        <w:t xml:space="preserve"> and </w:t>
      </w:r>
    </w:p>
    <w:p w14:paraId="68DE820E" w14:textId="4D704FD5" w:rsidR="00DC6ADC" w:rsidRPr="00640090" w:rsidRDefault="00DC6ADC" w:rsidP="00640090">
      <w:pPr>
        <w:pStyle w:val="Bulletpoint"/>
      </w:pPr>
      <w:r w:rsidRPr="00640090">
        <w:t xml:space="preserve">degree to which a compromise of public sector information is likely to cause harm or render damage. </w:t>
      </w:r>
    </w:p>
    <w:p w14:paraId="3B3034DE" w14:textId="0E5DE238" w:rsidR="00DC6ADC" w:rsidRPr="00640090" w:rsidRDefault="00AA5466" w:rsidP="00640090">
      <w:pPr>
        <w:pStyle w:val="BodyCopy"/>
      </w:pPr>
      <w:r>
        <w:rPr>
          <w:rFonts w:ascii="Arial Unicode MS" w:eastAsia="Arial Unicode MS" w:hAnsi="Arial Unicode MS" w:cs="Arial Unicode MS"/>
          <w:noProof/>
        </w:rPr>
        <mc:AlternateContent>
          <mc:Choice Requires="wpg">
            <w:drawing>
              <wp:anchor distT="180340" distB="180340" distL="114300" distR="114300" simplePos="0" relativeHeight="251680768" behindDoc="0" locked="0" layoutInCell="1" allowOverlap="1" wp14:anchorId="7C92B169" wp14:editId="56AB9670">
                <wp:simplePos x="0" y="0"/>
                <wp:positionH relativeFrom="column">
                  <wp:posOffset>6849</wp:posOffset>
                </wp:positionH>
                <wp:positionV relativeFrom="paragraph">
                  <wp:posOffset>419100</wp:posOffset>
                </wp:positionV>
                <wp:extent cx="5079600" cy="565200"/>
                <wp:effectExtent l="0" t="0" r="635" b="0"/>
                <wp:wrapTopAndBottom/>
                <wp:docPr id="22" name="Group 22"/>
                <wp:cNvGraphicFramePr/>
                <a:graphic xmlns:a="http://schemas.openxmlformats.org/drawingml/2006/main">
                  <a:graphicData uri="http://schemas.microsoft.com/office/word/2010/wordprocessingGroup">
                    <wpg:wgp>
                      <wpg:cNvGrpSpPr/>
                      <wpg:grpSpPr>
                        <a:xfrm>
                          <a:off x="0" y="0"/>
                          <a:ext cx="5079600" cy="565200"/>
                          <a:chOff x="0" y="0"/>
                          <a:chExt cx="5078095" cy="564574"/>
                        </a:xfrm>
                      </wpg:grpSpPr>
                      <wpg:grpSp>
                        <wpg:cNvPr id="23293" name="Group 21291"/>
                        <wpg:cNvGrpSpPr>
                          <a:grpSpLocks/>
                        </wpg:cNvGrpSpPr>
                        <wpg:grpSpPr bwMode="auto">
                          <a:xfrm>
                            <a:off x="0" y="287079"/>
                            <a:ext cx="5078095" cy="277495"/>
                            <a:chOff x="2238" y="227"/>
                            <a:chExt cx="7529" cy="437"/>
                          </a:xfrm>
                        </wpg:grpSpPr>
                        <wps:wsp>
                          <wps:cNvPr id="23294" name="Freeform 21292"/>
                          <wps:cNvSpPr>
                            <a:spLocks/>
                          </wps:cNvSpPr>
                          <wps:spPr bwMode="auto">
                            <a:xfrm>
                              <a:off x="9531" y="247"/>
                              <a:ext cx="216" cy="397"/>
                            </a:xfrm>
                            <a:custGeom>
                              <a:avLst/>
                              <a:gdLst>
                                <a:gd name="T0" fmla="+- 0 9531 9531"/>
                                <a:gd name="T1" fmla="*/ T0 w 216"/>
                                <a:gd name="T2" fmla="+- 0 247 247"/>
                                <a:gd name="T3" fmla="*/ 247 h 397"/>
                                <a:gd name="T4" fmla="+- 0 9747 9531"/>
                                <a:gd name="T5" fmla="*/ T4 w 216"/>
                                <a:gd name="T6" fmla="+- 0 445 247"/>
                                <a:gd name="T7" fmla="*/ 445 h 397"/>
                                <a:gd name="T8" fmla="+- 0 9531 9531"/>
                                <a:gd name="T9" fmla="*/ T8 w 216"/>
                                <a:gd name="T10" fmla="+- 0 644 247"/>
                                <a:gd name="T11" fmla="*/ 644 h 397"/>
                              </a:gdLst>
                              <a:ahLst/>
                              <a:cxnLst>
                                <a:cxn ang="0">
                                  <a:pos x="T1" y="T3"/>
                                </a:cxn>
                                <a:cxn ang="0">
                                  <a:pos x="T5" y="T7"/>
                                </a:cxn>
                                <a:cxn ang="0">
                                  <a:pos x="T9" y="T11"/>
                                </a:cxn>
                              </a:cxnLst>
                              <a:rect l="0" t="0" r="r" b="b"/>
                              <a:pathLst>
                                <a:path w="216" h="397">
                                  <a:moveTo>
                                    <a:pt x="0" y="0"/>
                                  </a:moveTo>
                                  <a:lnTo>
                                    <a:pt x="216" y="198"/>
                                  </a:lnTo>
                                  <a:lnTo>
                                    <a:pt x="0" y="397"/>
                                  </a:lnTo>
                                </a:path>
                              </a:pathLst>
                            </a:custGeom>
                            <a:noFill/>
                            <a:ln w="25184">
                              <a:solidFill>
                                <a:srgbClr val="E75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5" name="Line 21293"/>
                          <wps:cNvCnPr>
                            <a:cxnSpLocks/>
                          </wps:cNvCnPr>
                          <wps:spPr bwMode="auto">
                            <a:xfrm>
                              <a:off x="2238" y="445"/>
                              <a:ext cx="7509" cy="0"/>
                            </a:xfrm>
                            <a:prstGeom prst="line">
                              <a:avLst/>
                            </a:prstGeom>
                            <a:noFill/>
                            <a:ln w="25184">
                              <a:solidFill>
                                <a:srgbClr val="E75324"/>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1" name="Picture 2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9206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2C8B86" id="Group 22" o:spid="_x0000_s1026" style="position:absolute;margin-left:.55pt;margin-top:33pt;width:399.95pt;height:44.5pt;z-index:251680768;mso-wrap-distance-top:14.2pt;mso-wrap-distance-bottom:14.2pt;mso-width-relative:margin;mso-height-relative:margin" coordsize="50780,56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">
                <v:group id="Group 21291" o:spid="_x0000_s1027" style="position:absolute;top:2870;width:50780;height:2775" coordorigin="2238,227" coordsize="752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">
                  <v:shape id="Freeform 21292" o:spid="_x0000_s1028" style="position:absolute;left:9531;top:247;width:216;height:397;visibility:visible;mso-wrap-style:square;v-text-anchor:top" coordsize="216,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" path="m,l216,198,,397e" filled="f" strokecolor="#e75324" strokeweight=".69956mm">
                    <v:path arrowok="t" o:connecttype="custom" o:connectlocs="0,247;216,445;0,644" o:connectangles="0,0,0"/>
                  </v:shape>
                  <v:line id="Line 21293" o:spid="_x0000_s1029" style="position:absolute;visibility:visible;mso-wrap-style:square" from="2238,445" to="9747,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" strokecolor="#e75324" strokeweight=".69956mm">
                    <o:lock v:ext="edit" shapetype="f"/>
                  </v:line>
                </v:group>
                <v:shape id="Picture 21" o:spid="_x0000_s1030" type="#_x0000_t75" style="position:absolute;width:49206;height:3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">
                  <v:imagedata r:id="rId43" o:title=""/>
                </v:shape>
                <w10:wrap type="topAndBottom"/>
              </v:group>
            </w:pict>
          </mc:Fallback>
        </mc:AlternateContent>
      </w:r>
      <w:r w:rsidR="00DC6ADC" w:rsidRPr="00640090">
        <w:t xml:space="preserve">As potential </w:t>
      </w:r>
      <w:r w:rsidR="001D6A83" w:rsidRPr="00640090">
        <w:t>impact</w:t>
      </w:r>
      <w:r w:rsidR="00211F61">
        <w:t>(s)</w:t>
      </w:r>
      <w:r w:rsidR="00DC6ADC" w:rsidRPr="00640090">
        <w:t xml:space="preserve"> increase in severity, the levels rise.</w:t>
      </w:r>
    </w:p>
    <w:p w14:paraId="5F75844C" w14:textId="2C9F063F" w:rsidR="00DC6ADC" w:rsidRPr="00AA5466" w:rsidRDefault="00DC6ADC" w:rsidP="00AA5466">
      <w:pPr>
        <w:pStyle w:val="BodyCopy"/>
        <w:rPr>
          <w:i/>
          <w:iCs/>
          <w:sz w:val="16"/>
          <w:szCs w:val="16"/>
        </w:rPr>
      </w:pPr>
      <w:r w:rsidRPr="00AA5466">
        <w:rPr>
          <w:i/>
          <w:iCs/>
          <w:sz w:val="16"/>
          <w:szCs w:val="16"/>
        </w:rPr>
        <w:t xml:space="preserve">N.B. The BIL of 5 is not presented in the above visual, as this relates to matters of </w:t>
      </w:r>
      <w:r w:rsidR="00384BB1" w:rsidRPr="00AA5466">
        <w:rPr>
          <w:i/>
          <w:iCs/>
          <w:sz w:val="16"/>
          <w:szCs w:val="16"/>
        </w:rPr>
        <w:t>n</w:t>
      </w:r>
      <w:r w:rsidRPr="00AA5466">
        <w:rPr>
          <w:i/>
          <w:iCs/>
          <w:sz w:val="16"/>
          <w:szCs w:val="16"/>
        </w:rPr>
        <w:t xml:space="preserve">ational </w:t>
      </w:r>
      <w:r w:rsidR="00384BB1" w:rsidRPr="00AA5466">
        <w:rPr>
          <w:i/>
          <w:iCs/>
          <w:sz w:val="16"/>
          <w:szCs w:val="16"/>
        </w:rPr>
        <w:t>i</w:t>
      </w:r>
      <w:r w:rsidRPr="00AA5466">
        <w:rPr>
          <w:i/>
          <w:iCs/>
          <w:sz w:val="16"/>
          <w:szCs w:val="16"/>
        </w:rPr>
        <w:t>nterest. Refer to the Commonwealth PSPF if information fits these criteria</w:t>
      </w:r>
      <w:r w:rsidR="00384BB1" w:rsidRPr="00AA5466">
        <w:rPr>
          <w:i/>
          <w:iCs/>
          <w:sz w:val="16"/>
          <w:szCs w:val="16"/>
        </w:rPr>
        <w:t>.</w:t>
      </w:r>
    </w:p>
    <w:p w14:paraId="41C08BC3" w14:textId="77777777" w:rsidR="00DC6ADC" w:rsidRPr="00FD56FB" w:rsidRDefault="00DC6ADC" w:rsidP="007F6317">
      <w:pPr>
        <w:pStyle w:val="SectionSubhead"/>
        <w:ind w:left="0"/>
        <w:rPr>
          <w:rFonts w:eastAsia="Arial Unicode MS"/>
        </w:rPr>
      </w:pPr>
      <w:bookmarkStart w:id="29" w:name="_Toc24661722"/>
      <w:r w:rsidRPr="00FD56FB">
        <w:rPr>
          <w:rFonts w:eastAsia="Arial Unicode MS"/>
        </w:rPr>
        <w:t>Impact categories</w:t>
      </w:r>
      <w:bookmarkEnd w:id="29"/>
    </w:p>
    <w:p w14:paraId="351B240C" w14:textId="34A2D74D" w:rsidR="00DC6ADC" w:rsidRPr="00640090" w:rsidRDefault="00DC6ADC" w:rsidP="00640090">
      <w:pPr>
        <w:pStyle w:val="BodyCopy"/>
      </w:pPr>
      <w:r w:rsidRPr="00640090">
        <w:t xml:space="preserve">In the VPDSF BIL table, </w:t>
      </w:r>
      <w:r w:rsidR="001D6A83" w:rsidRPr="00640090">
        <w:t>impacts</w:t>
      </w:r>
      <w:r w:rsidRPr="00640090">
        <w:t xml:space="preserve"> </w:t>
      </w:r>
      <w:r w:rsidR="00DE21D4" w:rsidRPr="00640090">
        <w:t xml:space="preserve">with </w:t>
      </w:r>
      <w:r w:rsidRPr="00640090">
        <w:t>‘like attributes’ are grouped into categories. Examples of impact categories include:</w:t>
      </w:r>
    </w:p>
    <w:p w14:paraId="4D4EC23B" w14:textId="1C9473DC" w:rsidR="007F6317" w:rsidRPr="00640090" w:rsidRDefault="007F6317" w:rsidP="00640090">
      <w:pPr>
        <w:pStyle w:val="Bulletpoint"/>
      </w:pPr>
      <w:r w:rsidRPr="00640090">
        <w:t xml:space="preserve">Economy </w:t>
      </w:r>
      <w:r w:rsidR="005208CB" w:rsidRPr="00640090">
        <w:t>and</w:t>
      </w:r>
      <w:r w:rsidRPr="00640090">
        <w:t xml:space="preserve"> Finance</w:t>
      </w:r>
    </w:p>
    <w:p w14:paraId="5BAC518F" w14:textId="5168AA48" w:rsidR="007F6317" w:rsidRPr="00640090" w:rsidRDefault="007F6317" w:rsidP="00640090">
      <w:pPr>
        <w:pStyle w:val="Bulletpoint"/>
      </w:pPr>
      <w:r w:rsidRPr="00640090">
        <w:t xml:space="preserve">Legal </w:t>
      </w:r>
      <w:r w:rsidR="005208CB" w:rsidRPr="00640090">
        <w:t>and</w:t>
      </w:r>
      <w:r w:rsidRPr="00640090">
        <w:t xml:space="preserve"> Regulatory</w:t>
      </w:r>
    </w:p>
    <w:p w14:paraId="750E8101" w14:textId="44C6947A" w:rsidR="007F6317" w:rsidRPr="00640090" w:rsidRDefault="007F6317" w:rsidP="00640090">
      <w:pPr>
        <w:pStyle w:val="Bulletpoint"/>
      </w:pPr>
      <w:r w:rsidRPr="00640090">
        <w:t>Personal</w:t>
      </w:r>
    </w:p>
    <w:p w14:paraId="113AF1DA" w14:textId="18077478" w:rsidR="007F6317" w:rsidRPr="00640090" w:rsidRDefault="007F6317" w:rsidP="00640090">
      <w:pPr>
        <w:pStyle w:val="Bulletpoint"/>
      </w:pPr>
      <w:r w:rsidRPr="00640090">
        <w:t>Public Services</w:t>
      </w:r>
    </w:p>
    <w:p w14:paraId="710BD7F0" w14:textId="23C28830" w:rsidR="007F6317" w:rsidRPr="00640090" w:rsidRDefault="007F6317" w:rsidP="00640090">
      <w:pPr>
        <w:pStyle w:val="Bulletpoint"/>
      </w:pPr>
      <w:r w:rsidRPr="00640090">
        <w:t>Public Order, Public Safety and Law Enforcement</w:t>
      </w:r>
    </w:p>
    <w:p w14:paraId="120EBD6F" w14:textId="576BE76A" w:rsidR="00DC6ADC" w:rsidRPr="00FD56FB" w:rsidRDefault="001D6A83" w:rsidP="007F6317">
      <w:pPr>
        <w:pStyle w:val="SectionSubhead"/>
        <w:ind w:left="0"/>
        <w:rPr>
          <w:rFonts w:eastAsia="Arial Unicode MS"/>
        </w:rPr>
      </w:pPr>
      <w:bookmarkStart w:id="30" w:name="_Toc24661723"/>
      <w:r w:rsidRPr="00FD56FB">
        <w:rPr>
          <w:rFonts w:eastAsia="Arial Unicode MS"/>
        </w:rPr>
        <w:t>Impacts</w:t>
      </w:r>
      <w:bookmarkEnd w:id="30"/>
    </w:p>
    <w:p w14:paraId="62504759" w14:textId="1EF459E1" w:rsidR="00DC6ADC" w:rsidRPr="007F6317" w:rsidRDefault="00DC6ADC" w:rsidP="00640090">
      <w:pPr>
        <w:pStyle w:val="BodyCopy"/>
      </w:pPr>
      <w:r w:rsidRPr="007F6317">
        <w:t xml:space="preserve">The VPDSF BIL table presents standardised </w:t>
      </w:r>
      <w:r w:rsidR="001D6A83">
        <w:t>impact</w:t>
      </w:r>
      <w:r w:rsidRPr="007F6317">
        <w:t xml:space="preserve"> statement</w:t>
      </w:r>
      <w:r w:rsidR="00211F61">
        <w:t>s describing</w:t>
      </w:r>
      <w:r w:rsidRPr="007F6317">
        <w:t xml:space="preserve"> adverse effects or results</w:t>
      </w:r>
      <w:r w:rsidR="00211F61">
        <w:t>, rendering harm or damage,</w:t>
      </w:r>
      <w:r w:rsidRPr="007F6317">
        <w:t xml:space="preserve"> if</w:t>
      </w:r>
      <w:r w:rsidR="00211F61">
        <w:t xml:space="preserve"> the confidentiality, integrity or availability of </w:t>
      </w:r>
      <w:r w:rsidRPr="007F6317">
        <w:t>public sector information were compromised.</w:t>
      </w:r>
    </w:p>
    <w:p w14:paraId="2C170428" w14:textId="0A44AF5F" w:rsidR="00DC6ADC" w:rsidRPr="00462DE2" w:rsidRDefault="00DC6ADC" w:rsidP="00EC1E00">
      <w:pPr>
        <w:pStyle w:val="SectionHeading"/>
        <w:rPr>
          <w:rFonts w:ascii="Arial Unicode MS" w:eastAsia="Arial Unicode MS" w:hAnsi="Arial Unicode MS" w:cs="Arial Unicode MS"/>
        </w:rPr>
      </w:pPr>
      <w:r>
        <w:rPr>
          <w:rFonts w:ascii="Arial Unicode MS" w:eastAsia="Arial Unicode MS" w:hAnsi="Arial Unicode MS" w:cs="Arial Unicode MS"/>
          <w:sz w:val="20"/>
        </w:rPr>
        <w:tab/>
      </w:r>
      <w:bookmarkStart w:id="31" w:name="17._Contextualising_the_VPDSF_BIL_table_"/>
      <w:bookmarkStart w:id="32" w:name="_bookmark17"/>
      <w:bookmarkStart w:id="33" w:name="_Toc24661724"/>
      <w:bookmarkEnd w:id="31"/>
      <w:bookmarkEnd w:id="32"/>
      <w:r w:rsidRPr="00EC1E00">
        <w:rPr>
          <w:rFonts w:eastAsia="Arial Unicode MS"/>
        </w:rPr>
        <w:t>Contextualising the VPDSF BIL table for an organisation</w:t>
      </w:r>
      <w:bookmarkEnd w:id="33"/>
    </w:p>
    <w:p w14:paraId="4FF384C4" w14:textId="186ECE07" w:rsidR="00DC6ADC" w:rsidRPr="006406C3" w:rsidRDefault="00DC6ADC" w:rsidP="00A02979">
      <w:pPr>
        <w:pStyle w:val="BodyCopy"/>
      </w:pPr>
      <w:r w:rsidRPr="006406C3">
        <w:t>Victorian public sector organisations are expected to use the VPDSF BIL table (</w:t>
      </w:r>
      <w:r w:rsidRPr="006406C3">
        <w:rPr>
          <w:i/>
          <w:iCs/>
        </w:rPr>
        <w:t>Appendix</w:t>
      </w:r>
      <w:r w:rsidR="006406C3" w:rsidRPr="006406C3">
        <w:rPr>
          <w:i/>
          <w:iCs/>
        </w:rPr>
        <w:t xml:space="preserve"> </w:t>
      </w:r>
      <w:r w:rsidRPr="006406C3">
        <w:rPr>
          <w:i/>
          <w:iCs/>
        </w:rPr>
        <w:t>B</w:t>
      </w:r>
      <w:r w:rsidR="006406C3" w:rsidRPr="006406C3">
        <w:t xml:space="preserve"> of this document</w:t>
      </w:r>
      <w:r w:rsidRPr="006406C3">
        <w:t>) to assess any impacts resulting from a compromise to the confidentiality, integrity and availability of public sector information.</w:t>
      </w:r>
    </w:p>
    <w:p w14:paraId="4C3945FE" w14:textId="40E2E1C8" w:rsidR="00DC6ADC" w:rsidRPr="006406C3" w:rsidRDefault="00DC6ADC" w:rsidP="00A02979">
      <w:pPr>
        <w:pStyle w:val="BodyCopy"/>
      </w:pPr>
      <w:r w:rsidRPr="006406C3">
        <w:t xml:space="preserve">The VPDSF BIL table should not be adjusted, as pre-defined impact </w:t>
      </w:r>
      <w:r w:rsidR="00CC0769">
        <w:t>statements and l</w:t>
      </w:r>
      <w:r w:rsidRPr="006406C3">
        <w:t xml:space="preserve">evels provide a standardised model for Victorian public sector organisations to </w:t>
      </w:r>
      <w:proofErr w:type="spellStart"/>
      <w:r w:rsidRPr="006406C3">
        <w:t>utilise</w:t>
      </w:r>
      <w:proofErr w:type="spellEnd"/>
      <w:r w:rsidRPr="006406C3">
        <w:t xml:space="preserve">. The fixed nature of these statements is critical to ensuring organisations use consistent valuation criteria when assessing public sector information, and in turn, </w:t>
      </w:r>
      <w:r w:rsidRPr="00D324C4">
        <w:t>communicating</w:t>
      </w:r>
      <w:r w:rsidRPr="00813DB6">
        <w:t xml:space="preserve"> its sensitivities and</w:t>
      </w:r>
      <w:r w:rsidR="006406C3" w:rsidRPr="00813DB6">
        <w:t xml:space="preserve"> </w:t>
      </w:r>
      <w:r w:rsidRPr="00813DB6">
        <w:t xml:space="preserve">significance </w:t>
      </w:r>
      <w:r w:rsidRPr="00D324C4">
        <w:t>in a standardised manner.</w:t>
      </w:r>
    </w:p>
    <w:p w14:paraId="4C3F059A" w14:textId="7041FE87" w:rsidR="00DC6ADC" w:rsidRPr="006406C3" w:rsidRDefault="00DC6ADC" w:rsidP="00A02979">
      <w:pPr>
        <w:pStyle w:val="BodyCopy"/>
      </w:pPr>
      <w:r w:rsidRPr="006406C3">
        <w:t xml:space="preserve">Rather, Victorian organisations should consider the standardised </w:t>
      </w:r>
      <w:r w:rsidR="00CC0769">
        <w:t>impact</w:t>
      </w:r>
      <w:r w:rsidRPr="006406C3">
        <w:t xml:space="preserve"> statements in the context of their specific operating requirements. These considerations may be influenced by their functions, size, resources or information assets.</w:t>
      </w:r>
    </w:p>
    <w:p w14:paraId="28C6C71A" w14:textId="1AF3F01B" w:rsidR="00DC6ADC" w:rsidRPr="006406C3" w:rsidRDefault="00DC6ADC" w:rsidP="00A02979">
      <w:pPr>
        <w:pStyle w:val="BodyCopy"/>
      </w:pPr>
      <w:r w:rsidRPr="006406C3">
        <w:t xml:space="preserve">Where sample </w:t>
      </w:r>
      <w:r w:rsidR="001D6A83">
        <w:t>impacts</w:t>
      </w:r>
      <w:r w:rsidRPr="006406C3">
        <w:t xml:space="preserve"> are presented in the VPDSF BIL table (e.g. organisation’s operating budget), organisations should reflect on their own operating context and interchange that standardised </w:t>
      </w:r>
      <w:r w:rsidR="00CC0769">
        <w:t>impact</w:t>
      </w:r>
      <w:r w:rsidRPr="006406C3">
        <w:t xml:space="preserve"> </w:t>
      </w:r>
      <w:r w:rsidRPr="006406C3">
        <w:lastRenderedPageBreak/>
        <w:t>description</w:t>
      </w:r>
      <w:r w:rsidR="00CC0769">
        <w:t>s</w:t>
      </w:r>
      <w:r w:rsidRPr="006406C3">
        <w:t xml:space="preserve"> with a reference that </w:t>
      </w:r>
      <w:r w:rsidR="00D324C4">
        <w:t>suitably</w:t>
      </w:r>
      <w:r w:rsidRPr="006406C3">
        <w:t xml:space="preserve"> describes the actual impact and implication to their business. Not all </w:t>
      </w:r>
      <w:r w:rsidR="001D6A83">
        <w:t>impact</w:t>
      </w:r>
      <w:r w:rsidRPr="006406C3">
        <w:t xml:space="preserve"> statements presented in the VPDSF will require this contextualization, but some will. </w:t>
      </w:r>
    </w:p>
    <w:p w14:paraId="6CD10855" w14:textId="50AE7018" w:rsidR="00DC6ADC" w:rsidRPr="006406C3" w:rsidRDefault="00DC6ADC" w:rsidP="00A02979">
      <w:pPr>
        <w:pStyle w:val="BodyCopy"/>
      </w:pPr>
      <w:r w:rsidRPr="006406C3">
        <w:t xml:space="preserve">External parties with access (direct or indirect) to public sector information should also refer to the BIL table of the engaging Victorian public sector organisation. For queries on how to use the BIL table, external parties are encouraged to seek guidance from the engaging VPS organisation. </w:t>
      </w:r>
    </w:p>
    <w:p w14:paraId="00DDC40A" w14:textId="7C001CE9" w:rsidR="00DC6ADC" w:rsidRPr="00AA5466" w:rsidRDefault="00AA5466" w:rsidP="00AA5466">
      <w:pPr>
        <w:pStyle w:val="BodyCopy"/>
        <w:rPr>
          <w:rStyle w:val="Bold"/>
        </w:rPr>
      </w:pPr>
      <w:r>
        <w:rPr>
          <w:rFonts w:ascii="Arial Unicode MS" w:eastAsia="Arial Unicode MS" w:hAnsi="Arial Unicode MS" w:cs="Arial Unicode MS"/>
          <w:noProof/>
          <w:sz w:val="23"/>
        </w:rPr>
        <w:drawing>
          <wp:anchor distT="180340" distB="180340" distL="114300" distR="114300" simplePos="0" relativeHeight="251685888" behindDoc="0" locked="0" layoutInCell="1" allowOverlap="1" wp14:anchorId="217C696C" wp14:editId="62ABEE1C">
            <wp:simplePos x="0" y="0"/>
            <wp:positionH relativeFrom="column">
              <wp:posOffset>0</wp:posOffset>
            </wp:positionH>
            <wp:positionV relativeFrom="paragraph">
              <wp:posOffset>368061</wp:posOffset>
            </wp:positionV>
            <wp:extent cx="5943600" cy="2628000"/>
            <wp:effectExtent l="0" t="0" r="0" b="12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9-18 at 4.23.05 pm.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2628000"/>
                    </a:xfrm>
                    <a:prstGeom prst="rect">
                      <a:avLst/>
                    </a:prstGeom>
                  </pic:spPr>
                </pic:pic>
              </a:graphicData>
            </a:graphic>
            <wp14:sizeRelH relativeFrom="page">
              <wp14:pctWidth>0</wp14:pctWidth>
            </wp14:sizeRelH>
            <wp14:sizeRelV relativeFrom="page">
              <wp14:pctHeight>0</wp14:pctHeight>
            </wp14:sizeRelV>
          </wp:anchor>
        </w:drawing>
      </w:r>
      <w:r w:rsidR="00DC6ADC" w:rsidRPr="00AA5466">
        <w:rPr>
          <w:rStyle w:val="Bold"/>
        </w:rPr>
        <w:t xml:space="preserve">Example 1 – </w:t>
      </w:r>
      <w:proofErr w:type="spellStart"/>
      <w:r w:rsidR="00DC6ADC" w:rsidRPr="00AA5466">
        <w:rPr>
          <w:rStyle w:val="Bold"/>
        </w:rPr>
        <w:t>Contextualising</w:t>
      </w:r>
      <w:proofErr w:type="spellEnd"/>
      <w:r w:rsidR="00DC6ADC" w:rsidRPr="00AA5466">
        <w:rPr>
          <w:rStyle w:val="Bold"/>
        </w:rPr>
        <w:t xml:space="preserve"> the sub impact category of ‘Organisation’s operating budget’</w:t>
      </w:r>
    </w:p>
    <w:p w14:paraId="4AAB567C" w14:textId="397C98D6" w:rsidR="00DC6ADC" w:rsidRPr="00A02979" w:rsidRDefault="00DC6ADC" w:rsidP="00AA5466">
      <w:pPr>
        <w:pStyle w:val="BodyCopy"/>
      </w:pPr>
      <w:r w:rsidRPr="00A02979">
        <w:t xml:space="preserve">The VPDSF BIL table presents standardised financial </w:t>
      </w:r>
      <w:r w:rsidR="00CC0769" w:rsidRPr="00A02979">
        <w:t>impact</w:t>
      </w:r>
      <w:r w:rsidRPr="00A02979">
        <w:t xml:space="preserve"> statements, scaling from ‘Minor’ impact through to ‘Serious’. Each descriptor is accompanied by a percentage (%) figure, quantifying scaled business impacts for a loss to the organisation’s annual operating budget.</w:t>
      </w:r>
    </w:p>
    <w:p w14:paraId="2A21A193" w14:textId="77777777" w:rsidR="00DC6ADC" w:rsidRPr="00A02979" w:rsidRDefault="00DC6ADC" w:rsidP="00A02979">
      <w:pPr>
        <w:pStyle w:val="BodyCopy"/>
      </w:pPr>
      <w:r w:rsidRPr="00A02979">
        <w:t>A certain percentage loss will have different implications for different organisations – i.e. losing &gt;1% – 10% of a smaller government organisation’s annual operating budget would have a very different effect to that of a larger organisation which may be able to absorb the financial impact better.</w:t>
      </w:r>
    </w:p>
    <w:p w14:paraId="674045AA" w14:textId="61BD961D" w:rsidR="00DC6ADC" w:rsidRPr="00A02979" w:rsidRDefault="00DC6ADC" w:rsidP="00A02979">
      <w:pPr>
        <w:pStyle w:val="BodyCopy"/>
      </w:pPr>
      <w:r w:rsidRPr="00A02979">
        <w:t xml:space="preserve">In order for an organisation to consider the standardised </w:t>
      </w:r>
      <w:r w:rsidR="001D6A83" w:rsidRPr="00A02979">
        <w:t>impacts</w:t>
      </w:r>
      <w:r w:rsidRPr="00A02979">
        <w:t xml:space="preserve"> in the context of their specific operating requirements, they need to first consider their own overall operating budget.</w:t>
      </w:r>
    </w:p>
    <w:p w14:paraId="27BD6C9E" w14:textId="08445357" w:rsidR="00AA5466" w:rsidRDefault="00DC6ADC" w:rsidP="00A02979">
      <w:pPr>
        <w:pStyle w:val="BodyCopy"/>
      </w:pPr>
      <w:r w:rsidRPr="00A02979">
        <w:t xml:space="preserve">For example, the operating budget of Agency X is $4,000,000. Using the VPDSF BIL table, Agency </w:t>
      </w:r>
      <w:proofErr w:type="gramStart"/>
      <w:r w:rsidRPr="00A02979">
        <w:t>X</w:t>
      </w:r>
      <w:r w:rsidRPr="00A02979" w:rsidDel="00CC177B">
        <w:t xml:space="preserve"> </w:t>
      </w:r>
      <w:r w:rsidRPr="00A02979">
        <w:t xml:space="preserve"> would</w:t>
      </w:r>
      <w:proofErr w:type="gramEnd"/>
      <w:r w:rsidRPr="00A02979">
        <w:t xml:space="preserve"> interchange the VPDSF BIL percentages with their </w:t>
      </w:r>
      <w:r w:rsidR="00D324C4" w:rsidRPr="00A02979">
        <w:t>equivalent</w:t>
      </w:r>
      <w:r w:rsidRPr="00A02979">
        <w:t xml:space="preserve"> financial amount</w:t>
      </w:r>
      <w:r w:rsidR="00D324C4" w:rsidRPr="00A02979">
        <w:t>(s)</w:t>
      </w:r>
      <w:r w:rsidRPr="00A02979">
        <w:t xml:space="preserve"> for that impact level, drawn from the organisation</w:t>
      </w:r>
      <w:r w:rsidR="00C56784" w:rsidRPr="00A02979">
        <w:t>’</w:t>
      </w:r>
      <w:r w:rsidRPr="00A02979">
        <w:t>s annual operating budget.</w:t>
      </w:r>
    </w:p>
    <w:p w14:paraId="403DD865" w14:textId="77777777" w:rsidR="00AA5466" w:rsidRDefault="00AA5466">
      <w:pPr>
        <w:rPr>
          <w:rFonts w:cs="National-Book"/>
          <w:color w:val="55565A"/>
          <w:sz w:val="22"/>
          <w:szCs w:val="22"/>
          <w:lang w:val="en-US"/>
        </w:rPr>
      </w:pPr>
      <w:r>
        <w:br w:type="page"/>
      </w:r>
    </w:p>
    <w:p w14:paraId="28FCA56B" w14:textId="121C581A" w:rsidR="00DC6ADC" w:rsidRPr="00A02979" w:rsidRDefault="00DC6ADC" w:rsidP="00AA5466">
      <w:pPr>
        <w:pStyle w:val="BodyCopy"/>
        <w:spacing w:after="240"/>
      </w:pPr>
      <w:r w:rsidRPr="00A02979">
        <w:lastRenderedPageBreak/>
        <w:t xml:space="preserve">The below statements have been </w:t>
      </w:r>
      <w:proofErr w:type="spellStart"/>
      <w:r w:rsidRPr="00A02979">
        <w:t>contextualised</w:t>
      </w:r>
      <w:proofErr w:type="spellEnd"/>
      <w:r w:rsidRPr="00A02979">
        <w:t>, based on Agency X</w:t>
      </w:r>
      <w:r w:rsidR="003518CA" w:rsidRPr="00A02979">
        <w:t>’</w:t>
      </w:r>
      <w:r w:rsidRPr="00A02979">
        <w:t>s $4,000,000 annual operating budget:</w:t>
      </w:r>
    </w:p>
    <w:tbl>
      <w:tblPr>
        <w:tblW w:w="9355" w:type="dxa"/>
        <w:tblInd w:w="1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left w:w="142" w:type="dxa"/>
          <w:right w:w="142" w:type="dxa"/>
        </w:tblCellMar>
        <w:tblLook w:val="01E0" w:firstRow="1" w:lastRow="1" w:firstColumn="1" w:lastColumn="1" w:noHBand="0" w:noVBand="0"/>
      </w:tblPr>
      <w:tblGrid>
        <w:gridCol w:w="1871"/>
        <w:gridCol w:w="1871"/>
        <w:gridCol w:w="1871"/>
        <w:gridCol w:w="1871"/>
        <w:gridCol w:w="1871"/>
      </w:tblGrid>
      <w:tr w:rsidR="00410471" w:rsidRPr="001B4546" w14:paraId="6EAE0462" w14:textId="77777777" w:rsidTr="00C5117D">
        <w:trPr>
          <w:trHeight w:val="567"/>
        </w:trPr>
        <w:tc>
          <w:tcPr>
            <w:tcW w:w="1871" w:type="dxa"/>
            <w:tcBorders>
              <w:top w:val="single" w:sz="24" w:space="0" w:color="E9E5E2"/>
              <w:left w:val="single" w:sz="24" w:space="0" w:color="E9E5E2"/>
              <w:bottom w:val="single" w:sz="24" w:space="0" w:color="E9E5E2"/>
              <w:right w:val="single" w:sz="24" w:space="0" w:color="E9E5E2"/>
            </w:tcBorders>
            <w:vAlign w:val="center"/>
          </w:tcPr>
          <w:p w14:paraId="0A78404A" w14:textId="6CE873CC" w:rsidR="00DC6ADC" w:rsidRPr="005C0A7D" w:rsidRDefault="00D429C9" w:rsidP="00410471">
            <w:pPr>
              <w:pStyle w:val="TableParagraph"/>
              <w:jc w:val="center"/>
              <w:rPr>
                <w:rFonts w:ascii="Arial Unicode MS" w:eastAsia="Arial Unicode MS" w:hAnsi="Arial Unicode MS" w:cs="Arial Unicode MS"/>
                <w:sz w:val="15"/>
              </w:rPr>
            </w:pPr>
            <w:r w:rsidRPr="00D429C9">
              <w:rPr>
                <w:rFonts w:ascii="Arial Unicode MS" w:eastAsia="Arial Unicode MS" w:hAnsi="Arial Unicode MS" w:cs="Arial Unicode MS"/>
                <w:noProof/>
                <w:sz w:val="15"/>
              </w:rPr>
              <w:drawing>
                <wp:inline distT="0" distB="0" distL="0" distR="0" wp14:anchorId="3F5EBF17" wp14:editId="30D5AFCC">
                  <wp:extent cx="1073785" cy="38036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73785" cy="380365"/>
                          </a:xfrm>
                          <a:prstGeom prst="rect">
                            <a:avLst/>
                          </a:prstGeom>
                        </pic:spPr>
                      </pic:pic>
                    </a:graphicData>
                  </a:graphic>
                </wp:inline>
              </w:drawing>
            </w:r>
          </w:p>
        </w:tc>
        <w:tc>
          <w:tcPr>
            <w:tcW w:w="1871" w:type="dxa"/>
            <w:tcBorders>
              <w:top w:val="single" w:sz="24" w:space="0" w:color="E9E5E2"/>
              <w:left w:val="single" w:sz="24" w:space="0" w:color="E9E5E2"/>
              <w:bottom w:val="single" w:sz="24" w:space="0" w:color="E9E5E2"/>
              <w:right w:val="single" w:sz="24" w:space="0" w:color="E9E5E2"/>
            </w:tcBorders>
            <w:vAlign w:val="center"/>
          </w:tcPr>
          <w:p w14:paraId="4247032A" w14:textId="7C16046B" w:rsidR="00DC6ADC" w:rsidRPr="005C0A7D" w:rsidRDefault="00D429C9" w:rsidP="00410471">
            <w:pPr>
              <w:pStyle w:val="TableParagraph"/>
              <w:jc w:val="center"/>
              <w:rPr>
                <w:rFonts w:ascii="Arial Unicode MS" w:eastAsia="Arial Unicode MS" w:hAnsi="Arial Unicode MS" w:cs="Arial Unicode MS"/>
                <w:sz w:val="15"/>
              </w:rPr>
            </w:pPr>
            <w:r w:rsidRPr="00D429C9">
              <w:rPr>
                <w:rFonts w:ascii="Arial Unicode MS" w:eastAsia="Arial Unicode MS" w:hAnsi="Arial Unicode MS" w:cs="Arial Unicode MS"/>
                <w:noProof/>
                <w:sz w:val="15"/>
              </w:rPr>
              <w:drawing>
                <wp:inline distT="0" distB="0" distL="0" distR="0" wp14:anchorId="385DB50E" wp14:editId="7DF7B0D9">
                  <wp:extent cx="1073785" cy="380365"/>
                  <wp:effectExtent l="0" t="0" r="571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73785" cy="380365"/>
                          </a:xfrm>
                          <a:prstGeom prst="rect">
                            <a:avLst/>
                          </a:prstGeom>
                        </pic:spPr>
                      </pic:pic>
                    </a:graphicData>
                  </a:graphic>
                </wp:inline>
              </w:drawing>
            </w:r>
          </w:p>
        </w:tc>
        <w:tc>
          <w:tcPr>
            <w:tcW w:w="1871" w:type="dxa"/>
            <w:tcBorders>
              <w:top w:val="single" w:sz="24" w:space="0" w:color="E9E5E2"/>
              <w:left w:val="single" w:sz="24" w:space="0" w:color="E9E5E2"/>
              <w:bottom w:val="single" w:sz="24" w:space="0" w:color="E9E5E2"/>
              <w:right w:val="single" w:sz="24" w:space="0" w:color="E9E5E2"/>
            </w:tcBorders>
            <w:vAlign w:val="center"/>
          </w:tcPr>
          <w:p w14:paraId="39514982" w14:textId="5C41B7FC" w:rsidR="00DC6ADC" w:rsidRPr="005C0A7D" w:rsidRDefault="00D429C9" w:rsidP="00410471">
            <w:pPr>
              <w:pStyle w:val="TableParagraph"/>
              <w:jc w:val="center"/>
              <w:rPr>
                <w:rFonts w:ascii="Arial Unicode MS" w:eastAsia="Arial Unicode MS" w:hAnsi="Arial Unicode MS" w:cs="Arial Unicode MS"/>
                <w:sz w:val="15"/>
              </w:rPr>
            </w:pPr>
            <w:r w:rsidRPr="00D429C9">
              <w:rPr>
                <w:rFonts w:ascii="Arial Unicode MS" w:eastAsia="Arial Unicode MS" w:hAnsi="Arial Unicode MS" w:cs="Arial Unicode MS"/>
                <w:noProof/>
                <w:sz w:val="15"/>
              </w:rPr>
              <w:drawing>
                <wp:inline distT="0" distB="0" distL="0" distR="0" wp14:anchorId="65EDCAA4" wp14:editId="6E83ECDD">
                  <wp:extent cx="1073785" cy="380365"/>
                  <wp:effectExtent l="0" t="0" r="571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73785" cy="380365"/>
                          </a:xfrm>
                          <a:prstGeom prst="rect">
                            <a:avLst/>
                          </a:prstGeom>
                        </pic:spPr>
                      </pic:pic>
                    </a:graphicData>
                  </a:graphic>
                </wp:inline>
              </w:drawing>
            </w:r>
          </w:p>
        </w:tc>
        <w:tc>
          <w:tcPr>
            <w:tcW w:w="1871" w:type="dxa"/>
            <w:tcBorders>
              <w:top w:val="single" w:sz="24" w:space="0" w:color="E9E5E2"/>
              <w:left w:val="single" w:sz="24" w:space="0" w:color="E9E5E2"/>
              <w:bottom w:val="single" w:sz="24" w:space="0" w:color="E9E5E2"/>
              <w:right w:val="single" w:sz="24" w:space="0" w:color="E9E5E2"/>
            </w:tcBorders>
            <w:vAlign w:val="center"/>
          </w:tcPr>
          <w:p w14:paraId="7E7DE59A" w14:textId="393112CE" w:rsidR="00DC6ADC" w:rsidRPr="005C0A7D" w:rsidRDefault="00D429C9" w:rsidP="00410471">
            <w:pPr>
              <w:pStyle w:val="TableParagraph"/>
              <w:jc w:val="center"/>
              <w:rPr>
                <w:rFonts w:ascii="Arial Unicode MS" w:eastAsia="Arial Unicode MS" w:hAnsi="Arial Unicode MS" w:cs="Arial Unicode MS"/>
                <w:sz w:val="15"/>
              </w:rPr>
            </w:pPr>
            <w:r w:rsidRPr="00D429C9">
              <w:rPr>
                <w:rFonts w:ascii="Arial Unicode MS" w:eastAsia="Arial Unicode MS" w:hAnsi="Arial Unicode MS" w:cs="Arial Unicode MS"/>
                <w:noProof/>
                <w:sz w:val="15"/>
              </w:rPr>
              <w:drawing>
                <wp:inline distT="0" distB="0" distL="0" distR="0" wp14:anchorId="614BC89B" wp14:editId="38076588">
                  <wp:extent cx="1013788" cy="358804"/>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13788" cy="358804"/>
                          </a:xfrm>
                          <a:prstGeom prst="rect">
                            <a:avLst/>
                          </a:prstGeom>
                        </pic:spPr>
                      </pic:pic>
                    </a:graphicData>
                  </a:graphic>
                </wp:inline>
              </w:drawing>
            </w:r>
          </w:p>
        </w:tc>
        <w:tc>
          <w:tcPr>
            <w:tcW w:w="1871" w:type="dxa"/>
            <w:tcBorders>
              <w:top w:val="single" w:sz="24" w:space="0" w:color="E9E5E2"/>
              <w:left w:val="single" w:sz="24" w:space="0" w:color="E9E5E2"/>
              <w:bottom w:val="single" w:sz="24" w:space="0" w:color="E9E5E2"/>
              <w:right w:val="single" w:sz="24" w:space="0" w:color="E9E5E2"/>
            </w:tcBorders>
            <w:vAlign w:val="center"/>
          </w:tcPr>
          <w:p w14:paraId="3EDE3BEF" w14:textId="38734529" w:rsidR="0079191B" w:rsidRPr="005C0A7D" w:rsidRDefault="00D429C9" w:rsidP="00410471">
            <w:pPr>
              <w:pStyle w:val="TableParagraph"/>
              <w:jc w:val="center"/>
              <w:rPr>
                <w:rFonts w:ascii="Arial Unicode MS" w:eastAsia="Arial Unicode MS" w:hAnsi="Arial Unicode MS" w:cs="Arial Unicode MS"/>
                <w:sz w:val="15"/>
              </w:rPr>
            </w:pPr>
            <w:r w:rsidRPr="00D429C9">
              <w:rPr>
                <w:rFonts w:ascii="Arial Unicode MS" w:eastAsia="Arial Unicode MS" w:hAnsi="Arial Unicode MS" w:cs="Arial Unicode MS"/>
                <w:noProof/>
                <w:sz w:val="15"/>
              </w:rPr>
              <w:drawing>
                <wp:inline distT="0" distB="0" distL="0" distR="0" wp14:anchorId="4077D815" wp14:editId="2F8C39D7">
                  <wp:extent cx="1012836" cy="358775"/>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23861" cy="362680"/>
                          </a:xfrm>
                          <a:prstGeom prst="rect">
                            <a:avLst/>
                          </a:prstGeom>
                        </pic:spPr>
                      </pic:pic>
                    </a:graphicData>
                  </a:graphic>
                </wp:inline>
              </w:drawing>
            </w:r>
          </w:p>
        </w:tc>
      </w:tr>
      <w:tr w:rsidR="0041223D" w:rsidRPr="001B4546" w14:paraId="2990C86C" w14:textId="77777777" w:rsidTr="00C5117D">
        <w:trPr>
          <w:trHeight w:val="567"/>
        </w:trPr>
        <w:tc>
          <w:tcPr>
            <w:tcW w:w="1871" w:type="dxa"/>
            <w:tcBorders>
              <w:top w:val="single" w:sz="24" w:space="0" w:color="E9E5E2"/>
              <w:left w:val="single" w:sz="24" w:space="0" w:color="E9E5E2"/>
              <w:bottom w:val="nil"/>
              <w:right w:val="single" w:sz="24" w:space="0" w:color="FFFFFF" w:themeColor="background1"/>
            </w:tcBorders>
            <w:shd w:val="clear" w:color="auto" w:fill="E9E5E2"/>
          </w:tcPr>
          <w:p w14:paraId="24EB0529" w14:textId="05D55E1C" w:rsidR="0041223D" w:rsidRPr="00410471" w:rsidRDefault="0041223D" w:rsidP="00410471">
            <w:pPr>
              <w:pStyle w:val="BodyCopy"/>
              <w:spacing w:before="240" w:after="120"/>
              <w:rPr>
                <w:rStyle w:val="Bold"/>
              </w:rPr>
            </w:pPr>
            <w:r w:rsidRPr="00410471">
              <w:rPr>
                <w:rStyle w:val="Bold"/>
              </w:rPr>
              <w:t xml:space="preserve">Resulting in </w:t>
            </w:r>
          </w:p>
        </w:tc>
        <w:tc>
          <w:tcPr>
            <w:tcW w:w="1871" w:type="dxa"/>
            <w:tcBorders>
              <w:top w:val="single" w:sz="24" w:space="0" w:color="E9E5E2"/>
              <w:left w:val="single" w:sz="24" w:space="0" w:color="FFFFFF" w:themeColor="background1"/>
              <w:bottom w:val="nil"/>
              <w:right w:val="single" w:sz="24" w:space="0" w:color="FFFFFF" w:themeColor="background1"/>
            </w:tcBorders>
            <w:shd w:val="clear" w:color="auto" w:fill="E9E5E2"/>
          </w:tcPr>
          <w:p w14:paraId="7A1B5213" w14:textId="77777777" w:rsidR="0041223D" w:rsidRPr="00410471" w:rsidRDefault="0041223D" w:rsidP="00410471">
            <w:pPr>
              <w:pStyle w:val="BodyCopy"/>
              <w:spacing w:before="240" w:after="120"/>
              <w:rPr>
                <w:rStyle w:val="Bold"/>
              </w:rPr>
            </w:pPr>
            <w:r w:rsidRPr="00410471">
              <w:rPr>
                <w:rStyle w:val="Bold"/>
              </w:rPr>
              <w:t>Resulting in an</w:t>
            </w:r>
          </w:p>
        </w:tc>
        <w:tc>
          <w:tcPr>
            <w:tcW w:w="1871" w:type="dxa"/>
            <w:tcBorders>
              <w:top w:val="single" w:sz="24" w:space="0" w:color="E9E5E2"/>
              <w:left w:val="single" w:sz="24" w:space="0" w:color="FFFFFF" w:themeColor="background1"/>
              <w:bottom w:val="nil"/>
              <w:right w:val="single" w:sz="24" w:space="0" w:color="FFFFFF" w:themeColor="background1"/>
            </w:tcBorders>
            <w:shd w:val="clear" w:color="auto" w:fill="E9E5E2"/>
          </w:tcPr>
          <w:p w14:paraId="0014F671" w14:textId="77777777" w:rsidR="0041223D" w:rsidRPr="00410471" w:rsidRDefault="0041223D" w:rsidP="00410471">
            <w:pPr>
              <w:pStyle w:val="BodyCopy"/>
              <w:spacing w:before="240" w:after="120"/>
              <w:rPr>
                <w:rStyle w:val="Bold"/>
              </w:rPr>
            </w:pPr>
            <w:r w:rsidRPr="00410471">
              <w:rPr>
                <w:rStyle w:val="Bold"/>
              </w:rPr>
              <w:t>Resulting in</w:t>
            </w:r>
          </w:p>
        </w:tc>
        <w:tc>
          <w:tcPr>
            <w:tcW w:w="1871" w:type="dxa"/>
            <w:tcBorders>
              <w:top w:val="single" w:sz="24" w:space="0" w:color="E9E5E2"/>
              <w:left w:val="single" w:sz="24" w:space="0" w:color="FFFFFF" w:themeColor="background1"/>
              <w:bottom w:val="nil"/>
              <w:right w:val="single" w:sz="24" w:space="0" w:color="FFFFFF" w:themeColor="background1"/>
            </w:tcBorders>
            <w:shd w:val="clear" w:color="auto" w:fill="E9E5E2"/>
          </w:tcPr>
          <w:p w14:paraId="70D2D7E4" w14:textId="77777777" w:rsidR="0041223D" w:rsidRPr="00410471" w:rsidRDefault="0041223D" w:rsidP="00410471">
            <w:pPr>
              <w:pStyle w:val="BodyCopy"/>
              <w:spacing w:before="240" w:after="120"/>
              <w:rPr>
                <w:rStyle w:val="Bold"/>
              </w:rPr>
            </w:pPr>
            <w:r w:rsidRPr="00410471">
              <w:rPr>
                <w:rStyle w:val="Bold"/>
              </w:rPr>
              <w:t>Resulting in</w:t>
            </w:r>
          </w:p>
        </w:tc>
        <w:tc>
          <w:tcPr>
            <w:tcW w:w="1871" w:type="dxa"/>
            <w:tcBorders>
              <w:top w:val="single" w:sz="24" w:space="0" w:color="E9E5E2"/>
              <w:left w:val="single" w:sz="24" w:space="0" w:color="FFFFFF" w:themeColor="background1"/>
              <w:bottom w:val="nil"/>
              <w:right w:val="single" w:sz="24" w:space="0" w:color="E9E5E2"/>
            </w:tcBorders>
            <w:shd w:val="clear" w:color="auto" w:fill="E9E5E2"/>
          </w:tcPr>
          <w:p w14:paraId="23204F59" w14:textId="77777777" w:rsidR="0041223D" w:rsidRPr="00410471" w:rsidRDefault="0041223D" w:rsidP="00410471">
            <w:pPr>
              <w:pStyle w:val="BodyCopy"/>
              <w:spacing w:before="240" w:after="120"/>
              <w:rPr>
                <w:rStyle w:val="Bold"/>
              </w:rPr>
            </w:pPr>
            <w:r w:rsidRPr="00410471">
              <w:rPr>
                <w:rStyle w:val="Bold"/>
              </w:rPr>
              <w:t>Resulting in a</w:t>
            </w:r>
          </w:p>
        </w:tc>
      </w:tr>
      <w:tr w:rsidR="0041223D" w:rsidRPr="001B4546" w14:paraId="68EB1CAF" w14:textId="77777777" w:rsidTr="00C5117D">
        <w:trPr>
          <w:trHeight w:val="567"/>
        </w:trPr>
        <w:tc>
          <w:tcPr>
            <w:tcW w:w="1871" w:type="dxa"/>
            <w:tcBorders>
              <w:top w:val="nil"/>
              <w:left w:val="single" w:sz="24" w:space="0" w:color="E9E5E2"/>
              <w:right w:val="single" w:sz="24" w:space="0" w:color="FFFFFF" w:themeColor="background1"/>
            </w:tcBorders>
            <w:shd w:val="clear" w:color="auto" w:fill="E9E5E2"/>
          </w:tcPr>
          <w:p w14:paraId="3265AED4" w14:textId="763B52A2" w:rsidR="0041223D" w:rsidRPr="00410471" w:rsidDel="005C0A7D" w:rsidRDefault="0041223D" w:rsidP="00410471">
            <w:pPr>
              <w:pStyle w:val="BodyCopy"/>
              <w:spacing w:before="0" w:after="360"/>
              <w:rPr>
                <w:sz w:val="20"/>
                <w:szCs w:val="20"/>
              </w:rPr>
            </w:pPr>
            <w:r w:rsidRPr="00410471">
              <w:rPr>
                <w:sz w:val="20"/>
                <w:szCs w:val="20"/>
              </w:rPr>
              <w:t>no loss, as there is no business impact, because the information in this category describes content that is ‘Unofficial’</w:t>
            </w:r>
          </w:p>
        </w:tc>
        <w:tc>
          <w:tcPr>
            <w:tcW w:w="1871" w:type="dxa"/>
            <w:tcBorders>
              <w:top w:val="nil"/>
              <w:left w:val="single" w:sz="24" w:space="0" w:color="FFFFFF" w:themeColor="background1"/>
              <w:right w:val="single" w:sz="24" w:space="0" w:color="FFFFFF" w:themeColor="background1"/>
            </w:tcBorders>
            <w:shd w:val="clear" w:color="auto" w:fill="E9E5E2"/>
          </w:tcPr>
          <w:p w14:paraId="01F0BB75" w14:textId="3863BC05" w:rsidR="0041223D" w:rsidRPr="00410471" w:rsidRDefault="0041223D" w:rsidP="00410471">
            <w:pPr>
              <w:pStyle w:val="BodyCopy"/>
              <w:spacing w:before="0" w:after="360"/>
              <w:rPr>
                <w:sz w:val="20"/>
                <w:szCs w:val="20"/>
              </w:rPr>
            </w:pPr>
            <w:r w:rsidRPr="00410471">
              <w:rPr>
                <w:sz w:val="20"/>
                <w:szCs w:val="20"/>
              </w:rPr>
              <w:t>Minor loss of less than $40,000 of the organisation's annual operating budget</w:t>
            </w:r>
          </w:p>
        </w:tc>
        <w:tc>
          <w:tcPr>
            <w:tcW w:w="1871" w:type="dxa"/>
            <w:tcBorders>
              <w:top w:val="nil"/>
              <w:left w:val="single" w:sz="24" w:space="0" w:color="FFFFFF" w:themeColor="background1"/>
              <w:right w:val="single" w:sz="24" w:space="0" w:color="FFFFFF" w:themeColor="background1"/>
            </w:tcBorders>
            <w:shd w:val="clear" w:color="auto" w:fill="E9E5E2"/>
          </w:tcPr>
          <w:p w14:paraId="0B543313" w14:textId="4C060070" w:rsidR="0041223D" w:rsidRPr="00410471" w:rsidRDefault="0041223D" w:rsidP="00410471">
            <w:pPr>
              <w:pStyle w:val="BodyCopy"/>
              <w:spacing w:before="0" w:after="360"/>
              <w:rPr>
                <w:sz w:val="20"/>
                <w:szCs w:val="20"/>
              </w:rPr>
            </w:pPr>
            <w:r w:rsidRPr="00410471">
              <w:rPr>
                <w:sz w:val="20"/>
                <w:szCs w:val="20"/>
              </w:rPr>
              <w:t>a limited loss of $40,000 – $400,000 of the organisation's annual operating budget</w:t>
            </w:r>
          </w:p>
        </w:tc>
        <w:tc>
          <w:tcPr>
            <w:tcW w:w="1871" w:type="dxa"/>
            <w:tcBorders>
              <w:top w:val="nil"/>
              <w:left w:val="single" w:sz="24" w:space="0" w:color="FFFFFF" w:themeColor="background1"/>
              <w:right w:val="single" w:sz="24" w:space="0" w:color="FFFFFF" w:themeColor="background1"/>
            </w:tcBorders>
            <w:shd w:val="clear" w:color="auto" w:fill="E9E5E2"/>
          </w:tcPr>
          <w:p w14:paraId="383822E4" w14:textId="53F27ADC" w:rsidR="0041223D" w:rsidRPr="00410471" w:rsidRDefault="0041223D" w:rsidP="00410471">
            <w:pPr>
              <w:pStyle w:val="BodyCopy"/>
              <w:spacing w:before="0" w:after="360"/>
              <w:rPr>
                <w:sz w:val="20"/>
                <w:szCs w:val="20"/>
              </w:rPr>
            </w:pPr>
            <w:r w:rsidRPr="00410471">
              <w:rPr>
                <w:sz w:val="20"/>
                <w:szCs w:val="20"/>
              </w:rPr>
              <w:t>a major loss of $400,000 – $800,0000 of the organisation's annual operating budget</w:t>
            </w:r>
          </w:p>
        </w:tc>
        <w:tc>
          <w:tcPr>
            <w:tcW w:w="1871" w:type="dxa"/>
            <w:tcBorders>
              <w:top w:val="nil"/>
              <w:left w:val="single" w:sz="24" w:space="0" w:color="FFFFFF" w:themeColor="background1"/>
              <w:right w:val="single" w:sz="24" w:space="0" w:color="E9E5E2"/>
            </w:tcBorders>
            <w:shd w:val="clear" w:color="auto" w:fill="E9E5E2"/>
          </w:tcPr>
          <w:p w14:paraId="5C9F5E22" w14:textId="6E683FB6" w:rsidR="0041223D" w:rsidRPr="00410471" w:rsidRDefault="0041223D" w:rsidP="00410471">
            <w:pPr>
              <w:pStyle w:val="BodyCopy"/>
              <w:spacing w:before="0" w:after="360"/>
              <w:rPr>
                <w:sz w:val="20"/>
                <w:szCs w:val="20"/>
              </w:rPr>
            </w:pPr>
            <w:r w:rsidRPr="00410471">
              <w:rPr>
                <w:sz w:val="20"/>
                <w:szCs w:val="20"/>
              </w:rPr>
              <w:t>serious loss of greater than $800,000 of the organisation's annual operating budget</w:t>
            </w:r>
          </w:p>
        </w:tc>
      </w:tr>
    </w:tbl>
    <w:p w14:paraId="7AD4DA73" w14:textId="59929B6B" w:rsidR="00DC6ADC" w:rsidRPr="00AA5466" w:rsidRDefault="00DC6ADC" w:rsidP="00AA5466">
      <w:pPr>
        <w:pStyle w:val="BodyCopy"/>
        <w:spacing w:before="360"/>
        <w:rPr>
          <w:rStyle w:val="Bold"/>
        </w:rPr>
      </w:pPr>
      <w:r w:rsidRPr="00AA5466">
        <w:rPr>
          <w:rStyle w:val="Bold"/>
        </w:rPr>
        <w:t xml:space="preserve">Example 2 – </w:t>
      </w:r>
      <w:proofErr w:type="spellStart"/>
      <w:r w:rsidRPr="00AA5466">
        <w:rPr>
          <w:rStyle w:val="Bold"/>
        </w:rPr>
        <w:t>Contextualising</w:t>
      </w:r>
      <w:proofErr w:type="spellEnd"/>
      <w:r w:rsidRPr="00AA5466">
        <w:rPr>
          <w:rStyle w:val="Bold"/>
        </w:rPr>
        <w:t xml:space="preserve"> the sub impact category of ‘Legal / Compliance’</w:t>
      </w:r>
    </w:p>
    <w:p w14:paraId="3C7BF57E" w14:textId="0C694DD8" w:rsidR="00D429C9" w:rsidRDefault="00D429C9" w:rsidP="00EE04D6">
      <w:pPr>
        <w:pStyle w:val="BodyText"/>
      </w:pPr>
      <w:r>
        <w:rPr>
          <w:noProof/>
        </w:rPr>
        <w:drawing>
          <wp:inline distT="0" distB="0" distL="0" distR="0" wp14:anchorId="3EDC168F" wp14:editId="1FA8CE7E">
            <wp:extent cx="6039294" cy="3048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9-18 at 4.21.28 pm.png"/>
                    <pic:cNvPicPr/>
                  </pic:nvPicPr>
                  <pic:blipFill>
                    <a:blip r:embed="rId50">
                      <a:extLst>
                        <a:ext uri="{28A0092B-C50C-407E-A947-70E740481C1C}">
                          <a14:useLocalDpi xmlns:a14="http://schemas.microsoft.com/office/drawing/2010/main" val="0"/>
                        </a:ext>
                      </a:extLst>
                    </a:blip>
                    <a:stretch>
                      <a:fillRect/>
                    </a:stretch>
                  </pic:blipFill>
                  <pic:spPr>
                    <a:xfrm>
                      <a:off x="0" y="0"/>
                      <a:ext cx="6054359" cy="3056591"/>
                    </a:xfrm>
                    <a:prstGeom prst="rect">
                      <a:avLst/>
                    </a:prstGeom>
                  </pic:spPr>
                </pic:pic>
              </a:graphicData>
            </a:graphic>
          </wp:inline>
        </w:drawing>
      </w:r>
    </w:p>
    <w:p w14:paraId="42960BD6" w14:textId="70092B45" w:rsidR="00DC6ADC" w:rsidRPr="00201B50" w:rsidRDefault="00DC6ADC" w:rsidP="00AA5466">
      <w:pPr>
        <w:pStyle w:val="BodyCopy"/>
        <w:spacing w:before="360"/>
      </w:pPr>
      <w:r w:rsidRPr="00201B50">
        <w:t xml:space="preserve">The VPDSF BIL table presents standardised legal and regulatory </w:t>
      </w:r>
      <w:r w:rsidR="00CC0769">
        <w:t>impact</w:t>
      </w:r>
      <w:r w:rsidRPr="00201B50">
        <w:t xml:space="preserve"> statements, scaling from ‘Minor’ through to ‘Serious’.</w:t>
      </w:r>
    </w:p>
    <w:p w14:paraId="1150E2CB" w14:textId="39EC43A3" w:rsidR="00DC6ADC" w:rsidRPr="00201B50" w:rsidRDefault="00DC6ADC" w:rsidP="00A02979">
      <w:pPr>
        <w:pStyle w:val="BodyCopy"/>
      </w:pPr>
      <w:r w:rsidRPr="00201B50">
        <w:t xml:space="preserve">Under the sub impact category of ‘Legal/Compliance’, some standardised legal or compliance </w:t>
      </w:r>
      <w:r w:rsidR="00CC0769">
        <w:t>impact</w:t>
      </w:r>
      <w:r w:rsidRPr="00201B50">
        <w:t xml:space="preserve"> statements have been presented. These </w:t>
      </w:r>
      <w:r w:rsidR="001D6A83">
        <w:t>impacts</w:t>
      </w:r>
      <w:r w:rsidRPr="00201B50">
        <w:t xml:space="preserve"> could include non-compliance with legislation, commercial confidentiality and legal professional privilege.</w:t>
      </w:r>
    </w:p>
    <w:p w14:paraId="67193540" w14:textId="77777777" w:rsidR="00DC6ADC" w:rsidRPr="00201B50" w:rsidRDefault="00DC6ADC" w:rsidP="00A02979">
      <w:pPr>
        <w:pStyle w:val="BodyCopy"/>
      </w:pPr>
      <w:r w:rsidRPr="00201B50">
        <w:t>The complex legal and regulatory landscape in which Victorian organisations operate, means different agencies or bodies are required to observe a range of compliance requirements. These requirements will change from organisation to organisation (e.g. ‘small and simple’ to ‘large and complex’) and are significantly influenced by the requirements of the legislation they administer or operate under.</w:t>
      </w:r>
    </w:p>
    <w:p w14:paraId="4D1CB83C" w14:textId="445E2705" w:rsidR="00DC6ADC" w:rsidRPr="00201B50" w:rsidRDefault="00DC6ADC" w:rsidP="00A02979">
      <w:pPr>
        <w:pStyle w:val="BodyCopy"/>
      </w:pPr>
      <w:r w:rsidRPr="00201B50">
        <w:t xml:space="preserve">In order for an organisation to understand how to apply the standardised </w:t>
      </w:r>
      <w:r w:rsidR="001D6A83">
        <w:t>impacts</w:t>
      </w:r>
      <w:r w:rsidRPr="00201B50">
        <w:t xml:space="preserve"> from the VPDSF BIL table, they first need to consider the legal and regulatory environment in which they operate.</w:t>
      </w:r>
    </w:p>
    <w:p w14:paraId="61D4A36C" w14:textId="77777777" w:rsidR="00DC6ADC" w:rsidRPr="00201B50" w:rsidRDefault="00DC6ADC" w:rsidP="00A02979">
      <w:pPr>
        <w:pStyle w:val="BodyCopy"/>
      </w:pPr>
      <w:r w:rsidRPr="00201B50">
        <w:lastRenderedPageBreak/>
        <w:t>For example, compliance obligations for a single entity may include, but are not limited to:</w:t>
      </w:r>
    </w:p>
    <w:p w14:paraId="358E46F8" w14:textId="77777777" w:rsidR="00DC6ADC" w:rsidRPr="00640090" w:rsidRDefault="00DC6ADC" w:rsidP="00640090">
      <w:pPr>
        <w:pStyle w:val="Bulletpoint"/>
      </w:pPr>
      <w:r w:rsidRPr="00640090">
        <w:t>Public Administration Act (2004)</w:t>
      </w:r>
    </w:p>
    <w:p w14:paraId="2E455EAD" w14:textId="77777777" w:rsidR="00DC6ADC" w:rsidRPr="00640090" w:rsidRDefault="00DC6ADC" w:rsidP="00640090">
      <w:pPr>
        <w:pStyle w:val="Bulletpoint"/>
      </w:pPr>
      <w:r w:rsidRPr="00640090">
        <w:t>Public Records Act (1973)</w:t>
      </w:r>
    </w:p>
    <w:p w14:paraId="364DF0BC" w14:textId="77777777" w:rsidR="00DC6ADC" w:rsidRPr="00640090" w:rsidRDefault="00DC6ADC" w:rsidP="00640090">
      <w:pPr>
        <w:pStyle w:val="Bulletpoint"/>
      </w:pPr>
      <w:r w:rsidRPr="00640090">
        <w:t>Financial Management Act (1994)</w:t>
      </w:r>
    </w:p>
    <w:p w14:paraId="671926A0" w14:textId="77777777" w:rsidR="00DC6ADC" w:rsidRPr="00640090" w:rsidRDefault="00DC6ADC" w:rsidP="00640090">
      <w:pPr>
        <w:pStyle w:val="Bulletpoint"/>
      </w:pPr>
      <w:r w:rsidRPr="00640090">
        <w:t>Privacy and Data Protection Act (2014)</w:t>
      </w:r>
    </w:p>
    <w:p w14:paraId="4AEBA928" w14:textId="77777777" w:rsidR="00DC6ADC" w:rsidRPr="00640090" w:rsidRDefault="00DC6ADC" w:rsidP="00640090">
      <w:pPr>
        <w:pStyle w:val="Bulletpoint"/>
      </w:pPr>
      <w:r w:rsidRPr="00640090">
        <w:t>Freedom of Information Act (1982)</w:t>
      </w:r>
    </w:p>
    <w:p w14:paraId="4DC545FD" w14:textId="77777777" w:rsidR="00DC6ADC" w:rsidRPr="00640090" w:rsidRDefault="00DC6ADC" w:rsidP="00640090">
      <w:pPr>
        <w:pStyle w:val="Bulletpoint"/>
      </w:pPr>
      <w:r w:rsidRPr="00640090">
        <w:t>Local operating agreements, arrangements or contracts</w:t>
      </w:r>
    </w:p>
    <w:p w14:paraId="241AC850" w14:textId="77777777" w:rsidR="00DC6ADC" w:rsidRPr="006A2619" w:rsidRDefault="00DC6ADC" w:rsidP="006A2619">
      <w:pPr>
        <w:pStyle w:val="BodyCopy"/>
      </w:pPr>
      <w:r w:rsidRPr="006A2619">
        <w:t xml:space="preserve">Understanding these obligations, will help </w:t>
      </w:r>
      <w:proofErr w:type="spellStart"/>
      <w:r w:rsidRPr="006A2619">
        <w:t>contextualise</w:t>
      </w:r>
      <w:proofErr w:type="spellEnd"/>
      <w:r w:rsidRPr="006A2619">
        <w:t xml:space="preserve"> what a ‘minor, limited, major, and serious’ legal / compliance impact would be, in relation to their own operating environment.</w:t>
      </w:r>
    </w:p>
    <w:p w14:paraId="778EADC5" w14:textId="35EA2E37" w:rsidR="00DC6ADC" w:rsidRPr="00201B50" w:rsidRDefault="00DC6ADC" w:rsidP="00201B50">
      <w:pPr>
        <w:pStyle w:val="SectionHeading"/>
        <w:rPr>
          <w:rFonts w:eastAsia="Arial Unicode MS"/>
        </w:rPr>
      </w:pPr>
      <w:bookmarkStart w:id="34" w:name="18._Working_examples"/>
      <w:bookmarkStart w:id="35" w:name="_bookmark18"/>
      <w:bookmarkStart w:id="36" w:name="_Toc24661725"/>
      <w:bookmarkEnd w:id="34"/>
      <w:bookmarkEnd w:id="35"/>
      <w:r w:rsidRPr="00201B50">
        <w:rPr>
          <w:rFonts w:eastAsia="Arial Unicode MS"/>
        </w:rPr>
        <w:t>Working examples</w:t>
      </w:r>
      <w:r w:rsidR="00201B50">
        <w:rPr>
          <w:rFonts w:eastAsia="Arial Unicode MS"/>
        </w:rPr>
        <w:t xml:space="preserve"> – Conducting an information </w:t>
      </w:r>
      <w:r w:rsidR="00C56493">
        <w:rPr>
          <w:rFonts w:eastAsia="Arial Unicode MS"/>
        </w:rPr>
        <w:t xml:space="preserve">security valuation </w:t>
      </w:r>
      <w:r w:rsidR="00201B50">
        <w:rPr>
          <w:rFonts w:eastAsia="Arial Unicode MS"/>
        </w:rPr>
        <w:t>assessment</w:t>
      </w:r>
      <w:bookmarkEnd w:id="36"/>
      <w:r w:rsidR="00201B50">
        <w:rPr>
          <w:rFonts w:eastAsia="Arial Unicode MS"/>
        </w:rPr>
        <w:t xml:space="preserve"> </w:t>
      </w:r>
    </w:p>
    <w:p w14:paraId="37AD61B1" w14:textId="2674A9D3" w:rsidR="00DC6ADC" w:rsidRPr="00A02979" w:rsidRDefault="00DC6ADC" w:rsidP="00A02979">
      <w:pPr>
        <w:pStyle w:val="BodyCopy"/>
      </w:pPr>
      <w:r w:rsidRPr="00A02979">
        <w:t xml:space="preserve">The following section </w:t>
      </w:r>
      <w:r w:rsidR="0074055F">
        <w:t>provides</w:t>
      </w:r>
      <w:r w:rsidRPr="00A02979">
        <w:t xml:space="preserve"> two working examples </w:t>
      </w:r>
      <w:r w:rsidR="0074055F">
        <w:t>under which an</w:t>
      </w:r>
      <w:r w:rsidRPr="00A02979">
        <w:t xml:space="preserve"> organisation conduct</w:t>
      </w:r>
      <w:r w:rsidR="0074055F">
        <w:t>s</w:t>
      </w:r>
      <w:r w:rsidRPr="00A02979">
        <w:t xml:space="preserve"> an information</w:t>
      </w:r>
      <w:r w:rsidR="00C56493" w:rsidRPr="00A02979">
        <w:t xml:space="preserve"> security valuation</w:t>
      </w:r>
      <w:r w:rsidRPr="00A02979">
        <w:t xml:space="preserve"> assessment using the VPDSF BIL</w:t>
      </w:r>
      <w:r w:rsidR="0074055F">
        <w:t xml:space="preserve"> table</w:t>
      </w:r>
      <w:r w:rsidRPr="00A02979">
        <w:t>. These are only sample representations of how to conduct an information assessment.</w:t>
      </w:r>
    </w:p>
    <w:p w14:paraId="11899859" w14:textId="64A3B8D9" w:rsidR="00DC6ADC" w:rsidRPr="00A02979" w:rsidRDefault="00DC6ADC" w:rsidP="00AA5466">
      <w:pPr>
        <w:pStyle w:val="BodyCopy"/>
        <w:spacing w:before="240" w:after="360"/>
      </w:pPr>
    </w:p>
    <w:tbl>
      <w:tblPr>
        <w:tblW w:w="963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142" w:type="dxa"/>
          <w:left w:w="284" w:type="dxa"/>
          <w:bottom w:w="142" w:type="dxa"/>
          <w:right w:w="284" w:type="dxa"/>
        </w:tblCellMar>
        <w:tblLook w:val="01E0" w:firstRow="1" w:lastRow="1" w:firstColumn="1" w:lastColumn="1" w:noHBand="0" w:noVBand="0"/>
      </w:tblPr>
      <w:tblGrid>
        <w:gridCol w:w="1985"/>
        <w:gridCol w:w="142"/>
        <w:gridCol w:w="7087"/>
        <w:gridCol w:w="425"/>
      </w:tblGrid>
      <w:tr w:rsidR="003575F6" w:rsidRPr="001B4546" w14:paraId="50817149" w14:textId="77777777" w:rsidTr="00607F32">
        <w:trPr>
          <w:gridAfter w:val="1"/>
          <w:wAfter w:w="425" w:type="dxa"/>
          <w:trHeight w:val="559"/>
        </w:trPr>
        <w:tc>
          <w:tcPr>
            <w:tcW w:w="9214" w:type="dxa"/>
            <w:gridSpan w:val="3"/>
            <w:tcBorders>
              <w:top w:val="nil"/>
              <w:left w:val="nil"/>
              <w:right w:val="nil"/>
            </w:tcBorders>
            <w:shd w:val="clear" w:color="auto" w:fill="5620A9"/>
            <w:vAlign w:val="center"/>
          </w:tcPr>
          <w:p w14:paraId="7536C070" w14:textId="77777777" w:rsidR="003575F6" w:rsidRPr="00AA5466" w:rsidRDefault="003575F6" w:rsidP="00CE7715">
            <w:pPr>
              <w:pStyle w:val="Body"/>
              <w:jc w:val="center"/>
              <w:rPr>
                <w:rFonts w:eastAsia="Arial Unicode MS"/>
                <w:b/>
                <w:bCs/>
              </w:rPr>
            </w:pPr>
            <w:r w:rsidRPr="00AA5466">
              <w:rPr>
                <w:rFonts w:eastAsia="Arial Unicode MS"/>
                <w:b/>
                <w:bCs/>
                <w:color w:val="FFFFFF" w:themeColor="background1"/>
              </w:rPr>
              <w:t>EXAMPLE 1 – OFFICE OF THE VICTORIAN INFORMATION COMMISSIONER (OVIC)</w:t>
            </w:r>
          </w:p>
        </w:tc>
      </w:tr>
      <w:tr w:rsidR="003575F6" w:rsidRPr="001B4546" w14:paraId="239E35DC" w14:textId="77777777" w:rsidTr="00607F32">
        <w:trPr>
          <w:gridAfter w:val="1"/>
          <w:wAfter w:w="425" w:type="dxa"/>
          <w:trHeight w:val="2275"/>
        </w:trPr>
        <w:tc>
          <w:tcPr>
            <w:tcW w:w="1985" w:type="dxa"/>
            <w:tcBorders>
              <w:left w:val="nil"/>
            </w:tcBorders>
            <w:shd w:val="clear" w:color="auto" w:fill="E9E5E2"/>
          </w:tcPr>
          <w:p w14:paraId="10E3ED3E" w14:textId="77777777" w:rsidR="003575F6" w:rsidRPr="00462DE2" w:rsidRDefault="003575F6" w:rsidP="00CE7715">
            <w:pPr>
              <w:pStyle w:val="TableParagraph"/>
              <w:jc w:val="center"/>
              <w:rPr>
                <w:rFonts w:ascii="Arial Unicode MS" w:eastAsia="Arial Unicode MS" w:hAnsi="Arial Unicode MS" w:cs="Arial Unicode MS"/>
                <w:sz w:val="20"/>
              </w:rPr>
            </w:pPr>
            <w:r>
              <w:rPr>
                <w:rFonts w:ascii="Arial Unicode MS" w:eastAsia="Arial Unicode MS" w:hAnsi="Arial Unicode MS" w:cs="Arial Unicode MS"/>
                <w:noProof/>
                <w:sz w:val="20"/>
              </w:rPr>
              <w:drawing>
                <wp:inline distT="0" distB="0" distL="0" distR="0" wp14:anchorId="6ED4DA85" wp14:editId="76D025B0">
                  <wp:extent cx="955041" cy="425494"/>
                  <wp:effectExtent l="0" t="0" r="0" b="635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VIC logo.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59490" cy="427476"/>
                          </a:xfrm>
                          <a:prstGeom prst="rect">
                            <a:avLst/>
                          </a:prstGeom>
                        </pic:spPr>
                      </pic:pic>
                    </a:graphicData>
                  </a:graphic>
                </wp:inline>
              </w:drawing>
            </w:r>
          </w:p>
        </w:tc>
        <w:tc>
          <w:tcPr>
            <w:tcW w:w="7229" w:type="dxa"/>
            <w:gridSpan w:val="2"/>
            <w:tcBorders>
              <w:right w:val="nil"/>
            </w:tcBorders>
            <w:shd w:val="clear" w:color="auto" w:fill="E9E5E2"/>
          </w:tcPr>
          <w:p w14:paraId="13111055" w14:textId="77777777" w:rsidR="003575F6" w:rsidRPr="00E36C8D" w:rsidRDefault="003575F6" w:rsidP="00CE7715">
            <w:pPr>
              <w:pStyle w:val="BodyCopy"/>
              <w:spacing w:before="0"/>
            </w:pPr>
            <w:r w:rsidRPr="00E36C8D">
              <w:t>The Office of the Victorian Information Commissioner (OVIC) conducts a security review on a potential breach of public sector information from a government agency.</w:t>
            </w:r>
          </w:p>
          <w:p w14:paraId="10AC582F" w14:textId="77777777" w:rsidR="003575F6" w:rsidRPr="00E36C8D" w:rsidRDefault="003575F6" w:rsidP="00CE7715">
            <w:pPr>
              <w:pStyle w:val="BodyCopy"/>
              <w:spacing w:before="0"/>
            </w:pPr>
            <w:r w:rsidRPr="00E36C8D">
              <w:t xml:space="preserve">The team create a file note </w:t>
            </w:r>
            <w:proofErr w:type="spellStart"/>
            <w:r w:rsidRPr="00E36C8D">
              <w:t>summarising</w:t>
            </w:r>
            <w:proofErr w:type="spellEnd"/>
            <w:r w:rsidRPr="00E36C8D">
              <w:t xml:space="preserve"> the breach and need to determine:</w:t>
            </w:r>
          </w:p>
          <w:p w14:paraId="3EBFCB9B" w14:textId="5BDB983B" w:rsidR="003575F6" w:rsidRPr="00C61F6D" w:rsidRDefault="0074055F" w:rsidP="00CE7715">
            <w:pPr>
              <w:pStyle w:val="Bulletpoint"/>
            </w:pPr>
            <w:r>
              <w:t>i</w:t>
            </w:r>
            <w:r w:rsidR="003575F6" w:rsidRPr="00C61F6D">
              <w:t>f the information requires a protective marking; and</w:t>
            </w:r>
          </w:p>
          <w:p w14:paraId="5EF2CC8D" w14:textId="53117AE2" w:rsidR="003575F6" w:rsidRPr="00462DE2" w:rsidRDefault="0074055F" w:rsidP="00CE7715">
            <w:pPr>
              <w:pStyle w:val="Bulletpoint"/>
              <w:rPr>
                <w:rFonts w:ascii="Arial Unicode MS" w:eastAsia="Arial Unicode MS" w:hAnsi="Arial Unicode MS" w:cs="Arial Unicode MS"/>
              </w:rPr>
            </w:pPr>
            <w:r>
              <w:t>w</w:t>
            </w:r>
            <w:r w:rsidR="003575F6" w:rsidRPr="00C61F6D">
              <w:t>hether any additional security measures are required to further protect this information, beyond those established by the protective marking.</w:t>
            </w:r>
          </w:p>
        </w:tc>
      </w:tr>
      <w:tr w:rsidR="003575F6" w:rsidRPr="001B4546" w14:paraId="299D512B" w14:textId="77777777" w:rsidTr="00607F32">
        <w:trPr>
          <w:gridAfter w:val="1"/>
          <w:wAfter w:w="425" w:type="dxa"/>
          <w:trHeight w:val="499"/>
        </w:trPr>
        <w:tc>
          <w:tcPr>
            <w:tcW w:w="1985" w:type="dxa"/>
            <w:tcBorders>
              <w:left w:val="nil"/>
            </w:tcBorders>
            <w:shd w:val="clear" w:color="auto" w:fill="E9E5E2"/>
          </w:tcPr>
          <w:p w14:paraId="0784FD56" w14:textId="078B093D" w:rsidR="003575F6" w:rsidRDefault="003575F6" w:rsidP="00CE7715">
            <w:pPr>
              <w:pStyle w:val="TableParagraph"/>
              <w:jc w:val="center"/>
              <w:rPr>
                <w:rFonts w:asciiTheme="minorHAnsi" w:eastAsia="Arial Unicode MS" w:hAnsiTheme="minorHAnsi" w:cstheme="minorHAnsi"/>
                <w:b/>
                <w:bCs/>
              </w:rPr>
            </w:pPr>
            <w:r>
              <w:rPr>
                <w:rFonts w:asciiTheme="minorHAnsi" w:eastAsia="Arial Unicode MS" w:hAnsiTheme="minorHAnsi" w:cstheme="minorHAnsi"/>
                <w:b/>
                <w:bCs/>
                <w:noProof/>
              </w:rPr>
              <w:drawing>
                <wp:inline distT="0" distB="0" distL="0" distR="0" wp14:anchorId="2A42B711" wp14:editId="5C75D0D4">
                  <wp:extent cx="800735" cy="4487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9-23 at 10.45.39 am.png"/>
                          <pic:cNvPicPr/>
                        </pic:nvPicPr>
                        <pic:blipFill rotWithShape="1">
                          <a:blip r:embed="rId18">
                            <a:extLst>
                              <a:ext uri="{28A0092B-C50C-407E-A947-70E740481C1C}">
                                <a14:useLocalDpi xmlns:a14="http://schemas.microsoft.com/office/drawing/2010/main" val="0"/>
                              </a:ext>
                            </a:extLst>
                          </a:blip>
                          <a:srcRect b="18001"/>
                          <a:stretch/>
                        </pic:blipFill>
                        <pic:spPr bwMode="auto">
                          <a:xfrm>
                            <a:off x="0" y="0"/>
                            <a:ext cx="803151" cy="450088"/>
                          </a:xfrm>
                          <a:prstGeom prst="rect">
                            <a:avLst/>
                          </a:prstGeom>
                          <a:ln>
                            <a:noFill/>
                          </a:ln>
                          <a:extLst>
                            <a:ext uri="{53640926-AAD7-44D8-BBD7-CCE9431645EC}">
                              <a14:shadowObscured xmlns:a14="http://schemas.microsoft.com/office/drawing/2010/main"/>
                            </a:ext>
                          </a:extLst>
                        </pic:spPr>
                      </pic:pic>
                    </a:graphicData>
                  </a:graphic>
                </wp:inline>
              </w:drawing>
            </w:r>
          </w:p>
          <w:p w14:paraId="7BEE2B48" w14:textId="77777777" w:rsidR="00667055" w:rsidRDefault="00667055" w:rsidP="00CE7715">
            <w:pPr>
              <w:pStyle w:val="TableParagraph"/>
              <w:jc w:val="center"/>
              <w:rPr>
                <w:rFonts w:asciiTheme="minorHAnsi" w:eastAsia="Arial Unicode MS" w:hAnsiTheme="minorHAnsi" w:cstheme="minorHAnsi"/>
                <w:b/>
                <w:bCs/>
              </w:rPr>
            </w:pPr>
          </w:p>
          <w:p w14:paraId="13F77980" w14:textId="77777777" w:rsidR="003575F6" w:rsidRPr="006A2619" w:rsidRDefault="003575F6" w:rsidP="00CE7715">
            <w:pPr>
              <w:pStyle w:val="TableParagraph"/>
              <w:jc w:val="center"/>
              <w:rPr>
                <w:rStyle w:val="Bold"/>
              </w:rPr>
            </w:pPr>
            <w:r w:rsidRPr="006A2619">
              <w:rPr>
                <w:rStyle w:val="Bold"/>
              </w:rPr>
              <w:t>Confidentiality assessment</w:t>
            </w:r>
          </w:p>
        </w:tc>
        <w:tc>
          <w:tcPr>
            <w:tcW w:w="7229" w:type="dxa"/>
            <w:gridSpan w:val="2"/>
            <w:tcBorders>
              <w:right w:val="nil"/>
            </w:tcBorders>
            <w:shd w:val="clear" w:color="auto" w:fill="E9E5E2"/>
          </w:tcPr>
          <w:p w14:paraId="17FCF241" w14:textId="77777777" w:rsidR="003575F6" w:rsidRPr="00201B50" w:rsidRDefault="003575F6" w:rsidP="00CE7715">
            <w:pPr>
              <w:pStyle w:val="BodyCopy"/>
              <w:spacing w:before="0"/>
            </w:pPr>
            <w:r w:rsidRPr="00201B50">
              <w:t xml:space="preserve">The team conducts an initial assessment to consider what the potential impacts would be, if the </w:t>
            </w:r>
            <w:r w:rsidRPr="00201B50">
              <w:rPr>
                <w:b/>
                <w:bCs/>
              </w:rPr>
              <w:t>confidentiality</w:t>
            </w:r>
            <w:r w:rsidRPr="00201B50">
              <w:t xml:space="preserve"> of the information was compromised. This assessment will help determine the relevant business impact level (BIL) for this stage.</w:t>
            </w:r>
          </w:p>
          <w:p w14:paraId="5DE6576B" w14:textId="77777777" w:rsidR="003575F6" w:rsidRPr="00201B50" w:rsidRDefault="003575F6" w:rsidP="00CE7715">
            <w:pPr>
              <w:pStyle w:val="BodyCopy"/>
              <w:spacing w:before="0"/>
            </w:pPr>
            <w:r w:rsidRPr="00201B50">
              <w:t xml:space="preserve">After assessing each of the </w:t>
            </w:r>
            <w:r>
              <w:t>impact</w:t>
            </w:r>
            <w:r w:rsidRPr="00201B50">
              <w:t xml:space="preserve"> statements in the BIL table, multiple outcomes are identified.</w:t>
            </w:r>
          </w:p>
          <w:p w14:paraId="68B4795D" w14:textId="6620183D" w:rsidR="003575F6" w:rsidRPr="00201B50" w:rsidRDefault="003575F6" w:rsidP="00CE7715">
            <w:pPr>
              <w:pStyle w:val="BodyCopy"/>
              <w:spacing w:before="0"/>
            </w:pPr>
            <w:r w:rsidRPr="00201B50">
              <w:t xml:space="preserve">These outcomes highlighted that the </w:t>
            </w:r>
            <w:r w:rsidR="0074055F">
              <w:t xml:space="preserve">need for the </w:t>
            </w:r>
            <w:r w:rsidRPr="00201B50">
              <w:t xml:space="preserve">information </w:t>
            </w:r>
            <w:r w:rsidR="0074055F">
              <w:t>to</w:t>
            </w:r>
            <w:r w:rsidRPr="00201B50">
              <w:t xml:space="preserve"> remain confidential, as unauthorised access could be expected to cause </w:t>
            </w:r>
            <w:r w:rsidRPr="00201B50">
              <w:rPr>
                <w:b/>
                <w:bCs/>
              </w:rPr>
              <w:t>major</w:t>
            </w:r>
            <w:r w:rsidRPr="00201B50">
              <w:t xml:space="preserve"> </w:t>
            </w:r>
            <w:r w:rsidR="0074055F" w:rsidRPr="0074055F">
              <w:rPr>
                <w:b/>
                <w:bCs/>
              </w:rPr>
              <w:t>(BIL of 3)</w:t>
            </w:r>
            <w:r w:rsidR="0074055F">
              <w:t xml:space="preserve"> </w:t>
            </w:r>
            <w:r w:rsidRPr="00201B50">
              <w:t>harm/damage to government operations, organisations or individuals.</w:t>
            </w:r>
          </w:p>
          <w:p w14:paraId="6EA0C84A" w14:textId="70FBB8BA" w:rsidR="003575F6" w:rsidRPr="00201B50" w:rsidRDefault="003575F6" w:rsidP="00CE7715">
            <w:pPr>
              <w:pStyle w:val="BodyCopy"/>
              <w:spacing w:before="0"/>
            </w:pPr>
            <w:r w:rsidRPr="00201B50">
              <w:t xml:space="preserve">Potential </w:t>
            </w:r>
            <w:r>
              <w:t>impacts</w:t>
            </w:r>
            <w:r w:rsidRPr="00201B50">
              <w:t xml:space="preserve"> included </w:t>
            </w:r>
            <w:r w:rsidRPr="00201B50">
              <w:rPr>
                <w:b/>
                <w:bCs/>
              </w:rPr>
              <w:t>major</w:t>
            </w:r>
            <w:r w:rsidR="0074055F">
              <w:rPr>
                <w:b/>
                <w:bCs/>
              </w:rPr>
              <w:t xml:space="preserve"> </w:t>
            </w:r>
            <w:r w:rsidR="0074055F" w:rsidRPr="0074055F">
              <w:rPr>
                <w:b/>
                <w:bCs/>
              </w:rPr>
              <w:t xml:space="preserve">(BIL </w:t>
            </w:r>
            <w:r w:rsidR="0074055F">
              <w:rPr>
                <w:b/>
                <w:bCs/>
              </w:rPr>
              <w:t xml:space="preserve">of </w:t>
            </w:r>
            <w:r w:rsidR="0074055F" w:rsidRPr="0074055F">
              <w:rPr>
                <w:b/>
                <w:bCs/>
              </w:rPr>
              <w:t>3)</w:t>
            </w:r>
            <w:r w:rsidRPr="00201B50">
              <w:t>:</w:t>
            </w:r>
          </w:p>
          <w:p w14:paraId="2930A11E" w14:textId="77777777" w:rsidR="003575F6" w:rsidRPr="00C61F6D" w:rsidRDefault="003575F6" w:rsidP="00CE7715">
            <w:pPr>
              <w:pStyle w:val="Bulletpoint"/>
            </w:pPr>
            <w:r w:rsidRPr="00C61F6D">
              <w:lastRenderedPageBreak/>
              <w:t>legal and compliance implications (non-compliance with confidentiality and secrecy provisions in legislation);</w:t>
            </w:r>
          </w:p>
          <w:p w14:paraId="49A1B478" w14:textId="77777777" w:rsidR="003575F6" w:rsidRPr="00C61F6D" w:rsidRDefault="003575F6" w:rsidP="00CE7715">
            <w:pPr>
              <w:pStyle w:val="Bulletpoint"/>
            </w:pPr>
            <w:r w:rsidRPr="00C61F6D">
              <w:t xml:space="preserve">reputational damage; </w:t>
            </w:r>
          </w:p>
          <w:p w14:paraId="5B953EC0" w14:textId="77777777" w:rsidR="003575F6" w:rsidRPr="00C61F6D" w:rsidRDefault="003575F6" w:rsidP="00CE7715">
            <w:pPr>
              <w:pStyle w:val="Bulletpoint"/>
            </w:pPr>
            <w:r w:rsidRPr="00C61F6D">
              <w:t>broad public concern;</w:t>
            </w:r>
          </w:p>
          <w:p w14:paraId="07953FD1" w14:textId="77777777" w:rsidR="003575F6" w:rsidRPr="00C61F6D" w:rsidRDefault="003575F6" w:rsidP="00CE7715">
            <w:pPr>
              <w:pStyle w:val="Bulletpoint"/>
            </w:pPr>
            <w:r w:rsidRPr="00C61F6D">
              <w:t>mainstream media reports and negative publicity; and/or</w:t>
            </w:r>
          </w:p>
          <w:p w14:paraId="03BDF644" w14:textId="77777777" w:rsidR="003575F6" w:rsidRPr="00462DE2" w:rsidRDefault="003575F6" w:rsidP="00CE7715">
            <w:pPr>
              <w:pStyle w:val="Bulletpoint"/>
              <w:rPr>
                <w:rFonts w:ascii="Arial Unicode MS" w:eastAsia="Arial Unicode MS" w:hAnsi="Arial Unicode MS" w:cs="Arial Unicode MS"/>
              </w:rPr>
            </w:pPr>
            <w:r w:rsidRPr="00C61F6D">
              <w:t>damage to crime fighting including impeding the investigation of an indictable offence.</w:t>
            </w:r>
          </w:p>
        </w:tc>
      </w:tr>
      <w:tr w:rsidR="003575F6" w:rsidRPr="001B4546" w14:paraId="39C01A0D" w14:textId="77777777" w:rsidTr="00607F32">
        <w:trPr>
          <w:gridAfter w:val="1"/>
          <w:wAfter w:w="425" w:type="dxa"/>
          <w:trHeight w:val="1775"/>
        </w:trPr>
        <w:tc>
          <w:tcPr>
            <w:tcW w:w="1985" w:type="dxa"/>
            <w:tcBorders>
              <w:left w:val="nil"/>
            </w:tcBorders>
            <w:shd w:val="clear" w:color="auto" w:fill="E9E5E2"/>
          </w:tcPr>
          <w:p w14:paraId="133F9685" w14:textId="77777777" w:rsidR="003575F6" w:rsidRPr="00C61F6D" w:rsidRDefault="003575F6" w:rsidP="00CE7715">
            <w:pPr>
              <w:pStyle w:val="TableParagraph"/>
              <w:jc w:val="center"/>
              <w:rPr>
                <w:rStyle w:val="Bold"/>
              </w:rPr>
            </w:pPr>
            <w:r w:rsidRPr="00C61F6D">
              <w:rPr>
                <w:rStyle w:val="Bold"/>
              </w:rPr>
              <w:lastRenderedPageBreak/>
              <w:t>Confidentiality result</w:t>
            </w:r>
          </w:p>
        </w:tc>
        <w:tc>
          <w:tcPr>
            <w:tcW w:w="7229" w:type="dxa"/>
            <w:gridSpan w:val="2"/>
            <w:tcBorders>
              <w:right w:val="nil"/>
            </w:tcBorders>
            <w:shd w:val="clear" w:color="auto" w:fill="E9E5E2"/>
          </w:tcPr>
          <w:p w14:paraId="097E3321" w14:textId="247145E7" w:rsidR="003575F6" w:rsidRPr="00E36C8D" w:rsidRDefault="003575F6" w:rsidP="00CE7715">
            <w:pPr>
              <w:pStyle w:val="BodyCopy"/>
              <w:spacing w:before="0"/>
            </w:pPr>
            <w:r w:rsidRPr="00E36C8D">
              <w:t xml:space="preserve">A compromise to the confidentiality of this public sector information was assessed at a </w:t>
            </w:r>
            <w:r w:rsidR="0074055F" w:rsidRPr="0074055F">
              <w:rPr>
                <w:b/>
                <w:bCs/>
              </w:rPr>
              <w:t>major</w:t>
            </w:r>
            <w:r w:rsidR="0074055F">
              <w:t xml:space="preserve"> </w:t>
            </w:r>
            <w:r w:rsidRPr="00E36C8D">
              <w:t xml:space="preserve">business impact level </w:t>
            </w:r>
            <w:r w:rsidRPr="0074055F">
              <w:rPr>
                <w:b/>
                <w:bCs/>
              </w:rPr>
              <w:t>(</w:t>
            </w:r>
            <w:r w:rsidRPr="00E36C8D">
              <w:rPr>
                <w:rStyle w:val="Bold"/>
              </w:rPr>
              <w:t>BIL</w:t>
            </w:r>
            <w:r w:rsidRPr="00E36C8D">
              <w:t xml:space="preserve"> </w:t>
            </w:r>
            <w:r w:rsidRPr="0074055F">
              <w:rPr>
                <w:b/>
                <w:bCs/>
              </w:rPr>
              <w:t>of 3</w:t>
            </w:r>
            <w:r w:rsidR="0074055F" w:rsidRPr="0074055F">
              <w:rPr>
                <w:b/>
                <w:bCs/>
              </w:rPr>
              <w:t>)</w:t>
            </w:r>
            <w:r w:rsidRPr="0074055F">
              <w:t>.</w:t>
            </w:r>
          </w:p>
          <w:p w14:paraId="497C1F0D" w14:textId="77777777" w:rsidR="003575F6" w:rsidRPr="00177355" w:rsidRDefault="003575F6" w:rsidP="00CE7715">
            <w:pPr>
              <w:pStyle w:val="BodyCopy"/>
              <w:spacing w:before="0"/>
              <w:rPr>
                <w:rFonts w:ascii="Arial Unicode MS" w:eastAsia="Arial Unicode MS" w:hAnsi="Arial Unicode MS" w:cs="Arial Unicode MS"/>
                <w:color w:val="1D1D1B"/>
                <w:w w:val="110"/>
              </w:rPr>
            </w:pPr>
            <w:r w:rsidRPr="00E36C8D">
              <w:t xml:space="preserve">Confidentiality impacts at this level, correspond with a security classification of </w:t>
            </w:r>
            <w:r w:rsidRPr="00E36C8D">
              <w:rPr>
                <w:rStyle w:val="Bold"/>
              </w:rPr>
              <w:t>‘PROTECTED’</w:t>
            </w:r>
            <w:r w:rsidRPr="00E36C8D">
              <w:t>. Depending on the content, the information could also be labelled with additional Information Management Markers</w:t>
            </w:r>
            <w:r w:rsidRPr="00AA5466">
              <w:rPr>
                <w:rStyle w:val="FootnoteReference"/>
              </w:rPr>
              <w:footnoteReference w:id="8"/>
            </w:r>
            <w:r w:rsidRPr="00E36C8D">
              <w:t>.</w:t>
            </w:r>
          </w:p>
        </w:tc>
      </w:tr>
      <w:tr w:rsidR="003575F6" w:rsidRPr="001B4546" w14:paraId="78D3B9AE" w14:textId="77777777" w:rsidTr="00607F32">
        <w:trPr>
          <w:gridAfter w:val="1"/>
          <w:wAfter w:w="425" w:type="dxa"/>
          <w:trHeight w:val="3488"/>
        </w:trPr>
        <w:tc>
          <w:tcPr>
            <w:tcW w:w="1985" w:type="dxa"/>
            <w:tcBorders>
              <w:left w:val="nil"/>
            </w:tcBorders>
            <w:shd w:val="clear" w:color="auto" w:fill="E9E5E2"/>
          </w:tcPr>
          <w:p w14:paraId="19B446E2" w14:textId="7AFF619A" w:rsidR="003575F6" w:rsidRDefault="003575F6" w:rsidP="00CE7715">
            <w:pPr>
              <w:pStyle w:val="TableParagraph"/>
              <w:jc w:val="center"/>
              <w:rPr>
                <w:rFonts w:asciiTheme="minorHAnsi" w:eastAsia="Arial Unicode MS" w:hAnsiTheme="minorHAnsi" w:cstheme="minorHAnsi"/>
                <w:b/>
                <w:bCs/>
                <w:color w:val="1D1D1B"/>
                <w:w w:val="110"/>
              </w:rPr>
            </w:pPr>
            <w:r>
              <w:rPr>
                <w:rFonts w:asciiTheme="minorHAnsi" w:eastAsia="Arial Unicode MS" w:hAnsiTheme="minorHAnsi" w:cstheme="minorHAnsi"/>
                <w:b/>
                <w:bCs/>
                <w:noProof/>
                <w:color w:val="1D1D1B"/>
                <w:w w:val="110"/>
              </w:rPr>
              <w:drawing>
                <wp:inline distT="0" distB="0" distL="0" distR="0" wp14:anchorId="2ED94410" wp14:editId="6014D4A1">
                  <wp:extent cx="652301" cy="4487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9-23 at 10.44.20 am.png"/>
                          <pic:cNvPicPr/>
                        </pic:nvPicPr>
                        <pic:blipFill rotWithShape="1">
                          <a:blip r:embed="rId19">
                            <a:extLst>
                              <a:ext uri="{28A0092B-C50C-407E-A947-70E740481C1C}">
                                <a14:useLocalDpi xmlns:a14="http://schemas.microsoft.com/office/drawing/2010/main" val="0"/>
                              </a:ext>
                            </a:extLst>
                          </a:blip>
                          <a:srcRect b="20241"/>
                          <a:stretch/>
                        </pic:blipFill>
                        <pic:spPr bwMode="auto">
                          <a:xfrm>
                            <a:off x="0" y="0"/>
                            <a:ext cx="658448" cy="452963"/>
                          </a:xfrm>
                          <a:prstGeom prst="rect">
                            <a:avLst/>
                          </a:prstGeom>
                          <a:ln>
                            <a:noFill/>
                          </a:ln>
                          <a:extLst>
                            <a:ext uri="{53640926-AAD7-44D8-BBD7-CCE9431645EC}">
                              <a14:shadowObscured xmlns:a14="http://schemas.microsoft.com/office/drawing/2010/main"/>
                            </a:ext>
                          </a:extLst>
                        </pic:spPr>
                      </pic:pic>
                    </a:graphicData>
                  </a:graphic>
                </wp:inline>
              </w:drawing>
            </w:r>
          </w:p>
          <w:p w14:paraId="32503D84" w14:textId="77777777" w:rsidR="00667055" w:rsidRDefault="00667055" w:rsidP="00CE7715">
            <w:pPr>
              <w:pStyle w:val="TableParagraph"/>
              <w:jc w:val="center"/>
              <w:rPr>
                <w:rFonts w:asciiTheme="minorHAnsi" w:eastAsia="Arial Unicode MS" w:hAnsiTheme="minorHAnsi" w:cstheme="minorHAnsi"/>
                <w:b/>
                <w:bCs/>
                <w:color w:val="1D1D1B"/>
                <w:w w:val="110"/>
              </w:rPr>
            </w:pPr>
          </w:p>
          <w:p w14:paraId="340FFDA1" w14:textId="77777777" w:rsidR="003575F6" w:rsidRPr="00C61F6D" w:rsidRDefault="003575F6" w:rsidP="00CE7715">
            <w:pPr>
              <w:pStyle w:val="TableParagraph"/>
              <w:jc w:val="center"/>
              <w:rPr>
                <w:rStyle w:val="Bold"/>
              </w:rPr>
            </w:pPr>
            <w:r w:rsidRPr="00C61F6D">
              <w:rPr>
                <w:rStyle w:val="Bold"/>
              </w:rPr>
              <w:t>Integrity assessment</w:t>
            </w:r>
          </w:p>
        </w:tc>
        <w:tc>
          <w:tcPr>
            <w:tcW w:w="7229" w:type="dxa"/>
            <w:gridSpan w:val="2"/>
            <w:tcBorders>
              <w:right w:val="nil"/>
            </w:tcBorders>
            <w:shd w:val="clear" w:color="auto" w:fill="E9E5E2"/>
          </w:tcPr>
          <w:p w14:paraId="6481E5CC" w14:textId="77777777" w:rsidR="003575F6" w:rsidRPr="00903726" w:rsidRDefault="003575F6" w:rsidP="00CE7715">
            <w:pPr>
              <w:pStyle w:val="BodyCopy"/>
              <w:spacing w:before="0"/>
            </w:pPr>
            <w:r w:rsidRPr="00903726">
              <w:t>The team then conducts a secondary</w:t>
            </w:r>
            <w:r>
              <w:t xml:space="preserve"> </w:t>
            </w:r>
            <w:r w:rsidRPr="00903726">
              <w:t xml:space="preserve">assessment of the same information to consider what impacts could occur if the </w:t>
            </w:r>
            <w:r w:rsidRPr="00903726">
              <w:rPr>
                <w:b/>
                <w:bCs/>
              </w:rPr>
              <w:t>integrity</w:t>
            </w:r>
            <w:r w:rsidRPr="00903726">
              <w:t xml:space="preserve"> of the material was compromised. </w:t>
            </w:r>
          </w:p>
          <w:p w14:paraId="6659BAEB" w14:textId="77777777" w:rsidR="003575F6" w:rsidRPr="00903726" w:rsidRDefault="003575F6" w:rsidP="00CE7715">
            <w:pPr>
              <w:pStyle w:val="BodyCopy"/>
              <w:spacing w:before="0"/>
            </w:pPr>
            <w:r w:rsidRPr="00903726">
              <w:t xml:space="preserve">After assessing each of the </w:t>
            </w:r>
            <w:r>
              <w:t>impact</w:t>
            </w:r>
            <w:r w:rsidRPr="00903726">
              <w:t xml:space="preserve"> statements in the BIL table, </w:t>
            </w:r>
            <w:r w:rsidRPr="00903726">
              <w:rPr>
                <w:b/>
                <w:bCs/>
              </w:rPr>
              <w:t>limited</w:t>
            </w:r>
            <w:r w:rsidRPr="00903726">
              <w:t xml:space="preserve"> </w:t>
            </w:r>
            <w:r w:rsidRPr="00E36C8D">
              <w:rPr>
                <w:rStyle w:val="Bold"/>
              </w:rPr>
              <w:t>(BIL of 2)</w:t>
            </w:r>
            <w:r w:rsidRPr="00903726">
              <w:rPr>
                <w:b/>
                <w:bCs/>
                <w:color w:val="000000" w:themeColor="text1"/>
              </w:rPr>
              <w:t xml:space="preserve"> </w:t>
            </w:r>
            <w:r w:rsidRPr="00903726">
              <w:t>outcomes were identified. These outcomes were based on the need for the OVIC team to readily access accurate information.</w:t>
            </w:r>
          </w:p>
          <w:p w14:paraId="1B64B439" w14:textId="6A2CEB92" w:rsidR="003575F6" w:rsidRPr="00903726" w:rsidRDefault="003575F6" w:rsidP="00CE7715">
            <w:pPr>
              <w:pStyle w:val="BodyCopy"/>
              <w:spacing w:before="0"/>
            </w:pPr>
            <w:r w:rsidRPr="00903726">
              <w:t xml:space="preserve">Potential </w:t>
            </w:r>
            <w:r>
              <w:t>impacts</w:t>
            </w:r>
            <w:r w:rsidRPr="00903726">
              <w:t xml:space="preserve"> included </w:t>
            </w:r>
            <w:r w:rsidRPr="00903726">
              <w:rPr>
                <w:b/>
                <w:bCs/>
              </w:rPr>
              <w:t>limited</w:t>
            </w:r>
            <w:r w:rsidR="00A26829">
              <w:rPr>
                <w:b/>
                <w:bCs/>
              </w:rPr>
              <w:t xml:space="preserve"> (BIL of 2)</w:t>
            </w:r>
            <w:r w:rsidRPr="00903726">
              <w:t>:</w:t>
            </w:r>
          </w:p>
          <w:p w14:paraId="0162A2F0" w14:textId="77777777" w:rsidR="003575F6" w:rsidRPr="00C61F6D" w:rsidRDefault="003575F6" w:rsidP="00CE7715">
            <w:pPr>
              <w:pStyle w:val="Bulletpoint"/>
            </w:pPr>
            <w:r w:rsidRPr="00C61F6D">
              <w:t>damage to an organisation’s assets; and/or</w:t>
            </w:r>
          </w:p>
          <w:p w14:paraId="40117574" w14:textId="77777777" w:rsidR="003575F6" w:rsidRPr="00462DE2" w:rsidRDefault="003575F6" w:rsidP="00CE7715">
            <w:pPr>
              <w:pStyle w:val="Bulletpoint"/>
              <w:rPr>
                <w:rFonts w:ascii="Arial Unicode MS" w:hAnsi="Arial Unicode MS" w:cs="Arial Unicode MS"/>
              </w:rPr>
            </w:pPr>
            <w:r w:rsidRPr="00C61F6D">
              <w:t>degradation or cessation of non-critical (non-essential or important) business operations, systems or services, to an extent that while the organisation can perform its primary functions, the efficiency and effectiveness of the functions is noticeably reduced or impeded.</w:t>
            </w:r>
          </w:p>
        </w:tc>
      </w:tr>
      <w:tr w:rsidR="003575F6" w:rsidRPr="001B4546" w14:paraId="7BCF64CB" w14:textId="77777777" w:rsidTr="00607F32">
        <w:trPr>
          <w:gridAfter w:val="1"/>
          <w:wAfter w:w="425" w:type="dxa"/>
          <w:trHeight w:val="928"/>
        </w:trPr>
        <w:tc>
          <w:tcPr>
            <w:tcW w:w="1985" w:type="dxa"/>
            <w:tcBorders>
              <w:left w:val="nil"/>
            </w:tcBorders>
            <w:shd w:val="clear" w:color="auto" w:fill="E9E5E2"/>
          </w:tcPr>
          <w:p w14:paraId="6D874C02" w14:textId="77777777" w:rsidR="003575F6" w:rsidRPr="00C61F6D" w:rsidRDefault="003575F6" w:rsidP="00CE7715">
            <w:pPr>
              <w:pStyle w:val="TableParagraph"/>
              <w:jc w:val="center"/>
              <w:rPr>
                <w:rStyle w:val="Bold"/>
              </w:rPr>
            </w:pPr>
            <w:r w:rsidRPr="00C61F6D">
              <w:rPr>
                <w:rStyle w:val="Bold"/>
              </w:rPr>
              <w:t>Integrity result</w:t>
            </w:r>
          </w:p>
        </w:tc>
        <w:tc>
          <w:tcPr>
            <w:tcW w:w="7229" w:type="dxa"/>
            <w:gridSpan w:val="2"/>
            <w:tcBorders>
              <w:right w:val="nil"/>
            </w:tcBorders>
            <w:shd w:val="clear" w:color="auto" w:fill="E9E5E2"/>
          </w:tcPr>
          <w:p w14:paraId="7A7BD60B" w14:textId="77777777" w:rsidR="003575F6" w:rsidRPr="00E36C8D" w:rsidRDefault="003575F6" w:rsidP="00CE7715">
            <w:pPr>
              <w:pStyle w:val="BodyCopy"/>
              <w:spacing w:before="0"/>
            </w:pPr>
            <w:r w:rsidRPr="00E36C8D">
              <w:t xml:space="preserve">A compromise to the integrity of the public sector information was assessed as a </w:t>
            </w:r>
            <w:r w:rsidRPr="00A26829">
              <w:rPr>
                <w:b/>
                <w:bCs/>
              </w:rPr>
              <w:t>limited</w:t>
            </w:r>
            <w:r w:rsidRPr="00E36C8D">
              <w:t xml:space="preserve"> business impact </w:t>
            </w:r>
            <w:r w:rsidRPr="00E36C8D">
              <w:rPr>
                <w:rStyle w:val="Bold"/>
              </w:rPr>
              <w:t>level (BIL) of 2</w:t>
            </w:r>
            <w:r w:rsidRPr="00E36C8D">
              <w:t>.</w:t>
            </w:r>
          </w:p>
        </w:tc>
      </w:tr>
      <w:tr w:rsidR="003575F6" w:rsidRPr="001B4546" w14:paraId="62578D09" w14:textId="77777777" w:rsidTr="00607F32">
        <w:trPr>
          <w:gridAfter w:val="1"/>
          <w:wAfter w:w="425" w:type="dxa"/>
          <w:trHeight w:val="3352"/>
        </w:trPr>
        <w:tc>
          <w:tcPr>
            <w:tcW w:w="1985" w:type="dxa"/>
            <w:tcBorders>
              <w:left w:val="nil"/>
            </w:tcBorders>
            <w:shd w:val="clear" w:color="auto" w:fill="E9E5E2"/>
          </w:tcPr>
          <w:p w14:paraId="1019D23B" w14:textId="77777777" w:rsidR="00667055" w:rsidRDefault="003575F6" w:rsidP="00CE7715">
            <w:pPr>
              <w:pStyle w:val="TableParagraph"/>
              <w:jc w:val="center"/>
              <w:rPr>
                <w:rStyle w:val="Bold"/>
              </w:rPr>
            </w:pPr>
            <w:r>
              <w:rPr>
                <w:rFonts w:asciiTheme="minorHAnsi" w:eastAsia="Arial Unicode MS" w:hAnsiTheme="minorHAnsi" w:cstheme="minorHAnsi"/>
                <w:b/>
                <w:bCs/>
                <w:noProof/>
                <w:color w:val="1D1D1B"/>
                <w:w w:val="110"/>
              </w:rPr>
              <w:lastRenderedPageBreak/>
              <w:drawing>
                <wp:inline distT="0" distB="0" distL="0" distR="0" wp14:anchorId="1A2E14E2" wp14:editId="74E3E742">
                  <wp:extent cx="638667" cy="4995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23 at 10.44.30 am.png"/>
                          <pic:cNvPicPr/>
                        </pic:nvPicPr>
                        <pic:blipFill rotWithShape="1">
                          <a:blip r:embed="rId20">
                            <a:extLst>
                              <a:ext uri="{28A0092B-C50C-407E-A947-70E740481C1C}">
                                <a14:useLocalDpi xmlns:a14="http://schemas.microsoft.com/office/drawing/2010/main" val="0"/>
                              </a:ext>
                            </a:extLst>
                          </a:blip>
                          <a:srcRect b="18480"/>
                          <a:stretch/>
                        </pic:blipFill>
                        <pic:spPr bwMode="auto">
                          <a:xfrm>
                            <a:off x="0" y="0"/>
                            <a:ext cx="648452" cy="507186"/>
                          </a:xfrm>
                          <a:prstGeom prst="rect">
                            <a:avLst/>
                          </a:prstGeom>
                          <a:ln>
                            <a:noFill/>
                          </a:ln>
                          <a:extLst>
                            <a:ext uri="{53640926-AAD7-44D8-BBD7-CCE9431645EC}">
                              <a14:shadowObscured xmlns:a14="http://schemas.microsoft.com/office/drawing/2010/main"/>
                            </a:ext>
                          </a:extLst>
                        </pic:spPr>
                      </pic:pic>
                    </a:graphicData>
                  </a:graphic>
                </wp:inline>
              </w:drawing>
            </w:r>
          </w:p>
          <w:p w14:paraId="06FCBE40" w14:textId="77777777" w:rsidR="00667055" w:rsidRDefault="00667055" w:rsidP="00CE7715">
            <w:pPr>
              <w:pStyle w:val="TableParagraph"/>
              <w:jc w:val="center"/>
              <w:rPr>
                <w:rStyle w:val="Bold"/>
              </w:rPr>
            </w:pPr>
          </w:p>
          <w:p w14:paraId="5E5AC93D" w14:textId="49A2D61C" w:rsidR="003575F6" w:rsidRPr="00903726" w:rsidRDefault="003575F6" w:rsidP="00CE7715">
            <w:pPr>
              <w:pStyle w:val="TableParagraph"/>
              <w:jc w:val="center"/>
              <w:rPr>
                <w:rFonts w:asciiTheme="minorHAnsi" w:eastAsia="Arial Unicode MS" w:hAnsiTheme="minorHAnsi" w:cstheme="minorHAnsi"/>
                <w:color w:val="1D1D1B"/>
                <w:w w:val="110"/>
                <w:sz w:val="18"/>
              </w:rPr>
            </w:pPr>
            <w:r w:rsidRPr="00C61F6D">
              <w:rPr>
                <w:rStyle w:val="Bold"/>
              </w:rPr>
              <w:t>Availability assessment</w:t>
            </w:r>
            <w:r w:rsidRPr="00903726">
              <w:rPr>
                <w:rFonts w:asciiTheme="minorHAnsi" w:eastAsia="Arial Unicode MS" w:hAnsiTheme="minorHAnsi" w:cstheme="minorHAnsi"/>
                <w:b/>
                <w:bCs/>
                <w:color w:val="1D1D1B"/>
                <w:w w:val="110"/>
              </w:rPr>
              <w:t xml:space="preserve"> </w:t>
            </w:r>
          </w:p>
        </w:tc>
        <w:tc>
          <w:tcPr>
            <w:tcW w:w="7229" w:type="dxa"/>
            <w:gridSpan w:val="2"/>
            <w:tcBorders>
              <w:right w:val="nil"/>
            </w:tcBorders>
            <w:shd w:val="clear" w:color="auto" w:fill="E9E5E2"/>
          </w:tcPr>
          <w:p w14:paraId="5BE70EFC" w14:textId="77777777" w:rsidR="003575F6" w:rsidRPr="00903726" w:rsidRDefault="003575F6" w:rsidP="00CE7715">
            <w:pPr>
              <w:pStyle w:val="BodyCopy"/>
              <w:spacing w:before="0"/>
            </w:pPr>
            <w:r w:rsidRPr="00903726">
              <w:t>The team then conducts a final</w:t>
            </w:r>
            <w:r>
              <w:t xml:space="preserve"> </w:t>
            </w:r>
            <w:r w:rsidRPr="00903726">
              <w:t xml:space="preserve">assessment of the same information to consider what impacts could occur if the </w:t>
            </w:r>
            <w:r w:rsidRPr="00903726">
              <w:rPr>
                <w:b/>
                <w:bCs/>
              </w:rPr>
              <w:t>availability</w:t>
            </w:r>
            <w:r w:rsidRPr="00903726">
              <w:t xml:space="preserve"> of the material was compromised.</w:t>
            </w:r>
          </w:p>
          <w:p w14:paraId="4A36D3FB" w14:textId="77777777" w:rsidR="003575F6" w:rsidRPr="00E36C8D" w:rsidRDefault="003575F6" w:rsidP="00CE7715">
            <w:pPr>
              <w:pStyle w:val="BodyCopy"/>
              <w:spacing w:before="0"/>
            </w:pPr>
            <w:r w:rsidRPr="00E36C8D">
              <w:t xml:space="preserve">After assessing each of the impact statements in the BIL table, </w:t>
            </w:r>
            <w:r w:rsidRPr="00E36C8D">
              <w:rPr>
                <w:rStyle w:val="Bold"/>
              </w:rPr>
              <w:t>limited (BIL of 2)</w:t>
            </w:r>
            <w:r w:rsidRPr="00E36C8D">
              <w:t xml:space="preserve"> outcomes were identified. These outcomes were based on the need for the OVIC team to readily access up to date information.</w:t>
            </w:r>
          </w:p>
          <w:p w14:paraId="346F1662" w14:textId="46BC6E08" w:rsidR="003575F6" w:rsidRPr="00903726" w:rsidRDefault="003575F6" w:rsidP="00CE7715">
            <w:pPr>
              <w:pStyle w:val="BodyCopy"/>
              <w:spacing w:before="0"/>
              <w:rPr>
                <w:color w:val="FF0000"/>
              </w:rPr>
            </w:pPr>
            <w:r w:rsidRPr="00903726">
              <w:t xml:space="preserve">Potential </w:t>
            </w:r>
            <w:r>
              <w:t>impacts</w:t>
            </w:r>
            <w:r w:rsidRPr="00903726">
              <w:t xml:space="preserve"> included </w:t>
            </w:r>
            <w:r w:rsidRPr="00903726">
              <w:rPr>
                <w:b/>
                <w:bCs/>
              </w:rPr>
              <w:t>limited</w:t>
            </w:r>
            <w:r w:rsidR="00A26829">
              <w:rPr>
                <w:b/>
                <w:bCs/>
              </w:rPr>
              <w:t xml:space="preserve"> (BIL of 2)</w:t>
            </w:r>
            <w:r>
              <w:rPr>
                <w:b/>
                <w:bCs/>
              </w:rPr>
              <w:t>:</w:t>
            </w:r>
          </w:p>
          <w:p w14:paraId="24BA6B0B" w14:textId="77777777" w:rsidR="003575F6" w:rsidRPr="00C61F6D" w:rsidRDefault="003575F6" w:rsidP="00CE7715">
            <w:pPr>
              <w:pStyle w:val="Bulletpoint"/>
            </w:pPr>
            <w:r w:rsidRPr="00C61F6D">
              <w:t>damage to an organisation’s assets; and/or</w:t>
            </w:r>
          </w:p>
          <w:p w14:paraId="1EA95CBD" w14:textId="77777777" w:rsidR="003575F6" w:rsidRPr="00903726" w:rsidRDefault="003575F6" w:rsidP="00CE7715">
            <w:pPr>
              <w:pStyle w:val="Bulletpoint"/>
            </w:pPr>
            <w:r w:rsidRPr="00C61F6D">
              <w:t>degradation or cessation of non-critical (non-essential or important) business operations, systems or services, to an extent that while the organisation can perform its primary functions, the efficiency and effectiveness of the functions is noticeably reduced or impeded.</w:t>
            </w:r>
          </w:p>
        </w:tc>
      </w:tr>
      <w:tr w:rsidR="003575F6" w:rsidRPr="001B4546" w14:paraId="69EB4713" w14:textId="77777777" w:rsidTr="00607F32">
        <w:trPr>
          <w:gridAfter w:val="1"/>
          <w:wAfter w:w="425" w:type="dxa"/>
          <w:trHeight w:val="348"/>
        </w:trPr>
        <w:tc>
          <w:tcPr>
            <w:tcW w:w="1985" w:type="dxa"/>
            <w:tcBorders>
              <w:left w:val="nil"/>
            </w:tcBorders>
            <w:shd w:val="clear" w:color="auto" w:fill="E9E5E2"/>
            <w:vAlign w:val="center"/>
          </w:tcPr>
          <w:p w14:paraId="53CA6BF5" w14:textId="77777777" w:rsidR="003575F6" w:rsidRPr="00903726" w:rsidRDefault="003575F6" w:rsidP="00CE7715">
            <w:pPr>
              <w:pStyle w:val="TableParagraph"/>
              <w:jc w:val="center"/>
              <w:rPr>
                <w:rFonts w:asciiTheme="minorHAnsi" w:eastAsia="Arial Unicode MS" w:hAnsiTheme="minorHAnsi" w:cstheme="minorHAnsi"/>
                <w:b/>
                <w:bCs/>
                <w:color w:val="1D1D1B"/>
                <w:w w:val="110"/>
              </w:rPr>
            </w:pPr>
            <w:r w:rsidRPr="00C61F6D">
              <w:rPr>
                <w:rStyle w:val="Bold"/>
              </w:rPr>
              <w:t>Availability</w:t>
            </w:r>
            <w:r>
              <w:rPr>
                <w:rStyle w:val="Bold"/>
              </w:rPr>
              <w:br/>
            </w:r>
            <w:r w:rsidRPr="00C61F6D">
              <w:rPr>
                <w:rStyle w:val="Bold"/>
              </w:rPr>
              <w:t>result</w:t>
            </w:r>
          </w:p>
        </w:tc>
        <w:tc>
          <w:tcPr>
            <w:tcW w:w="7229" w:type="dxa"/>
            <w:gridSpan w:val="2"/>
            <w:tcBorders>
              <w:right w:val="nil"/>
            </w:tcBorders>
            <w:shd w:val="clear" w:color="auto" w:fill="E9E5E2"/>
          </w:tcPr>
          <w:p w14:paraId="179C801B" w14:textId="79E67EEA" w:rsidR="003575F6" w:rsidRPr="00903726" w:rsidRDefault="003575F6" w:rsidP="00CE7715">
            <w:pPr>
              <w:pStyle w:val="BodyCopy"/>
              <w:spacing w:before="0"/>
            </w:pPr>
            <w:r>
              <w:t>A</w:t>
            </w:r>
            <w:r w:rsidRPr="00903726">
              <w:t xml:space="preserve"> compromise to the </w:t>
            </w:r>
            <w:r>
              <w:rPr>
                <w:b/>
                <w:bCs/>
              </w:rPr>
              <w:t>availability</w:t>
            </w:r>
            <w:r w:rsidRPr="00903726">
              <w:t xml:space="preserve"> of the public sector information was</w:t>
            </w:r>
            <w:r w:rsidRPr="00903726">
              <w:rPr>
                <w:spacing w:val="-6"/>
              </w:rPr>
              <w:t xml:space="preserve"> </w:t>
            </w:r>
            <w:r w:rsidRPr="00903726">
              <w:t>assessed</w:t>
            </w:r>
            <w:r w:rsidRPr="00903726">
              <w:rPr>
                <w:spacing w:val="-7"/>
              </w:rPr>
              <w:t xml:space="preserve"> </w:t>
            </w:r>
            <w:r w:rsidRPr="00903726">
              <w:t>as</w:t>
            </w:r>
            <w:r w:rsidRPr="00903726">
              <w:rPr>
                <w:spacing w:val="-6"/>
              </w:rPr>
              <w:t xml:space="preserve"> </w:t>
            </w:r>
            <w:r w:rsidRPr="00903726">
              <w:t xml:space="preserve">a </w:t>
            </w:r>
            <w:r w:rsidRPr="00903726">
              <w:rPr>
                <w:b/>
                <w:bCs/>
              </w:rPr>
              <w:t>limited</w:t>
            </w:r>
            <w:r w:rsidRPr="00903726">
              <w:rPr>
                <w:spacing w:val="-7"/>
              </w:rPr>
              <w:t xml:space="preserve"> </w:t>
            </w:r>
            <w:r w:rsidRPr="00903726">
              <w:t>business</w:t>
            </w:r>
            <w:r w:rsidRPr="00903726">
              <w:rPr>
                <w:spacing w:val="-7"/>
              </w:rPr>
              <w:t xml:space="preserve"> </w:t>
            </w:r>
            <w:r w:rsidRPr="00903726">
              <w:t>impact</w:t>
            </w:r>
            <w:r w:rsidRPr="00903726">
              <w:rPr>
                <w:spacing w:val="-6"/>
              </w:rPr>
              <w:t xml:space="preserve"> </w:t>
            </w:r>
            <w:r w:rsidRPr="00903726">
              <w:t>level</w:t>
            </w:r>
            <w:r w:rsidRPr="00903726">
              <w:rPr>
                <w:spacing w:val="-7"/>
              </w:rPr>
              <w:t xml:space="preserve"> </w:t>
            </w:r>
            <w:r w:rsidRPr="00903726">
              <w:rPr>
                <w:b/>
                <w:bCs/>
              </w:rPr>
              <w:t>(BI</w:t>
            </w:r>
            <w:r w:rsidR="00A26829">
              <w:rPr>
                <w:b/>
                <w:bCs/>
              </w:rPr>
              <w:t>L</w:t>
            </w:r>
            <w:r w:rsidRPr="00903726">
              <w:rPr>
                <w:b/>
                <w:bCs/>
                <w:spacing w:val="-6"/>
              </w:rPr>
              <w:t xml:space="preserve"> </w:t>
            </w:r>
            <w:r w:rsidRPr="00903726">
              <w:rPr>
                <w:b/>
                <w:bCs/>
              </w:rPr>
              <w:t>of</w:t>
            </w:r>
            <w:r w:rsidRPr="00903726">
              <w:rPr>
                <w:b/>
                <w:bCs/>
                <w:spacing w:val="-7"/>
              </w:rPr>
              <w:t xml:space="preserve"> </w:t>
            </w:r>
            <w:r w:rsidRPr="00903726">
              <w:rPr>
                <w:b/>
                <w:bCs/>
              </w:rPr>
              <w:t>2</w:t>
            </w:r>
            <w:r w:rsidR="00A26829">
              <w:rPr>
                <w:b/>
                <w:bCs/>
              </w:rPr>
              <w:t>)</w:t>
            </w:r>
            <w:r w:rsidRPr="00903726">
              <w:rPr>
                <w:b/>
                <w:bCs/>
              </w:rPr>
              <w:t>.</w:t>
            </w:r>
          </w:p>
        </w:tc>
      </w:tr>
      <w:tr w:rsidR="003575F6" w:rsidRPr="001B4546" w14:paraId="20F840A6" w14:textId="77777777" w:rsidTr="00607F32">
        <w:trPr>
          <w:gridAfter w:val="1"/>
          <w:wAfter w:w="425" w:type="dxa"/>
          <w:trHeight w:val="7579"/>
        </w:trPr>
        <w:tc>
          <w:tcPr>
            <w:tcW w:w="1985" w:type="dxa"/>
            <w:tcBorders>
              <w:left w:val="nil"/>
            </w:tcBorders>
            <w:shd w:val="clear" w:color="auto" w:fill="E9E5E2"/>
          </w:tcPr>
          <w:p w14:paraId="021297BF" w14:textId="77777777" w:rsidR="003575F6" w:rsidRPr="00C61F6D" w:rsidRDefault="003575F6" w:rsidP="00CE7715">
            <w:pPr>
              <w:pStyle w:val="TableParagraph"/>
              <w:jc w:val="center"/>
              <w:rPr>
                <w:rStyle w:val="Bold"/>
              </w:rPr>
            </w:pPr>
            <w:r w:rsidRPr="00C61F6D">
              <w:rPr>
                <w:rStyle w:val="Bold"/>
              </w:rPr>
              <w:t>Overall assessment</w:t>
            </w:r>
            <w:r>
              <w:rPr>
                <w:rStyle w:val="Bold"/>
              </w:rPr>
              <w:br/>
            </w:r>
            <w:r w:rsidRPr="00C61F6D">
              <w:rPr>
                <w:rStyle w:val="Bold"/>
              </w:rPr>
              <w:t>result</w:t>
            </w:r>
          </w:p>
        </w:tc>
        <w:tc>
          <w:tcPr>
            <w:tcW w:w="7229" w:type="dxa"/>
            <w:gridSpan w:val="2"/>
            <w:tcBorders>
              <w:right w:val="nil"/>
            </w:tcBorders>
            <w:shd w:val="clear" w:color="auto" w:fill="E9E5E2"/>
          </w:tcPr>
          <w:p w14:paraId="1E5426D2" w14:textId="41A2FB30" w:rsidR="003575F6" w:rsidRDefault="003575F6" w:rsidP="00CE7715">
            <w:pPr>
              <w:pStyle w:val="BodyCopy"/>
              <w:spacing w:before="0"/>
            </w:pPr>
            <w:r w:rsidRPr="003575F6">
              <w:rPr>
                <w:sz w:val="21"/>
                <w:szCs w:val="21"/>
              </w:rPr>
              <w:t xml:space="preserve">In this working example, the </w:t>
            </w:r>
            <w:r w:rsidRPr="003575F6">
              <w:rPr>
                <w:b/>
                <w:bCs/>
                <w:sz w:val="21"/>
                <w:szCs w:val="21"/>
              </w:rPr>
              <w:t xml:space="preserve">overall </w:t>
            </w:r>
            <w:r w:rsidR="00607F32">
              <w:rPr>
                <w:b/>
                <w:bCs/>
                <w:sz w:val="21"/>
                <w:szCs w:val="21"/>
              </w:rPr>
              <w:t xml:space="preserve">security </w:t>
            </w:r>
            <w:r w:rsidRPr="003575F6">
              <w:rPr>
                <w:b/>
                <w:bCs/>
                <w:sz w:val="21"/>
                <w:szCs w:val="21"/>
              </w:rPr>
              <w:t>value</w:t>
            </w:r>
            <w:r w:rsidRPr="003575F6">
              <w:rPr>
                <w:sz w:val="21"/>
                <w:szCs w:val="21"/>
              </w:rPr>
              <w:t xml:space="preserve"> of the information was a </w:t>
            </w:r>
            <w:r w:rsidRPr="003575F6">
              <w:rPr>
                <w:b/>
                <w:bCs/>
                <w:sz w:val="21"/>
                <w:szCs w:val="21"/>
              </w:rPr>
              <w:t>BIL of 3</w:t>
            </w:r>
            <w:r w:rsidR="00607F32">
              <w:rPr>
                <w:b/>
                <w:bCs/>
              </w:rPr>
              <w:t xml:space="preserve">. </w:t>
            </w:r>
            <w:r w:rsidRPr="00903726">
              <w:t xml:space="preserve">This was based on the selection of the </w:t>
            </w:r>
            <w:r w:rsidRPr="00903726">
              <w:rPr>
                <w:b/>
                <w:bCs/>
              </w:rPr>
              <w:t>highest</w:t>
            </w:r>
            <w:r w:rsidRPr="00903726">
              <w:t xml:space="preserve"> </w:t>
            </w:r>
            <w:r w:rsidRPr="00903726">
              <w:rPr>
                <w:b/>
                <w:bCs/>
              </w:rPr>
              <w:t>BIL</w:t>
            </w:r>
            <w:r w:rsidRPr="00903726">
              <w:t xml:space="preserve"> from each of the three assessment</w:t>
            </w:r>
            <w:r>
              <w:t>s</w:t>
            </w:r>
            <w:r w:rsidRPr="00903726">
              <w:t xml:space="preserve"> (i.e. confidentiality, integrity and availability). </w:t>
            </w:r>
          </w:p>
          <w:tbl>
            <w:tblPr>
              <w:tblStyle w:val="TableGrid"/>
              <w:tblW w:w="6491" w:type="dxa"/>
              <w:tblBorders>
                <w:top w:val="single" w:sz="24" w:space="0" w:color="AEAAAA" w:themeColor="background2" w:themeShade="BF"/>
                <w:left w:val="single" w:sz="24" w:space="0" w:color="AEAAAA" w:themeColor="background2" w:themeShade="BF"/>
                <w:bottom w:val="single" w:sz="24" w:space="0" w:color="AEAAAA" w:themeColor="background2" w:themeShade="BF"/>
                <w:right w:val="single" w:sz="24" w:space="0" w:color="AEAAAA" w:themeColor="background2" w:themeShade="BF"/>
                <w:insideH w:val="single" w:sz="24" w:space="0" w:color="AEAAAA" w:themeColor="background2" w:themeShade="BF"/>
                <w:insideV w:val="single" w:sz="24" w:space="0" w:color="AEAAAA" w:themeColor="background2" w:themeShade="BF"/>
              </w:tblBorders>
              <w:tblLayout w:type="fixed"/>
              <w:tblLook w:val="04A0" w:firstRow="1" w:lastRow="0" w:firstColumn="1" w:lastColumn="0" w:noHBand="0" w:noVBand="1"/>
            </w:tblPr>
            <w:tblGrid>
              <w:gridCol w:w="822"/>
              <w:gridCol w:w="5669"/>
            </w:tblGrid>
            <w:tr w:rsidR="003575F6" w:rsidRPr="00903726" w14:paraId="730392DE" w14:textId="77777777" w:rsidTr="00667055">
              <w:trPr>
                <w:trHeight w:val="585"/>
              </w:trPr>
              <w:tc>
                <w:tcPr>
                  <w:tcW w:w="822" w:type="dxa"/>
                  <w:shd w:val="clear" w:color="auto" w:fill="F1F2F2"/>
                  <w:vAlign w:val="center"/>
                </w:tcPr>
                <w:p w14:paraId="1D62151E" w14:textId="77777777" w:rsidR="003575F6" w:rsidRPr="00903726" w:rsidRDefault="003575F6" w:rsidP="00607F32">
                  <w:pPr>
                    <w:pStyle w:val="TableParagraph"/>
                    <w:spacing w:line="266" w:lineRule="auto"/>
                    <w:ind w:left="-194"/>
                    <w:jc w:val="center"/>
                    <w:rPr>
                      <w:rFonts w:asciiTheme="minorHAnsi" w:eastAsia="Arial Unicode MS" w:hAnsiTheme="minorHAnsi" w:cstheme="minorHAnsi"/>
                      <w:color w:val="1D1D1B"/>
                      <w:sz w:val="18"/>
                    </w:rPr>
                  </w:pPr>
                  <w:r>
                    <w:rPr>
                      <w:rFonts w:asciiTheme="minorHAnsi" w:eastAsia="Arial Unicode MS" w:hAnsiTheme="minorHAnsi" w:cstheme="minorHAnsi"/>
                      <w:noProof/>
                      <w:color w:val="1D1D1B"/>
                      <w:sz w:val="18"/>
                    </w:rPr>
                    <w:drawing>
                      <wp:inline distT="0" distB="0" distL="0" distR="0" wp14:anchorId="662BC1EA" wp14:editId="37BB206D">
                        <wp:extent cx="606244" cy="414020"/>
                        <wp:effectExtent l="0" t="0" r="381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9-23 at 10.45.39 am.png"/>
                                <pic:cNvPicPr/>
                              </pic:nvPicPr>
                              <pic:blipFill>
                                <a:blip r:embed="rId18">
                                  <a:extLst>
                                    <a:ext uri="{28A0092B-C50C-407E-A947-70E740481C1C}">
                                      <a14:useLocalDpi xmlns:a14="http://schemas.microsoft.com/office/drawing/2010/main" val="0"/>
                                    </a:ext>
                                  </a:extLst>
                                </a:blip>
                                <a:stretch>
                                  <a:fillRect/>
                                </a:stretch>
                              </pic:blipFill>
                              <pic:spPr>
                                <a:xfrm>
                                  <a:off x="0" y="0"/>
                                  <a:ext cx="615513" cy="420350"/>
                                </a:xfrm>
                                <a:prstGeom prst="rect">
                                  <a:avLst/>
                                </a:prstGeom>
                              </pic:spPr>
                            </pic:pic>
                          </a:graphicData>
                        </a:graphic>
                      </wp:inline>
                    </w:drawing>
                  </w:r>
                </w:p>
              </w:tc>
              <w:tc>
                <w:tcPr>
                  <w:tcW w:w="5669" w:type="dxa"/>
                  <w:vAlign w:val="center"/>
                </w:tcPr>
                <w:p w14:paraId="283ACE28" w14:textId="5156DA72" w:rsidR="003575F6" w:rsidRPr="00607F32" w:rsidRDefault="003575F6" w:rsidP="00607F32">
                  <w:pPr>
                    <w:pStyle w:val="BodyCopy"/>
                    <w:spacing w:after="0"/>
                    <w:ind w:right="68"/>
                    <w:rPr>
                      <w:b/>
                      <w:sz w:val="16"/>
                      <w:szCs w:val="16"/>
                    </w:rPr>
                  </w:pPr>
                  <w:r w:rsidRPr="00FA13D1">
                    <w:rPr>
                      <w:rStyle w:val="Bold"/>
                      <w:sz w:val="16"/>
                      <w:szCs w:val="16"/>
                    </w:rPr>
                    <w:t>(BIL) of 3</w:t>
                  </w:r>
                  <w:r w:rsidR="00607F32">
                    <w:rPr>
                      <w:rStyle w:val="Bold"/>
                      <w:sz w:val="16"/>
                      <w:szCs w:val="16"/>
                    </w:rPr>
                    <w:t xml:space="preserve"> </w:t>
                  </w:r>
                  <w:r w:rsidRPr="00FA13D1">
                    <w:rPr>
                      <w:sz w:val="16"/>
                      <w:szCs w:val="16"/>
                    </w:rPr>
                    <w:t>Corresponding protective marking of PROTECTED to be applied to the content</w:t>
                  </w:r>
                </w:p>
              </w:tc>
            </w:tr>
            <w:tr w:rsidR="003575F6" w:rsidRPr="00903726" w14:paraId="52926C98" w14:textId="77777777" w:rsidTr="00667055">
              <w:trPr>
                <w:trHeight w:val="554"/>
              </w:trPr>
              <w:tc>
                <w:tcPr>
                  <w:tcW w:w="822" w:type="dxa"/>
                  <w:shd w:val="clear" w:color="auto" w:fill="F1F2F2"/>
                  <w:vAlign w:val="center"/>
                </w:tcPr>
                <w:p w14:paraId="6B2653A5" w14:textId="77777777" w:rsidR="003575F6" w:rsidRPr="00903726" w:rsidRDefault="003575F6" w:rsidP="00607F32">
                  <w:pPr>
                    <w:pStyle w:val="TableParagraph"/>
                    <w:spacing w:line="266" w:lineRule="auto"/>
                    <w:ind w:left="-222" w:right="-111"/>
                    <w:jc w:val="center"/>
                    <w:rPr>
                      <w:rFonts w:asciiTheme="minorHAnsi" w:eastAsia="Arial Unicode MS" w:hAnsiTheme="minorHAnsi" w:cstheme="minorHAnsi"/>
                      <w:b/>
                      <w:bCs/>
                      <w:color w:val="1D1D1B"/>
                      <w:sz w:val="18"/>
                    </w:rPr>
                  </w:pPr>
                  <w:r>
                    <w:rPr>
                      <w:rFonts w:asciiTheme="minorHAnsi" w:eastAsia="Arial Unicode MS" w:hAnsiTheme="minorHAnsi" w:cstheme="minorHAnsi"/>
                      <w:b/>
                      <w:bCs/>
                      <w:noProof/>
                      <w:color w:val="1D1D1B"/>
                      <w:sz w:val="18"/>
                    </w:rPr>
                    <w:drawing>
                      <wp:inline distT="0" distB="0" distL="0" distR="0" wp14:anchorId="20D7B716" wp14:editId="0E979765">
                        <wp:extent cx="509722" cy="439844"/>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9-23 at 10.44.20 am.png"/>
                                <pic:cNvPicPr/>
                              </pic:nvPicPr>
                              <pic:blipFill>
                                <a:blip r:embed="rId19">
                                  <a:extLst>
                                    <a:ext uri="{28A0092B-C50C-407E-A947-70E740481C1C}">
                                      <a14:useLocalDpi xmlns:a14="http://schemas.microsoft.com/office/drawing/2010/main" val="0"/>
                                    </a:ext>
                                  </a:extLst>
                                </a:blip>
                                <a:stretch>
                                  <a:fillRect/>
                                </a:stretch>
                              </pic:blipFill>
                              <pic:spPr>
                                <a:xfrm>
                                  <a:off x="0" y="0"/>
                                  <a:ext cx="518973" cy="447827"/>
                                </a:xfrm>
                                <a:prstGeom prst="rect">
                                  <a:avLst/>
                                </a:prstGeom>
                              </pic:spPr>
                            </pic:pic>
                          </a:graphicData>
                        </a:graphic>
                      </wp:inline>
                    </w:drawing>
                  </w:r>
                </w:p>
              </w:tc>
              <w:tc>
                <w:tcPr>
                  <w:tcW w:w="5669" w:type="dxa"/>
                  <w:vAlign w:val="center"/>
                </w:tcPr>
                <w:p w14:paraId="6762C0FC" w14:textId="0B22EECD" w:rsidR="003575F6" w:rsidRPr="00607F32" w:rsidRDefault="003575F6" w:rsidP="00CE7715">
                  <w:pPr>
                    <w:pStyle w:val="BodyCopy"/>
                    <w:spacing w:after="0"/>
                    <w:rPr>
                      <w:b/>
                      <w:sz w:val="16"/>
                      <w:szCs w:val="16"/>
                    </w:rPr>
                  </w:pPr>
                  <w:r w:rsidRPr="00FA13D1">
                    <w:rPr>
                      <w:rStyle w:val="Bold"/>
                      <w:sz w:val="16"/>
                      <w:szCs w:val="16"/>
                    </w:rPr>
                    <w:t>(BIL) of 2</w:t>
                  </w:r>
                  <w:r w:rsidR="00607F32">
                    <w:rPr>
                      <w:rStyle w:val="Bold"/>
                      <w:sz w:val="16"/>
                      <w:szCs w:val="16"/>
                    </w:rPr>
                    <w:t xml:space="preserve"> </w:t>
                  </w:r>
                  <w:r w:rsidRPr="00FA13D1">
                    <w:rPr>
                      <w:sz w:val="16"/>
                      <w:szCs w:val="16"/>
                    </w:rPr>
                    <w:t>N.B. The outcomes of this assessment do not alter the protective marking</w:t>
                  </w:r>
                </w:p>
              </w:tc>
            </w:tr>
            <w:tr w:rsidR="003575F6" w:rsidRPr="00903726" w14:paraId="54D0296D" w14:textId="77777777" w:rsidTr="00667055">
              <w:trPr>
                <w:trHeight w:val="621"/>
              </w:trPr>
              <w:tc>
                <w:tcPr>
                  <w:tcW w:w="822" w:type="dxa"/>
                  <w:shd w:val="clear" w:color="auto" w:fill="F1F2F2"/>
                  <w:vAlign w:val="center"/>
                </w:tcPr>
                <w:p w14:paraId="565CF662" w14:textId="77777777" w:rsidR="003575F6" w:rsidRPr="00903726" w:rsidRDefault="003575F6" w:rsidP="00607F32">
                  <w:pPr>
                    <w:pStyle w:val="TableParagraph"/>
                    <w:spacing w:line="266" w:lineRule="auto"/>
                    <w:ind w:left="-194" w:right="-111"/>
                    <w:jc w:val="center"/>
                    <w:rPr>
                      <w:rFonts w:asciiTheme="minorHAnsi" w:eastAsia="Arial Unicode MS" w:hAnsiTheme="minorHAnsi" w:cstheme="minorHAnsi"/>
                      <w:b/>
                      <w:bCs/>
                      <w:color w:val="1D1D1B"/>
                      <w:sz w:val="18"/>
                    </w:rPr>
                  </w:pPr>
                  <w:r>
                    <w:rPr>
                      <w:rFonts w:asciiTheme="minorHAnsi" w:eastAsia="Arial Unicode MS" w:hAnsiTheme="minorHAnsi" w:cstheme="minorHAnsi"/>
                      <w:b/>
                      <w:bCs/>
                      <w:noProof/>
                      <w:color w:val="1D1D1B"/>
                      <w:sz w:val="18"/>
                    </w:rPr>
                    <w:drawing>
                      <wp:inline distT="0" distB="0" distL="0" distR="0" wp14:anchorId="6897AD58" wp14:editId="1DE1F6E4">
                        <wp:extent cx="481506" cy="462068"/>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9-23 at 10.44.30 am.png"/>
                                <pic:cNvPicPr/>
                              </pic:nvPicPr>
                              <pic:blipFill>
                                <a:blip r:embed="rId20">
                                  <a:extLst>
                                    <a:ext uri="{28A0092B-C50C-407E-A947-70E740481C1C}">
                                      <a14:useLocalDpi xmlns:a14="http://schemas.microsoft.com/office/drawing/2010/main" val="0"/>
                                    </a:ext>
                                  </a:extLst>
                                </a:blip>
                                <a:stretch>
                                  <a:fillRect/>
                                </a:stretch>
                              </pic:blipFill>
                              <pic:spPr>
                                <a:xfrm>
                                  <a:off x="0" y="0"/>
                                  <a:ext cx="485246" cy="465657"/>
                                </a:xfrm>
                                <a:prstGeom prst="rect">
                                  <a:avLst/>
                                </a:prstGeom>
                              </pic:spPr>
                            </pic:pic>
                          </a:graphicData>
                        </a:graphic>
                      </wp:inline>
                    </w:drawing>
                  </w:r>
                </w:p>
              </w:tc>
              <w:tc>
                <w:tcPr>
                  <w:tcW w:w="5669" w:type="dxa"/>
                  <w:vAlign w:val="center"/>
                </w:tcPr>
                <w:p w14:paraId="061AFFB3" w14:textId="08D6181B" w:rsidR="003575F6" w:rsidRPr="00607F32" w:rsidRDefault="003575F6" w:rsidP="00CE7715">
                  <w:pPr>
                    <w:pStyle w:val="BodyCopy"/>
                    <w:spacing w:after="0"/>
                    <w:rPr>
                      <w:b/>
                      <w:sz w:val="16"/>
                      <w:szCs w:val="16"/>
                    </w:rPr>
                  </w:pPr>
                  <w:r w:rsidRPr="00FA13D1">
                    <w:rPr>
                      <w:rStyle w:val="Bold"/>
                      <w:sz w:val="16"/>
                      <w:szCs w:val="16"/>
                    </w:rPr>
                    <w:t>(BIL) of 2</w:t>
                  </w:r>
                  <w:r w:rsidR="00607F32">
                    <w:rPr>
                      <w:rStyle w:val="Bold"/>
                      <w:sz w:val="16"/>
                      <w:szCs w:val="16"/>
                    </w:rPr>
                    <w:t xml:space="preserve"> </w:t>
                  </w:r>
                  <w:r w:rsidRPr="00FA13D1">
                    <w:rPr>
                      <w:sz w:val="16"/>
                      <w:szCs w:val="16"/>
                    </w:rPr>
                    <w:t>N.B. The outcomes of this assessment do not alter the protective marking</w:t>
                  </w:r>
                </w:p>
              </w:tc>
            </w:tr>
          </w:tbl>
          <w:p w14:paraId="50D22BAA" w14:textId="77777777" w:rsidR="003575F6" w:rsidRPr="00903726" w:rsidRDefault="003575F6" w:rsidP="00CE7715">
            <w:pPr>
              <w:pStyle w:val="BodyCopy"/>
              <w:spacing w:before="240"/>
            </w:pPr>
            <w:r w:rsidRPr="00903726">
              <w:t>As the ‘</w:t>
            </w:r>
            <w:r w:rsidRPr="00607F32">
              <w:rPr>
                <w:i/>
                <w:iCs/>
              </w:rPr>
              <w:t>integrity’</w:t>
            </w:r>
            <w:r w:rsidRPr="00903726">
              <w:t xml:space="preserve"> and ‘</w:t>
            </w:r>
            <w:r w:rsidRPr="00607F32">
              <w:rPr>
                <w:i/>
                <w:iCs/>
              </w:rPr>
              <w:t>availability’</w:t>
            </w:r>
            <w:r w:rsidRPr="00903726">
              <w:t xml:space="preserve"> BILs </w:t>
            </w:r>
            <w:r w:rsidRPr="00903726">
              <w:rPr>
                <w:b/>
                <w:bCs/>
              </w:rPr>
              <w:t>(BIL of 2)</w:t>
            </w:r>
            <w:r w:rsidRPr="00903726">
              <w:t xml:space="preserve"> are lower than ‘</w:t>
            </w:r>
            <w:r w:rsidRPr="00607F32">
              <w:rPr>
                <w:i/>
                <w:iCs/>
              </w:rPr>
              <w:t>confidentiality’</w:t>
            </w:r>
            <w:r w:rsidRPr="00903726">
              <w:t xml:space="preserve"> BIL </w:t>
            </w:r>
            <w:r w:rsidRPr="00903726">
              <w:rPr>
                <w:b/>
                <w:bCs/>
              </w:rPr>
              <w:t>(BIL of 3)</w:t>
            </w:r>
            <w:r w:rsidRPr="00903726">
              <w:t xml:space="preserve">, additional security measures beyond those imposed by the </w:t>
            </w:r>
            <w:r w:rsidRPr="00903726">
              <w:rPr>
                <w:b/>
                <w:bCs/>
              </w:rPr>
              <w:t>PROTECTED</w:t>
            </w:r>
            <w:r w:rsidRPr="00903726">
              <w:t xml:space="preserve"> </w:t>
            </w:r>
            <w:r>
              <w:t xml:space="preserve">security </w:t>
            </w:r>
            <w:r w:rsidRPr="00903726">
              <w:t>classification, do not need to be considered in this instance.</w:t>
            </w:r>
          </w:p>
          <w:p w14:paraId="1B13FAAD" w14:textId="41B2A30D" w:rsidR="00607F32" w:rsidRDefault="003575F6" w:rsidP="00607F32">
            <w:pPr>
              <w:pStyle w:val="BodyCopy"/>
              <w:spacing w:before="0"/>
            </w:pPr>
            <w:r w:rsidRPr="00903726">
              <w:t xml:space="preserve">In summary, OVIC should implement security </w:t>
            </w:r>
            <w:r>
              <w:t>controls</w:t>
            </w:r>
            <w:r w:rsidRPr="00903726">
              <w:t xml:space="preserve"> that accompany a security classification of </w:t>
            </w:r>
            <w:r w:rsidRPr="00903726">
              <w:rPr>
                <w:b/>
                <w:bCs/>
              </w:rPr>
              <w:t>PROTECTED</w:t>
            </w:r>
            <w:r w:rsidRPr="00903726">
              <w:t xml:space="preserve">. These security measures include personnel, ICT and physical security controls. </w:t>
            </w:r>
          </w:p>
          <w:p w14:paraId="5CB182EA" w14:textId="18EF60C0" w:rsidR="003575F6" w:rsidRPr="00607F32" w:rsidRDefault="00607F32" w:rsidP="00607F32">
            <w:pPr>
              <w:pStyle w:val="BodyCopy"/>
              <w:spacing w:before="0"/>
            </w:pPr>
            <w:r>
              <w:t xml:space="preserve">The team still need to be mindful of any legislative </w:t>
            </w:r>
            <w:proofErr w:type="spellStart"/>
            <w:r>
              <w:t>obligsations</w:t>
            </w:r>
            <w:proofErr w:type="spellEnd"/>
            <w:r>
              <w:t xml:space="preserve"> governing the management of the information, and the application of additional information management markers (IMMs) to signify </w:t>
            </w:r>
            <w:proofErr w:type="gramStart"/>
            <w:r>
              <w:t>this, and</w:t>
            </w:r>
            <w:proofErr w:type="gramEnd"/>
            <w:r>
              <w:t xml:space="preserve"> help manage the information. </w:t>
            </w:r>
          </w:p>
        </w:tc>
      </w:tr>
      <w:tr w:rsidR="003575F6" w:rsidRPr="001B4546" w14:paraId="6EE7DBA7" w14:textId="77777777" w:rsidTr="00607F32">
        <w:trPr>
          <w:trHeight w:val="686"/>
        </w:trPr>
        <w:tc>
          <w:tcPr>
            <w:tcW w:w="9639" w:type="dxa"/>
            <w:gridSpan w:val="4"/>
            <w:tcBorders>
              <w:top w:val="nil"/>
              <w:left w:val="nil"/>
              <w:right w:val="nil"/>
            </w:tcBorders>
            <w:shd w:val="clear" w:color="auto" w:fill="5620A9"/>
            <w:vAlign w:val="center"/>
          </w:tcPr>
          <w:p w14:paraId="44E70CEE" w14:textId="21392F33" w:rsidR="003575F6" w:rsidRPr="00462DE2" w:rsidRDefault="003575F6" w:rsidP="00CE7715">
            <w:pPr>
              <w:pStyle w:val="TableParagraph"/>
              <w:ind w:left="139"/>
              <w:jc w:val="center"/>
              <w:rPr>
                <w:rFonts w:ascii="Arial Unicode MS" w:eastAsia="Arial Unicode MS" w:hAnsi="Arial Unicode MS" w:cs="Arial Unicode MS"/>
                <w:sz w:val="20"/>
              </w:rPr>
            </w:pPr>
            <w:r>
              <w:rPr>
                <w:rFonts w:ascii="Arial Unicode MS" w:eastAsia="Arial Unicode MS" w:hAnsi="Arial Unicode MS" w:cs="Arial Unicode MS"/>
                <w:sz w:val="20"/>
              </w:rPr>
              <w:lastRenderedPageBreak/>
              <w:br w:type="page"/>
            </w:r>
            <w:r w:rsidRPr="00462DE2">
              <w:rPr>
                <w:rFonts w:ascii="Arial Unicode MS" w:eastAsia="Arial Unicode MS" w:hAnsi="Arial Unicode MS" w:cs="Arial Unicode MS"/>
                <w:color w:val="FFFFFF"/>
                <w:sz w:val="20"/>
              </w:rPr>
              <w:t>EXAMPLE 2 – COUNTRY FIRE AUTHORITY (CFA)</w:t>
            </w:r>
          </w:p>
        </w:tc>
      </w:tr>
      <w:tr w:rsidR="003575F6" w:rsidRPr="001B4546" w14:paraId="7BB0F62F" w14:textId="77777777" w:rsidTr="00607F32">
        <w:trPr>
          <w:trHeight w:val="2352"/>
        </w:trPr>
        <w:tc>
          <w:tcPr>
            <w:tcW w:w="2127" w:type="dxa"/>
            <w:gridSpan w:val="2"/>
            <w:tcBorders>
              <w:left w:val="nil"/>
            </w:tcBorders>
            <w:shd w:val="clear" w:color="auto" w:fill="E9E5E2"/>
          </w:tcPr>
          <w:p w14:paraId="4FE283A9" w14:textId="77777777" w:rsidR="003575F6" w:rsidRPr="000A408F" w:rsidRDefault="003575F6" w:rsidP="00CE7715">
            <w:pPr>
              <w:pStyle w:val="TableParagraph"/>
              <w:spacing w:before="120"/>
              <w:rPr>
                <w:rStyle w:val="Bold"/>
              </w:rPr>
            </w:pPr>
            <w:r w:rsidRPr="000A408F">
              <w:rPr>
                <w:rStyle w:val="Bold"/>
                <w:noProof/>
              </w:rPr>
              <mc:AlternateContent>
                <mc:Choice Requires="wpg">
                  <w:drawing>
                    <wp:inline distT="0" distB="0" distL="0" distR="0" wp14:anchorId="62203B12" wp14:editId="09871229">
                      <wp:extent cx="905347" cy="878187"/>
                      <wp:effectExtent l="0" t="0" r="0" b="0"/>
                      <wp:docPr id="23060" name="Group 2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347" cy="878187"/>
                                <a:chOff x="0" y="0"/>
                                <a:chExt cx="1608" cy="1608"/>
                              </a:xfrm>
                            </wpg:grpSpPr>
                            <wps:wsp>
                              <wps:cNvPr id="23061" name="Rectangle 21059"/>
                              <wps:cNvSpPr>
                                <a:spLocks/>
                              </wps:cNvSpPr>
                              <wps:spPr bwMode="auto">
                                <a:xfrm>
                                  <a:off x="0" y="0"/>
                                  <a:ext cx="1608" cy="1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2" name="Line 21060"/>
                              <wps:cNvCnPr>
                                <a:cxnSpLocks/>
                              </wps:cNvCnPr>
                              <wps:spPr bwMode="auto">
                                <a:xfrm>
                                  <a:off x="146" y="1437"/>
                                  <a:ext cx="1315" cy="0"/>
                                </a:xfrm>
                                <a:prstGeom prst="line">
                                  <a:avLst/>
                                </a:prstGeom>
                                <a:noFill/>
                                <a:ln w="31750">
                                  <a:solidFill>
                                    <a:srgbClr val="C92525"/>
                                  </a:solidFill>
                                  <a:round/>
                                  <a:headEnd/>
                                  <a:tailEnd/>
                                </a:ln>
                                <a:extLst>
                                  <a:ext uri="{909E8E84-426E-40DD-AFC4-6F175D3DCCD1}">
                                    <a14:hiddenFill xmlns:a14="http://schemas.microsoft.com/office/drawing/2010/main">
                                      <a:noFill/>
                                    </a14:hiddenFill>
                                  </a:ext>
                                </a:extLst>
                              </wps:spPr>
                              <wps:bodyPr/>
                            </wps:wsp>
                            <wps:wsp>
                              <wps:cNvPr id="23063" name="Line 21061"/>
                              <wps:cNvCnPr>
                                <a:cxnSpLocks/>
                              </wps:cNvCnPr>
                              <wps:spPr bwMode="auto">
                                <a:xfrm>
                                  <a:off x="171" y="196"/>
                                  <a:ext cx="0" cy="1216"/>
                                </a:xfrm>
                                <a:prstGeom prst="line">
                                  <a:avLst/>
                                </a:prstGeom>
                                <a:noFill/>
                                <a:ln w="31267">
                                  <a:solidFill>
                                    <a:srgbClr val="C92525"/>
                                  </a:solidFill>
                                  <a:round/>
                                  <a:headEnd/>
                                  <a:tailEnd/>
                                </a:ln>
                                <a:extLst>
                                  <a:ext uri="{909E8E84-426E-40DD-AFC4-6F175D3DCCD1}">
                                    <a14:hiddenFill xmlns:a14="http://schemas.microsoft.com/office/drawing/2010/main">
                                      <a:noFill/>
                                    </a14:hiddenFill>
                                  </a:ext>
                                </a:extLst>
                              </wps:spPr>
                              <wps:bodyPr/>
                            </wps:wsp>
                            <wps:wsp>
                              <wps:cNvPr id="23064" name="Line 21062"/>
                              <wps:cNvCnPr>
                                <a:cxnSpLocks/>
                              </wps:cNvCnPr>
                              <wps:spPr bwMode="auto">
                                <a:xfrm>
                                  <a:off x="146" y="171"/>
                                  <a:ext cx="1315" cy="0"/>
                                </a:xfrm>
                                <a:prstGeom prst="line">
                                  <a:avLst/>
                                </a:prstGeom>
                                <a:noFill/>
                                <a:ln w="31750">
                                  <a:solidFill>
                                    <a:srgbClr val="C92525"/>
                                  </a:solidFill>
                                  <a:round/>
                                  <a:headEnd/>
                                  <a:tailEnd/>
                                </a:ln>
                                <a:extLst>
                                  <a:ext uri="{909E8E84-426E-40DD-AFC4-6F175D3DCCD1}">
                                    <a14:hiddenFill xmlns:a14="http://schemas.microsoft.com/office/drawing/2010/main">
                                      <a:noFill/>
                                    </a14:hiddenFill>
                                  </a:ext>
                                </a:extLst>
                              </wps:spPr>
                              <wps:bodyPr/>
                            </wps:wsp>
                            <wps:wsp>
                              <wps:cNvPr id="23065" name="Line 21063"/>
                              <wps:cNvCnPr>
                                <a:cxnSpLocks/>
                              </wps:cNvCnPr>
                              <wps:spPr bwMode="auto">
                                <a:xfrm>
                                  <a:off x="1437" y="195"/>
                                  <a:ext cx="0" cy="1218"/>
                                </a:xfrm>
                                <a:prstGeom prst="line">
                                  <a:avLst/>
                                </a:prstGeom>
                                <a:noFill/>
                                <a:ln w="31217">
                                  <a:solidFill>
                                    <a:srgbClr val="C92525"/>
                                  </a:solidFill>
                                  <a:round/>
                                  <a:headEnd/>
                                  <a:tailEnd/>
                                </a:ln>
                                <a:extLst>
                                  <a:ext uri="{909E8E84-426E-40DD-AFC4-6F175D3DCCD1}">
                                    <a14:hiddenFill xmlns:a14="http://schemas.microsoft.com/office/drawing/2010/main">
                                      <a:noFill/>
                                    </a14:hiddenFill>
                                  </a:ext>
                                </a:extLst>
                              </wps:spPr>
                              <wps:bodyPr/>
                            </wps:wsp>
                            <wps:wsp>
                              <wps:cNvPr id="23066" name="Rectangle 21064"/>
                              <wps:cNvSpPr>
                                <a:spLocks/>
                              </wps:cNvSpPr>
                              <wps:spPr bwMode="auto">
                                <a:xfrm>
                                  <a:off x="704" y="299"/>
                                  <a:ext cx="188" cy="180"/>
                                </a:xfrm>
                                <a:prstGeom prst="rect">
                                  <a:avLst/>
                                </a:prstGeom>
                                <a:solidFill>
                                  <a:srgbClr val="C9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7" name="Rectangle 21065"/>
                              <wps:cNvSpPr>
                                <a:spLocks/>
                              </wps:cNvSpPr>
                              <wps:spPr bwMode="auto">
                                <a:xfrm>
                                  <a:off x="516" y="479"/>
                                  <a:ext cx="188" cy="187"/>
                                </a:xfrm>
                                <a:prstGeom prst="rect">
                                  <a:avLst/>
                                </a:prstGeom>
                                <a:solidFill>
                                  <a:srgbClr val="C9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8" name="Rectangle 21066"/>
                              <wps:cNvSpPr>
                                <a:spLocks/>
                              </wps:cNvSpPr>
                              <wps:spPr bwMode="auto">
                                <a:xfrm>
                                  <a:off x="704" y="665"/>
                                  <a:ext cx="188" cy="181"/>
                                </a:xfrm>
                                <a:prstGeom prst="rect">
                                  <a:avLst/>
                                </a:prstGeom>
                                <a:solidFill>
                                  <a:srgbClr val="C9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9" name="Rectangle 21067"/>
                              <wps:cNvSpPr>
                                <a:spLocks/>
                              </wps:cNvSpPr>
                              <wps:spPr bwMode="auto">
                                <a:xfrm>
                                  <a:off x="329" y="299"/>
                                  <a:ext cx="188" cy="180"/>
                                </a:xfrm>
                                <a:prstGeom prst="rect">
                                  <a:avLst/>
                                </a:prstGeom>
                                <a:solidFill>
                                  <a:srgbClr val="C9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0" name="Rectangle 21068"/>
                              <wps:cNvSpPr>
                                <a:spLocks/>
                              </wps:cNvSpPr>
                              <wps:spPr bwMode="auto">
                                <a:xfrm>
                                  <a:off x="329" y="665"/>
                                  <a:ext cx="188" cy="181"/>
                                </a:xfrm>
                                <a:prstGeom prst="rect">
                                  <a:avLst/>
                                </a:prstGeom>
                                <a:solidFill>
                                  <a:srgbClr val="C9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1" name="Rectangle 21069"/>
                              <wps:cNvSpPr>
                                <a:spLocks/>
                              </wps:cNvSpPr>
                              <wps:spPr bwMode="auto">
                                <a:xfrm>
                                  <a:off x="1078" y="299"/>
                                  <a:ext cx="188" cy="180"/>
                                </a:xfrm>
                                <a:prstGeom prst="rect">
                                  <a:avLst/>
                                </a:prstGeom>
                                <a:solidFill>
                                  <a:srgbClr val="C9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2" name="Rectangle 21070"/>
                              <wps:cNvSpPr>
                                <a:spLocks/>
                              </wps:cNvSpPr>
                              <wps:spPr bwMode="auto">
                                <a:xfrm>
                                  <a:off x="891" y="479"/>
                                  <a:ext cx="188" cy="187"/>
                                </a:xfrm>
                                <a:prstGeom prst="rect">
                                  <a:avLst/>
                                </a:prstGeom>
                                <a:solidFill>
                                  <a:srgbClr val="C9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3" name="Rectangle 21071"/>
                              <wps:cNvSpPr>
                                <a:spLocks/>
                              </wps:cNvSpPr>
                              <wps:spPr bwMode="auto">
                                <a:xfrm>
                                  <a:off x="1078" y="665"/>
                                  <a:ext cx="188" cy="181"/>
                                </a:xfrm>
                                <a:prstGeom prst="rect">
                                  <a:avLst/>
                                </a:prstGeom>
                                <a:solidFill>
                                  <a:srgbClr val="C9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4" name="Freeform 21072"/>
                              <wps:cNvSpPr>
                                <a:spLocks/>
                              </wps:cNvSpPr>
                              <wps:spPr bwMode="auto">
                                <a:xfrm>
                                  <a:off x="672" y="951"/>
                                  <a:ext cx="354" cy="355"/>
                                </a:xfrm>
                                <a:custGeom>
                                  <a:avLst/>
                                  <a:gdLst>
                                    <a:gd name="T0" fmla="+- 0 1027 673"/>
                                    <a:gd name="T1" fmla="*/ T0 w 354"/>
                                    <a:gd name="T2" fmla="+- 0 952 952"/>
                                    <a:gd name="T3" fmla="*/ 952 h 355"/>
                                    <a:gd name="T4" fmla="+- 0 757 673"/>
                                    <a:gd name="T5" fmla="*/ T4 w 354"/>
                                    <a:gd name="T6" fmla="+- 0 952 952"/>
                                    <a:gd name="T7" fmla="*/ 952 h 355"/>
                                    <a:gd name="T8" fmla="+- 0 677 673"/>
                                    <a:gd name="T9" fmla="*/ T8 w 354"/>
                                    <a:gd name="T10" fmla="+- 0 1287 952"/>
                                    <a:gd name="T11" fmla="*/ 1287 h 355"/>
                                    <a:gd name="T12" fmla="+- 0 673 673"/>
                                    <a:gd name="T13" fmla="*/ T12 w 354"/>
                                    <a:gd name="T14" fmla="+- 0 1306 952"/>
                                    <a:gd name="T15" fmla="*/ 1306 h 355"/>
                                    <a:gd name="T16" fmla="+- 0 778 673"/>
                                    <a:gd name="T17" fmla="*/ T16 w 354"/>
                                    <a:gd name="T18" fmla="+- 0 1306 952"/>
                                    <a:gd name="T19" fmla="*/ 1306 h 355"/>
                                    <a:gd name="T20" fmla="+- 0 808 673"/>
                                    <a:gd name="T21" fmla="*/ T20 w 354"/>
                                    <a:gd name="T22" fmla="+- 0 1179 952"/>
                                    <a:gd name="T23" fmla="*/ 1179 h 355"/>
                                    <a:gd name="T24" fmla="+- 0 949 673"/>
                                    <a:gd name="T25" fmla="*/ T24 w 354"/>
                                    <a:gd name="T26" fmla="+- 0 1179 952"/>
                                    <a:gd name="T27" fmla="*/ 1179 h 355"/>
                                    <a:gd name="T28" fmla="+- 0 966 673"/>
                                    <a:gd name="T29" fmla="*/ T28 w 354"/>
                                    <a:gd name="T30" fmla="+- 0 1104 952"/>
                                    <a:gd name="T31" fmla="*/ 1104 h 355"/>
                                    <a:gd name="T32" fmla="+- 0 969 673"/>
                                    <a:gd name="T33" fmla="*/ T32 w 354"/>
                                    <a:gd name="T34" fmla="+- 0 1085 952"/>
                                    <a:gd name="T35" fmla="*/ 1085 h 355"/>
                                    <a:gd name="T36" fmla="+- 0 828 673"/>
                                    <a:gd name="T37" fmla="*/ T36 w 354"/>
                                    <a:gd name="T38" fmla="+- 0 1085 952"/>
                                    <a:gd name="T39" fmla="*/ 1085 h 355"/>
                                    <a:gd name="T40" fmla="+- 0 841 673"/>
                                    <a:gd name="T41" fmla="*/ T40 w 354"/>
                                    <a:gd name="T42" fmla="+- 0 1041 952"/>
                                    <a:gd name="T43" fmla="*/ 1041 h 355"/>
                                    <a:gd name="T44" fmla="+- 0 1013 673"/>
                                    <a:gd name="T45" fmla="*/ T44 w 354"/>
                                    <a:gd name="T46" fmla="+- 0 1041 952"/>
                                    <a:gd name="T47" fmla="*/ 1041 h 355"/>
                                    <a:gd name="T48" fmla="+- 0 1027 673"/>
                                    <a:gd name="T49" fmla="*/ T48 w 354"/>
                                    <a:gd name="T50" fmla="+- 0 952 952"/>
                                    <a:gd name="T51" fmla="*/ 952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4" h="355">
                                      <a:moveTo>
                                        <a:pt x="354" y="0"/>
                                      </a:moveTo>
                                      <a:lnTo>
                                        <a:pt x="84" y="0"/>
                                      </a:lnTo>
                                      <a:lnTo>
                                        <a:pt x="4" y="335"/>
                                      </a:lnTo>
                                      <a:lnTo>
                                        <a:pt x="0" y="354"/>
                                      </a:lnTo>
                                      <a:lnTo>
                                        <a:pt x="105" y="354"/>
                                      </a:lnTo>
                                      <a:lnTo>
                                        <a:pt x="135" y="227"/>
                                      </a:lnTo>
                                      <a:lnTo>
                                        <a:pt x="276" y="227"/>
                                      </a:lnTo>
                                      <a:lnTo>
                                        <a:pt x="293" y="152"/>
                                      </a:lnTo>
                                      <a:lnTo>
                                        <a:pt x="296" y="133"/>
                                      </a:lnTo>
                                      <a:lnTo>
                                        <a:pt x="155" y="133"/>
                                      </a:lnTo>
                                      <a:lnTo>
                                        <a:pt x="168" y="89"/>
                                      </a:lnTo>
                                      <a:lnTo>
                                        <a:pt x="340" y="89"/>
                                      </a:lnTo>
                                      <a:lnTo>
                                        <a:pt x="354" y="0"/>
                                      </a:lnTo>
                                      <a:close/>
                                    </a:path>
                                  </a:pathLst>
                                </a:custGeom>
                                <a:solidFill>
                                  <a:srgbClr val="C9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5" name="AutoShape 21073"/>
                              <wps:cNvSpPr>
                                <a:spLocks/>
                              </wps:cNvSpPr>
                              <wps:spPr bwMode="auto">
                                <a:xfrm>
                                  <a:off x="322" y="942"/>
                                  <a:ext cx="359" cy="368"/>
                                </a:xfrm>
                                <a:custGeom>
                                  <a:avLst/>
                                  <a:gdLst>
                                    <a:gd name="T0" fmla="+- 0 512 322"/>
                                    <a:gd name="T1" fmla="*/ T0 w 359"/>
                                    <a:gd name="T2" fmla="+- 0 943 942"/>
                                    <a:gd name="T3" fmla="*/ 943 h 368"/>
                                    <a:gd name="T4" fmla="+- 0 471 322"/>
                                    <a:gd name="T5" fmla="*/ T4 w 359"/>
                                    <a:gd name="T6" fmla="+- 0 951 942"/>
                                    <a:gd name="T7" fmla="*/ 951 h 368"/>
                                    <a:gd name="T8" fmla="+- 0 433 322"/>
                                    <a:gd name="T9" fmla="*/ T8 w 359"/>
                                    <a:gd name="T10" fmla="+- 0 966 942"/>
                                    <a:gd name="T11" fmla="*/ 966 h 368"/>
                                    <a:gd name="T12" fmla="+- 0 400 322"/>
                                    <a:gd name="T13" fmla="*/ T12 w 359"/>
                                    <a:gd name="T14" fmla="+- 0 990 942"/>
                                    <a:gd name="T15" fmla="*/ 990 h 368"/>
                                    <a:gd name="T16" fmla="+- 0 372 322"/>
                                    <a:gd name="T17" fmla="*/ T16 w 359"/>
                                    <a:gd name="T18" fmla="+- 0 1019 942"/>
                                    <a:gd name="T19" fmla="*/ 1019 h 368"/>
                                    <a:gd name="T20" fmla="+- 0 351 322"/>
                                    <a:gd name="T21" fmla="*/ T20 w 359"/>
                                    <a:gd name="T22" fmla="+- 0 1051 942"/>
                                    <a:gd name="T23" fmla="*/ 1051 h 368"/>
                                    <a:gd name="T24" fmla="+- 0 335 322"/>
                                    <a:gd name="T25" fmla="*/ T24 w 359"/>
                                    <a:gd name="T26" fmla="+- 0 1088 942"/>
                                    <a:gd name="T27" fmla="*/ 1088 h 368"/>
                                    <a:gd name="T28" fmla="+- 0 325 322"/>
                                    <a:gd name="T29" fmla="*/ T28 w 359"/>
                                    <a:gd name="T30" fmla="+- 0 1126 942"/>
                                    <a:gd name="T31" fmla="*/ 1126 h 368"/>
                                    <a:gd name="T32" fmla="+- 0 322 322"/>
                                    <a:gd name="T33" fmla="*/ T32 w 359"/>
                                    <a:gd name="T34" fmla="+- 0 1182 942"/>
                                    <a:gd name="T35" fmla="*/ 1182 h 368"/>
                                    <a:gd name="T36" fmla="+- 0 339 322"/>
                                    <a:gd name="T37" fmla="*/ T36 w 359"/>
                                    <a:gd name="T38" fmla="+- 0 1241 942"/>
                                    <a:gd name="T39" fmla="*/ 1241 h 368"/>
                                    <a:gd name="T40" fmla="+- 0 381 322"/>
                                    <a:gd name="T41" fmla="*/ T40 w 359"/>
                                    <a:gd name="T42" fmla="+- 0 1285 942"/>
                                    <a:gd name="T43" fmla="*/ 1285 h 368"/>
                                    <a:gd name="T44" fmla="+- 0 445 322"/>
                                    <a:gd name="T45" fmla="*/ T44 w 359"/>
                                    <a:gd name="T46" fmla="+- 0 1307 942"/>
                                    <a:gd name="T47" fmla="*/ 1307 h 368"/>
                                    <a:gd name="T48" fmla="+- 0 518 322"/>
                                    <a:gd name="T49" fmla="*/ T48 w 359"/>
                                    <a:gd name="T50" fmla="+- 0 1308 942"/>
                                    <a:gd name="T51" fmla="*/ 1308 h 368"/>
                                    <a:gd name="T52" fmla="+- 0 581 322"/>
                                    <a:gd name="T53" fmla="*/ T52 w 359"/>
                                    <a:gd name="T54" fmla="+- 0 1289 942"/>
                                    <a:gd name="T55" fmla="*/ 1289 h 368"/>
                                    <a:gd name="T56" fmla="+- 0 629 322"/>
                                    <a:gd name="T57" fmla="*/ T56 w 359"/>
                                    <a:gd name="T58" fmla="+- 0 1252 942"/>
                                    <a:gd name="T59" fmla="*/ 1252 h 368"/>
                                    <a:gd name="T60" fmla="+- 0 646 322"/>
                                    <a:gd name="T61" fmla="*/ T60 w 359"/>
                                    <a:gd name="T62" fmla="+- 0 1228 942"/>
                                    <a:gd name="T63" fmla="*/ 1228 h 368"/>
                                    <a:gd name="T64" fmla="+- 0 457 322"/>
                                    <a:gd name="T65" fmla="*/ T64 w 359"/>
                                    <a:gd name="T66" fmla="+- 0 1221 942"/>
                                    <a:gd name="T67" fmla="*/ 1221 h 368"/>
                                    <a:gd name="T68" fmla="+- 0 427 322"/>
                                    <a:gd name="T69" fmla="*/ T68 w 359"/>
                                    <a:gd name="T70" fmla="+- 0 1180 942"/>
                                    <a:gd name="T71" fmla="*/ 1180 h 368"/>
                                    <a:gd name="T72" fmla="+- 0 433 322"/>
                                    <a:gd name="T73" fmla="*/ T72 w 359"/>
                                    <a:gd name="T74" fmla="+- 0 1111 942"/>
                                    <a:gd name="T75" fmla="*/ 1111 h 368"/>
                                    <a:gd name="T76" fmla="+- 0 482 322"/>
                                    <a:gd name="T77" fmla="*/ T76 w 359"/>
                                    <a:gd name="T78" fmla="+- 0 1035 942"/>
                                    <a:gd name="T79" fmla="*/ 1035 h 368"/>
                                    <a:gd name="T80" fmla="+- 0 668 322"/>
                                    <a:gd name="T81" fmla="*/ T80 w 359"/>
                                    <a:gd name="T82" fmla="+- 0 1021 942"/>
                                    <a:gd name="T83" fmla="*/ 1021 h 368"/>
                                    <a:gd name="T84" fmla="+- 0 623 322"/>
                                    <a:gd name="T85" fmla="*/ T84 w 359"/>
                                    <a:gd name="T86" fmla="+- 0 968 942"/>
                                    <a:gd name="T87" fmla="*/ 968 h 368"/>
                                    <a:gd name="T88" fmla="+- 0 534 322"/>
                                    <a:gd name="T89" fmla="*/ T88 w 359"/>
                                    <a:gd name="T90" fmla="+- 0 942 942"/>
                                    <a:gd name="T91" fmla="*/ 942 h 368"/>
                                    <a:gd name="T92" fmla="+- 0 559 322"/>
                                    <a:gd name="T93" fmla="*/ T92 w 359"/>
                                    <a:gd name="T94" fmla="+- 0 1171 942"/>
                                    <a:gd name="T95" fmla="*/ 1171 h 368"/>
                                    <a:gd name="T96" fmla="+- 0 530 322"/>
                                    <a:gd name="T97" fmla="*/ T96 w 359"/>
                                    <a:gd name="T98" fmla="+- 0 1212 942"/>
                                    <a:gd name="T99" fmla="*/ 1212 h 368"/>
                                    <a:gd name="T100" fmla="+- 0 485 322"/>
                                    <a:gd name="T101" fmla="*/ T100 w 359"/>
                                    <a:gd name="T102" fmla="+- 0 1228 942"/>
                                    <a:gd name="T103" fmla="*/ 1228 h 368"/>
                                    <a:gd name="T104" fmla="+- 0 658 322"/>
                                    <a:gd name="T105" fmla="*/ T104 w 359"/>
                                    <a:gd name="T106" fmla="+- 0 1202 942"/>
                                    <a:gd name="T107" fmla="*/ 1202 h 368"/>
                                    <a:gd name="T108" fmla="+- 0 668 322"/>
                                    <a:gd name="T109" fmla="*/ T108 w 359"/>
                                    <a:gd name="T110" fmla="+- 0 1021 942"/>
                                    <a:gd name="T111" fmla="*/ 1021 h 368"/>
                                    <a:gd name="T112" fmla="+- 0 544 322"/>
                                    <a:gd name="T113" fmla="*/ T112 w 359"/>
                                    <a:gd name="T114" fmla="+- 0 1027 942"/>
                                    <a:gd name="T115" fmla="*/ 1027 h 368"/>
                                    <a:gd name="T116" fmla="+- 0 572 322"/>
                                    <a:gd name="T117" fmla="*/ T116 w 359"/>
                                    <a:gd name="T118" fmla="+- 0 1057 942"/>
                                    <a:gd name="T119" fmla="*/ 1057 h 368"/>
                                    <a:gd name="T120" fmla="+- 0 681 322"/>
                                    <a:gd name="T121" fmla="*/ T120 w 359"/>
                                    <a:gd name="T122" fmla="+- 0 1077 942"/>
                                    <a:gd name="T123" fmla="*/ 1077 h 368"/>
                                    <a:gd name="T124" fmla="+- 0 680 322"/>
                                    <a:gd name="T125" fmla="*/ T124 w 359"/>
                                    <a:gd name="T126" fmla="+- 0 1052 942"/>
                                    <a:gd name="T127" fmla="*/ 1052 h 368"/>
                                    <a:gd name="T128" fmla="+- 0 668 322"/>
                                    <a:gd name="T129" fmla="*/ T128 w 359"/>
                                    <a:gd name="T130" fmla="+- 0 1021 942"/>
                                    <a:gd name="T131" fmla="*/ 102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9" h="368">
                                      <a:moveTo>
                                        <a:pt x="212" y="0"/>
                                      </a:moveTo>
                                      <a:lnTo>
                                        <a:pt x="190" y="1"/>
                                      </a:lnTo>
                                      <a:lnTo>
                                        <a:pt x="169" y="4"/>
                                      </a:lnTo>
                                      <a:lnTo>
                                        <a:pt x="149" y="9"/>
                                      </a:lnTo>
                                      <a:lnTo>
                                        <a:pt x="129" y="15"/>
                                      </a:lnTo>
                                      <a:lnTo>
                                        <a:pt x="111" y="24"/>
                                      </a:lnTo>
                                      <a:lnTo>
                                        <a:pt x="94" y="35"/>
                                      </a:lnTo>
                                      <a:lnTo>
                                        <a:pt x="78" y="48"/>
                                      </a:lnTo>
                                      <a:lnTo>
                                        <a:pt x="63" y="62"/>
                                      </a:lnTo>
                                      <a:lnTo>
                                        <a:pt x="50" y="77"/>
                                      </a:lnTo>
                                      <a:lnTo>
                                        <a:pt x="39" y="93"/>
                                      </a:lnTo>
                                      <a:lnTo>
                                        <a:pt x="29" y="109"/>
                                      </a:lnTo>
                                      <a:lnTo>
                                        <a:pt x="20" y="127"/>
                                      </a:lnTo>
                                      <a:lnTo>
                                        <a:pt x="13" y="146"/>
                                      </a:lnTo>
                                      <a:lnTo>
                                        <a:pt x="7" y="165"/>
                                      </a:lnTo>
                                      <a:lnTo>
                                        <a:pt x="3" y="184"/>
                                      </a:lnTo>
                                      <a:lnTo>
                                        <a:pt x="1" y="203"/>
                                      </a:lnTo>
                                      <a:lnTo>
                                        <a:pt x="0" y="240"/>
                                      </a:lnTo>
                                      <a:lnTo>
                                        <a:pt x="6" y="272"/>
                                      </a:lnTo>
                                      <a:lnTo>
                                        <a:pt x="17" y="299"/>
                                      </a:lnTo>
                                      <a:lnTo>
                                        <a:pt x="35" y="323"/>
                                      </a:lnTo>
                                      <a:lnTo>
                                        <a:pt x="59" y="343"/>
                                      </a:lnTo>
                                      <a:lnTo>
                                        <a:pt x="88" y="357"/>
                                      </a:lnTo>
                                      <a:lnTo>
                                        <a:pt x="123" y="365"/>
                                      </a:lnTo>
                                      <a:lnTo>
                                        <a:pt x="161" y="368"/>
                                      </a:lnTo>
                                      <a:lnTo>
                                        <a:pt x="196" y="366"/>
                                      </a:lnTo>
                                      <a:lnTo>
                                        <a:pt x="228" y="359"/>
                                      </a:lnTo>
                                      <a:lnTo>
                                        <a:pt x="259" y="347"/>
                                      </a:lnTo>
                                      <a:lnTo>
                                        <a:pt x="285" y="330"/>
                                      </a:lnTo>
                                      <a:lnTo>
                                        <a:pt x="307" y="310"/>
                                      </a:lnTo>
                                      <a:lnTo>
                                        <a:pt x="323" y="287"/>
                                      </a:lnTo>
                                      <a:lnTo>
                                        <a:pt x="324" y="286"/>
                                      </a:lnTo>
                                      <a:lnTo>
                                        <a:pt x="163" y="286"/>
                                      </a:lnTo>
                                      <a:lnTo>
                                        <a:pt x="135" y="279"/>
                                      </a:lnTo>
                                      <a:lnTo>
                                        <a:pt x="115" y="262"/>
                                      </a:lnTo>
                                      <a:lnTo>
                                        <a:pt x="105" y="238"/>
                                      </a:lnTo>
                                      <a:lnTo>
                                        <a:pt x="103" y="209"/>
                                      </a:lnTo>
                                      <a:lnTo>
                                        <a:pt x="111" y="169"/>
                                      </a:lnTo>
                                      <a:lnTo>
                                        <a:pt x="130" y="126"/>
                                      </a:lnTo>
                                      <a:lnTo>
                                        <a:pt x="160" y="93"/>
                                      </a:lnTo>
                                      <a:lnTo>
                                        <a:pt x="203" y="79"/>
                                      </a:lnTo>
                                      <a:lnTo>
                                        <a:pt x="346" y="79"/>
                                      </a:lnTo>
                                      <a:lnTo>
                                        <a:pt x="334" y="56"/>
                                      </a:lnTo>
                                      <a:lnTo>
                                        <a:pt x="301" y="26"/>
                                      </a:lnTo>
                                      <a:lnTo>
                                        <a:pt x="258" y="7"/>
                                      </a:lnTo>
                                      <a:lnTo>
                                        <a:pt x="212" y="0"/>
                                      </a:lnTo>
                                      <a:close/>
                                      <a:moveTo>
                                        <a:pt x="345" y="229"/>
                                      </a:moveTo>
                                      <a:lnTo>
                                        <a:pt x="237" y="229"/>
                                      </a:lnTo>
                                      <a:lnTo>
                                        <a:pt x="225" y="252"/>
                                      </a:lnTo>
                                      <a:lnTo>
                                        <a:pt x="208" y="270"/>
                                      </a:lnTo>
                                      <a:lnTo>
                                        <a:pt x="188" y="281"/>
                                      </a:lnTo>
                                      <a:lnTo>
                                        <a:pt x="163" y="286"/>
                                      </a:lnTo>
                                      <a:lnTo>
                                        <a:pt x="324" y="286"/>
                                      </a:lnTo>
                                      <a:lnTo>
                                        <a:pt x="336" y="260"/>
                                      </a:lnTo>
                                      <a:lnTo>
                                        <a:pt x="345" y="229"/>
                                      </a:lnTo>
                                      <a:close/>
                                      <a:moveTo>
                                        <a:pt x="346" y="79"/>
                                      </a:moveTo>
                                      <a:lnTo>
                                        <a:pt x="203" y="79"/>
                                      </a:lnTo>
                                      <a:lnTo>
                                        <a:pt x="222" y="85"/>
                                      </a:lnTo>
                                      <a:lnTo>
                                        <a:pt x="239" y="98"/>
                                      </a:lnTo>
                                      <a:lnTo>
                                        <a:pt x="250" y="115"/>
                                      </a:lnTo>
                                      <a:lnTo>
                                        <a:pt x="254" y="135"/>
                                      </a:lnTo>
                                      <a:lnTo>
                                        <a:pt x="359" y="135"/>
                                      </a:lnTo>
                                      <a:lnTo>
                                        <a:pt x="359" y="123"/>
                                      </a:lnTo>
                                      <a:lnTo>
                                        <a:pt x="358" y="110"/>
                                      </a:lnTo>
                                      <a:lnTo>
                                        <a:pt x="355" y="98"/>
                                      </a:lnTo>
                                      <a:lnTo>
                                        <a:pt x="346" y="79"/>
                                      </a:lnTo>
                                      <a:close/>
                                    </a:path>
                                  </a:pathLst>
                                </a:custGeom>
                                <a:solidFill>
                                  <a:srgbClr val="C9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6" name="AutoShape 21074"/>
                              <wps:cNvSpPr>
                                <a:spLocks/>
                              </wps:cNvSpPr>
                              <wps:spPr bwMode="auto">
                                <a:xfrm>
                                  <a:off x="904" y="951"/>
                                  <a:ext cx="385" cy="355"/>
                                </a:xfrm>
                                <a:custGeom>
                                  <a:avLst/>
                                  <a:gdLst>
                                    <a:gd name="T0" fmla="+- 0 1219 904"/>
                                    <a:gd name="T1" fmla="*/ T0 w 385"/>
                                    <a:gd name="T2" fmla="+- 0 952 952"/>
                                    <a:gd name="T3" fmla="*/ 952 h 355"/>
                                    <a:gd name="T4" fmla="+- 0 1126 904"/>
                                    <a:gd name="T5" fmla="*/ T4 w 385"/>
                                    <a:gd name="T6" fmla="+- 0 952 952"/>
                                    <a:gd name="T7" fmla="*/ 952 h 355"/>
                                    <a:gd name="T8" fmla="+- 0 966 904"/>
                                    <a:gd name="T9" fmla="*/ T8 w 385"/>
                                    <a:gd name="T10" fmla="+- 0 1209 952"/>
                                    <a:gd name="T11" fmla="*/ 1209 h 355"/>
                                    <a:gd name="T12" fmla="+- 0 904 904"/>
                                    <a:gd name="T13" fmla="*/ T12 w 385"/>
                                    <a:gd name="T14" fmla="+- 0 1306 952"/>
                                    <a:gd name="T15" fmla="*/ 1306 h 355"/>
                                    <a:gd name="T16" fmla="+- 0 1010 904"/>
                                    <a:gd name="T17" fmla="*/ T16 w 385"/>
                                    <a:gd name="T18" fmla="+- 0 1306 952"/>
                                    <a:gd name="T19" fmla="*/ 1306 h 355"/>
                                    <a:gd name="T20" fmla="+- 0 1050 904"/>
                                    <a:gd name="T21" fmla="*/ T20 w 385"/>
                                    <a:gd name="T22" fmla="+- 0 1255 952"/>
                                    <a:gd name="T23" fmla="*/ 1255 h 355"/>
                                    <a:gd name="T24" fmla="+- 0 1165 904"/>
                                    <a:gd name="T25" fmla="*/ T24 w 385"/>
                                    <a:gd name="T26" fmla="+- 0 1253 952"/>
                                    <a:gd name="T27" fmla="*/ 1253 h 355"/>
                                    <a:gd name="T28" fmla="+- 0 1278 904"/>
                                    <a:gd name="T29" fmla="*/ T28 w 385"/>
                                    <a:gd name="T30" fmla="+- 0 1253 952"/>
                                    <a:gd name="T31" fmla="*/ 1253 h 355"/>
                                    <a:gd name="T32" fmla="+- 0 1263 904"/>
                                    <a:gd name="T33" fmla="*/ T32 w 385"/>
                                    <a:gd name="T34" fmla="+- 0 1175 952"/>
                                    <a:gd name="T35" fmla="*/ 1175 h 355"/>
                                    <a:gd name="T36" fmla="+- 0 1159 904"/>
                                    <a:gd name="T37" fmla="*/ T36 w 385"/>
                                    <a:gd name="T38" fmla="+- 0 1175 952"/>
                                    <a:gd name="T39" fmla="*/ 1175 h 355"/>
                                    <a:gd name="T40" fmla="+- 0 1095 904"/>
                                    <a:gd name="T41" fmla="*/ T40 w 385"/>
                                    <a:gd name="T42" fmla="+- 0 1173 952"/>
                                    <a:gd name="T43" fmla="*/ 1173 h 355"/>
                                    <a:gd name="T44" fmla="+- 0 1127 904"/>
                                    <a:gd name="T45" fmla="*/ T44 w 385"/>
                                    <a:gd name="T46" fmla="+- 0 1125 952"/>
                                    <a:gd name="T47" fmla="*/ 1125 h 355"/>
                                    <a:gd name="T48" fmla="+- 0 1145 904"/>
                                    <a:gd name="T49" fmla="*/ T48 w 385"/>
                                    <a:gd name="T50" fmla="+- 0 1097 952"/>
                                    <a:gd name="T51" fmla="*/ 1097 h 355"/>
                                    <a:gd name="T52" fmla="+- 0 1248 904"/>
                                    <a:gd name="T53" fmla="*/ T52 w 385"/>
                                    <a:gd name="T54" fmla="+- 0 1097 952"/>
                                    <a:gd name="T55" fmla="*/ 1097 h 355"/>
                                    <a:gd name="T56" fmla="+- 0 1219 904"/>
                                    <a:gd name="T57" fmla="*/ T56 w 385"/>
                                    <a:gd name="T58" fmla="+- 0 952 952"/>
                                    <a:gd name="T59" fmla="*/ 952 h 355"/>
                                    <a:gd name="T60" fmla="+- 0 1278 904"/>
                                    <a:gd name="T61" fmla="*/ T60 w 385"/>
                                    <a:gd name="T62" fmla="+- 0 1253 952"/>
                                    <a:gd name="T63" fmla="*/ 1253 h 355"/>
                                    <a:gd name="T64" fmla="+- 0 1165 904"/>
                                    <a:gd name="T65" fmla="*/ T64 w 385"/>
                                    <a:gd name="T66" fmla="+- 0 1253 952"/>
                                    <a:gd name="T67" fmla="*/ 1253 h 355"/>
                                    <a:gd name="T68" fmla="+- 0 1180 904"/>
                                    <a:gd name="T69" fmla="*/ T68 w 385"/>
                                    <a:gd name="T70" fmla="+- 0 1306 952"/>
                                    <a:gd name="T71" fmla="*/ 1306 h 355"/>
                                    <a:gd name="T72" fmla="+- 0 1289 904"/>
                                    <a:gd name="T73" fmla="*/ T72 w 385"/>
                                    <a:gd name="T74" fmla="+- 0 1306 952"/>
                                    <a:gd name="T75" fmla="*/ 1306 h 355"/>
                                    <a:gd name="T76" fmla="+- 0 1278 904"/>
                                    <a:gd name="T77" fmla="*/ T76 w 385"/>
                                    <a:gd name="T78" fmla="+- 0 1253 952"/>
                                    <a:gd name="T79" fmla="*/ 1253 h 355"/>
                                    <a:gd name="T80" fmla="+- 0 1248 904"/>
                                    <a:gd name="T81" fmla="*/ T80 w 385"/>
                                    <a:gd name="T82" fmla="+- 0 1097 952"/>
                                    <a:gd name="T83" fmla="*/ 1097 h 355"/>
                                    <a:gd name="T84" fmla="+- 0 1145 904"/>
                                    <a:gd name="T85" fmla="*/ T84 w 385"/>
                                    <a:gd name="T86" fmla="+- 0 1097 952"/>
                                    <a:gd name="T87" fmla="*/ 1097 h 355"/>
                                    <a:gd name="T88" fmla="+- 0 1159 904"/>
                                    <a:gd name="T89" fmla="*/ T88 w 385"/>
                                    <a:gd name="T90" fmla="+- 0 1175 952"/>
                                    <a:gd name="T91" fmla="*/ 1175 h 355"/>
                                    <a:gd name="T92" fmla="+- 0 1263 904"/>
                                    <a:gd name="T93" fmla="*/ T92 w 385"/>
                                    <a:gd name="T94" fmla="+- 0 1175 952"/>
                                    <a:gd name="T95" fmla="*/ 1175 h 355"/>
                                    <a:gd name="T96" fmla="+- 0 1248 904"/>
                                    <a:gd name="T97" fmla="*/ T96 w 385"/>
                                    <a:gd name="T98" fmla="+- 0 1097 952"/>
                                    <a:gd name="T99" fmla="*/ 1097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5" h="355">
                                      <a:moveTo>
                                        <a:pt x="315" y="0"/>
                                      </a:moveTo>
                                      <a:lnTo>
                                        <a:pt x="222" y="0"/>
                                      </a:lnTo>
                                      <a:lnTo>
                                        <a:pt x="62" y="257"/>
                                      </a:lnTo>
                                      <a:lnTo>
                                        <a:pt x="0" y="354"/>
                                      </a:lnTo>
                                      <a:lnTo>
                                        <a:pt x="106" y="354"/>
                                      </a:lnTo>
                                      <a:lnTo>
                                        <a:pt x="146" y="303"/>
                                      </a:lnTo>
                                      <a:lnTo>
                                        <a:pt x="261" y="301"/>
                                      </a:lnTo>
                                      <a:lnTo>
                                        <a:pt x="374" y="301"/>
                                      </a:lnTo>
                                      <a:lnTo>
                                        <a:pt x="359" y="223"/>
                                      </a:lnTo>
                                      <a:lnTo>
                                        <a:pt x="255" y="223"/>
                                      </a:lnTo>
                                      <a:lnTo>
                                        <a:pt x="191" y="221"/>
                                      </a:lnTo>
                                      <a:lnTo>
                                        <a:pt x="223" y="173"/>
                                      </a:lnTo>
                                      <a:lnTo>
                                        <a:pt x="241" y="145"/>
                                      </a:lnTo>
                                      <a:lnTo>
                                        <a:pt x="344" y="145"/>
                                      </a:lnTo>
                                      <a:lnTo>
                                        <a:pt x="315" y="0"/>
                                      </a:lnTo>
                                      <a:close/>
                                      <a:moveTo>
                                        <a:pt x="374" y="301"/>
                                      </a:moveTo>
                                      <a:lnTo>
                                        <a:pt x="261" y="301"/>
                                      </a:lnTo>
                                      <a:lnTo>
                                        <a:pt x="276" y="354"/>
                                      </a:lnTo>
                                      <a:lnTo>
                                        <a:pt x="385" y="354"/>
                                      </a:lnTo>
                                      <a:lnTo>
                                        <a:pt x="374" y="301"/>
                                      </a:lnTo>
                                      <a:close/>
                                      <a:moveTo>
                                        <a:pt x="344" y="145"/>
                                      </a:moveTo>
                                      <a:lnTo>
                                        <a:pt x="241" y="145"/>
                                      </a:lnTo>
                                      <a:lnTo>
                                        <a:pt x="255" y="223"/>
                                      </a:lnTo>
                                      <a:lnTo>
                                        <a:pt x="359" y="223"/>
                                      </a:lnTo>
                                      <a:lnTo>
                                        <a:pt x="344" y="145"/>
                                      </a:lnTo>
                                      <a:close/>
                                    </a:path>
                                  </a:pathLst>
                                </a:custGeom>
                                <a:solidFill>
                                  <a:srgbClr val="C9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D98774" id="Group 21058" o:spid="_x0000_s1026" style="width:71.3pt;height:69.15pt;mso-position-horizontal-relative:char;mso-position-vertical-relative:line" coordsize="1608,16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">
                      <v:rect id="Rectangle 21059" o:spid="_x0000_s1027" style="position:absolute;width:1608;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" stroked="f">
                        <v:path arrowok="t"/>
                      </v:rect>
                      <v:line id="Line 21060" o:spid="_x0000_s1028" style="position:absolute;visibility:visible;mso-wrap-style:square" from="146,1437" to="1461,1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" strokecolor="#c92525" strokeweight="2.5pt">
                        <o:lock v:ext="edit" shapetype="f"/>
                      </v:line>
                      <v:line id="Line 21061" o:spid="_x0000_s1029" style="position:absolute;visibility:visible;mso-wrap-style:square" from="171,196" to="171,1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" strokecolor="#c92525" strokeweight=".86853mm">
                        <o:lock v:ext="edit" shapetype="f"/>
                      </v:line>
                      <v:line id="Line 21062" o:spid="_x0000_s1030" style="position:absolute;visibility:visible;mso-wrap-style:square" from="146,171" to="1461,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" strokecolor="#c92525" strokeweight="2.5pt">
                        <o:lock v:ext="edit" shapetype="f"/>
                      </v:line>
                      <v:line id="Line 21063" o:spid="_x0000_s1031" style="position:absolute;visibility:visible;mso-wrap-style:square" from="1437,195" to="1437,1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" strokecolor="#c92525" strokeweight=".86714mm">
                        <o:lock v:ext="edit" shapetype="f"/>
                      </v:line>
                      <v:rect id="Rectangle 21064" o:spid="_x0000_s1032" style="position:absolute;left:704;top:299;width:18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" fillcolor="#c92525" stroked="f">
                        <v:path arrowok="t"/>
                      </v:rect>
                      <v:rect id="Rectangle 21065" o:spid="_x0000_s1033" style="position:absolute;left:516;top:479;width:188;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" fillcolor="#c92525" stroked="f">
                        <v:path arrowok="t"/>
                      </v:rect>
                      <v:rect id="Rectangle 21066" o:spid="_x0000_s1034" style="position:absolute;left:704;top:665;width:188;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" fillcolor="#c92525" stroked="f">
                        <v:path arrowok="t"/>
                      </v:rect>
                      <v:rect id="Rectangle 21067" o:spid="_x0000_s1035" style="position:absolute;left:329;top:299;width:18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" fillcolor="#c92525" stroked="f">
                        <v:path arrowok="t"/>
                      </v:rect>
                      <v:rect id="Rectangle 21068" o:spid="_x0000_s1036" style="position:absolute;left:329;top:665;width:188;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" fillcolor="#c92525" stroked="f">
                        <v:path arrowok="t"/>
                      </v:rect>
                      <v:rect id="Rectangle 21069" o:spid="_x0000_s1037" style="position:absolute;left:1078;top:299;width:18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" fillcolor="#c92525" stroked="f">
                        <v:path arrowok="t"/>
                      </v:rect>
                      <v:rect id="Rectangle 21070" o:spid="_x0000_s1038" style="position:absolute;left:891;top:479;width:188;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" fillcolor="#c92525" stroked="f">
                        <v:path arrowok="t"/>
                      </v:rect>
                      <v:rect id="Rectangle 21071" o:spid="_x0000_s1039" style="position:absolute;left:1078;top:665;width:188;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" fillcolor="#c92525" stroked="f">
                        <v:path arrowok="t"/>
                      </v:rect>
                      <v:shape id="Freeform 21072" o:spid="_x0000_s1040" style="position:absolute;left:672;top:951;width:354;height:355;visibility:visible;mso-wrap-style:square;v-text-anchor:top" coordsize="354,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" path="m354,l84,,4,335,,354r105,l135,227r141,l293,152r3,-19l155,133,168,89r172,l354,xe" fillcolor="#c92525" stroked="f">
                        <v:path arrowok="t" o:connecttype="custom" o:connectlocs="354,952;84,952;4,1287;0,1306;105,1306;135,1179;276,1179;293,1104;296,1085;155,1085;168,1041;340,1041;354,952" o:connectangles="0,0,0,0,0,0,0,0,0,0,0,0,0"/>
                      </v:shape>
                      <v:shape id="AutoShape 21073" o:spid="_x0000_s1041" style="position:absolute;left:322;top:942;width:359;height:368;visibility:visible;mso-wrap-style:square;v-text-anchor:top" coordsize="359,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" path="m212,l190,1,169,4,149,9r-20,6l111,24,94,35,78,48,63,62,50,77,39,93,29,109r-9,18l13,146,7,165,3,184,1,203,,240r6,32l17,299r18,24l59,343r29,14l123,365r38,3l196,366r32,-7l259,347r26,-17l307,310r16,-23l324,286r-161,l135,279,115,262,105,238r-2,-29l111,169r19,-43l160,93,203,79r143,l334,56,301,26,258,7,212,xm345,229r-108,l225,252r-17,18l188,281r-25,5l324,286r12,-26l345,229xm346,79r-143,l222,85r17,13l250,115r4,20l359,135r,-12l358,110,355,98,346,79xe" fillcolor="#c92525" stroked="f">
                        <v:path arrowok="t" o:connecttype="custom" o:connectlocs="190,943;149,951;111,966;78,990;50,1019;29,1051;13,1088;3,1126;0,1182;17,1241;59,1285;123,1307;196,1308;259,1289;307,1252;324,1228;135,1221;105,1180;111,1111;160,1035;346,1021;301,968;212,942;237,1171;208,1212;163,1228;336,1202;346,1021;222,1027;250,1057;359,1077;358,1052;346,1021" o:connectangles="0,0,0,0,0,0,0,0,0,0,0,0,0,0,0,0,0,0,0,0,0,0,0,0,0,0,0,0,0,0,0,0,0"/>
                      </v:shape>
                      <v:shape id="AutoShape 21074" o:spid="_x0000_s1042" style="position:absolute;left:904;top:951;width:385;height:355;visibility:visible;mso-wrap-style:square;v-text-anchor:top" coordsize="385,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" path="m315,l222,,62,257,,354r106,l146,303r115,-2l374,301,359,223r-104,l191,221r32,-48l241,145r103,l315,xm374,301r-113,l276,354r109,l374,301xm344,145r-103,l255,223r104,l344,145xe" fillcolor="#c92525" stroked="f">
                        <v:path arrowok="t" o:connecttype="custom" o:connectlocs="315,952;222,952;62,1209;0,1306;106,1306;146,1255;261,1253;374,1253;359,1175;255,1175;191,1173;223,1125;241,1097;344,1097;315,952;374,1253;261,1253;276,1306;385,1306;374,1253;344,1097;241,1097;255,1175;359,1175;344,1097" o:connectangles="0,0,0,0,0,0,0,0,0,0,0,0,0,0,0,0,0,0,0,0,0,0,0,0,0"/>
                      </v:shape>
                      <w10:anchorlock/>
                    </v:group>
                  </w:pict>
                </mc:Fallback>
              </mc:AlternateContent>
            </w:r>
          </w:p>
        </w:tc>
        <w:tc>
          <w:tcPr>
            <w:tcW w:w="7512" w:type="dxa"/>
            <w:gridSpan w:val="2"/>
            <w:tcBorders>
              <w:right w:val="nil"/>
            </w:tcBorders>
            <w:shd w:val="clear" w:color="auto" w:fill="E9E5E2"/>
          </w:tcPr>
          <w:p w14:paraId="3FE1DD1C" w14:textId="77777777" w:rsidR="003575F6" w:rsidRPr="006A2619" w:rsidRDefault="003575F6" w:rsidP="00CE7715">
            <w:pPr>
              <w:pStyle w:val="BodyCopy"/>
            </w:pPr>
            <w:r w:rsidRPr="006A2619">
              <w:t>The Country Fire Authority (CFA) regularly publishes important information on their website notifying members of the community about fire warnings, incidents and planned burns.</w:t>
            </w:r>
          </w:p>
          <w:p w14:paraId="56EC5888" w14:textId="77777777" w:rsidR="003575F6" w:rsidRPr="006A2619" w:rsidRDefault="003575F6" w:rsidP="00CE7715">
            <w:pPr>
              <w:pStyle w:val="BodyCopy"/>
            </w:pPr>
            <w:r w:rsidRPr="006A2619">
              <w:t>The CFA team are looking to publish updated material about a fire warning on their website, however prior to doing this they need to determine:</w:t>
            </w:r>
          </w:p>
          <w:p w14:paraId="440D3FAF" w14:textId="77777777" w:rsidR="003575F6" w:rsidRPr="00903726" w:rsidRDefault="003575F6" w:rsidP="0062328C">
            <w:pPr>
              <w:pStyle w:val="OVICList"/>
              <w:numPr>
                <w:ilvl w:val="0"/>
                <w:numId w:val="10"/>
              </w:numPr>
            </w:pPr>
            <w:r w:rsidRPr="00903726">
              <w:t>If the information requires a protective marking</w:t>
            </w:r>
            <w:r>
              <w:t>;</w:t>
            </w:r>
            <w:r w:rsidRPr="006A2619">
              <w:rPr>
                <w:spacing w:val="-2"/>
              </w:rPr>
              <w:t xml:space="preserve"> </w:t>
            </w:r>
            <w:r w:rsidRPr="00903726">
              <w:t>and</w:t>
            </w:r>
          </w:p>
          <w:p w14:paraId="4B50F417" w14:textId="77777777" w:rsidR="003575F6" w:rsidRPr="00903726" w:rsidRDefault="003575F6" w:rsidP="0062328C">
            <w:pPr>
              <w:pStyle w:val="OVICList"/>
              <w:numPr>
                <w:ilvl w:val="0"/>
                <w:numId w:val="10"/>
              </w:numPr>
            </w:pPr>
            <w:r w:rsidRPr="00903726">
              <w:t xml:space="preserve">Whether any additional security measures are required to further protect this information, beyond those established </w:t>
            </w:r>
            <w:r w:rsidRPr="006A2619">
              <w:rPr>
                <w:spacing w:val="-8"/>
              </w:rPr>
              <w:t xml:space="preserve">by </w:t>
            </w:r>
            <w:r w:rsidRPr="00903726">
              <w:t>the protective</w:t>
            </w:r>
            <w:r w:rsidRPr="006A2619">
              <w:rPr>
                <w:spacing w:val="-1"/>
              </w:rPr>
              <w:t xml:space="preserve"> </w:t>
            </w:r>
            <w:r w:rsidRPr="00903726">
              <w:t>marking.</w:t>
            </w:r>
          </w:p>
        </w:tc>
      </w:tr>
      <w:tr w:rsidR="003575F6" w:rsidRPr="001B4546" w14:paraId="3537FA48" w14:textId="77777777" w:rsidTr="00607F32">
        <w:trPr>
          <w:trHeight w:val="4625"/>
        </w:trPr>
        <w:tc>
          <w:tcPr>
            <w:tcW w:w="2127" w:type="dxa"/>
            <w:gridSpan w:val="2"/>
            <w:tcBorders>
              <w:left w:val="nil"/>
            </w:tcBorders>
            <w:shd w:val="clear" w:color="auto" w:fill="E9E5E2"/>
          </w:tcPr>
          <w:p w14:paraId="4EE1757D" w14:textId="291B5B11" w:rsidR="003575F6" w:rsidRDefault="003575F6" w:rsidP="00CE7715">
            <w:pPr>
              <w:pStyle w:val="TableParagraph"/>
              <w:spacing w:before="120"/>
              <w:jc w:val="center"/>
              <w:rPr>
                <w:rStyle w:val="Bold"/>
              </w:rPr>
            </w:pPr>
            <w:r w:rsidRPr="000A408F">
              <w:rPr>
                <w:rStyle w:val="Bold"/>
                <w:noProof/>
              </w:rPr>
              <w:drawing>
                <wp:inline distT="0" distB="0" distL="0" distR="0" wp14:anchorId="1DD06299" wp14:editId="5E6347CB">
                  <wp:extent cx="800735" cy="4487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9-23 at 10.45.39 am.png"/>
                          <pic:cNvPicPr/>
                        </pic:nvPicPr>
                        <pic:blipFill rotWithShape="1">
                          <a:blip r:embed="rId18">
                            <a:extLst>
                              <a:ext uri="{28A0092B-C50C-407E-A947-70E740481C1C}">
                                <a14:useLocalDpi xmlns:a14="http://schemas.microsoft.com/office/drawing/2010/main" val="0"/>
                              </a:ext>
                            </a:extLst>
                          </a:blip>
                          <a:srcRect b="18001"/>
                          <a:stretch/>
                        </pic:blipFill>
                        <pic:spPr bwMode="auto">
                          <a:xfrm>
                            <a:off x="0" y="0"/>
                            <a:ext cx="803151" cy="450088"/>
                          </a:xfrm>
                          <a:prstGeom prst="rect">
                            <a:avLst/>
                          </a:prstGeom>
                          <a:ln>
                            <a:noFill/>
                          </a:ln>
                          <a:extLst>
                            <a:ext uri="{53640926-AAD7-44D8-BBD7-CCE9431645EC}">
                              <a14:shadowObscured xmlns:a14="http://schemas.microsoft.com/office/drawing/2010/main"/>
                            </a:ext>
                          </a:extLst>
                        </pic:spPr>
                      </pic:pic>
                    </a:graphicData>
                  </a:graphic>
                </wp:inline>
              </w:drawing>
            </w:r>
          </w:p>
          <w:p w14:paraId="19816F66" w14:textId="77777777" w:rsidR="00667055" w:rsidRPr="000A408F" w:rsidRDefault="00667055" w:rsidP="00CE7715">
            <w:pPr>
              <w:pStyle w:val="TableParagraph"/>
              <w:spacing w:before="120"/>
              <w:jc w:val="center"/>
              <w:rPr>
                <w:rStyle w:val="Bold"/>
              </w:rPr>
            </w:pPr>
          </w:p>
          <w:p w14:paraId="3A652589" w14:textId="77777777" w:rsidR="003575F6" w:rsidRPr="000A408F" w:rsidRDefault="003575F6" w:rsidP="00CE7715">
            <w:pPr>
              <w:pStyle w:val="TableParagraph"/>
              <w:jc w:val="center"/>
              <w:rPr>
                <w:rStyle w:val="Bold"/>
              </w:rPr>
            </w:pPr>
            <w:r w:rsidRPr="000A408F">
              <w:rPr>
                <w:rStyle w:val="Bold"/>
              </w:rPr>
              <w:t>Confidentiality assessment</w:t>
            </w:r>
          </w:p>
          <w:p w14:paraId="555DCC8A" w14:textId="77777777" w:rsidR="003575F6" w:rsidRPr="000A408F" w:rsidRDefault="003575F6" w:rsidP="00CE7715">
            <w:pPr>
              <w:pStyle w:val="TableParagraph"/>
              <w:jc w:val="center"/>
              <w:rPr>
                <w:rStyle w:val="Bold"/>
              </w:rPr>
            </w:pPr>
          </w:p>
        </w:tc>
        <w:tc>
          <w:tcPr>
            <w:tcW w:w="7512" w:type="dxa"/>
            <w:gridSpan w:val="2"/>
            <w:tcBorders>
              <w:right w:val="nil"/>
            </w:tcBorders>
            <w:shd w:val="clear" w:color="auto" w:fill="E9E5E2"/>
          </w:tcPr>
          <w:p w14:paraId="0A7CA6D3" w14:textId="77777777" w:rsidR="003575F6" w:rsidRPr="00903726" w:rsidRDefault="003575F6" w:rsidP="00CE7715">
            <w:pPr>
              <w:pStyle w:val="BodyCopy"/>
            </w:pPr>
            <w:r w:rsidRPr="00903726">
              <w:t xml:space="preserve">The team conduct an initial assessment to consider the potential impacts, if the </w:t>
            </w:r>
            <w:r w:rsidRPr="00903726">
              <w:rPr>
                <w:b/>
                <w:bCs/>
              </w:rPr>
              <w:t>confidentiality</w:t>
            </w:r>
            <w:r w:rsidRPr="00903726">
              <w:t xml:space="preserve"> of the information was compromised. This assessment will help determine the relevant impact level for this stage.</w:t>
            </w:r>
          </w:p>
          <w:p w14:paraId="6B189436" w14:textId="3EEAB111" w:rsidR="003575F6" w:rsidRPr="00903726" w:rsidRDefault="003575F6" w:rsidP="00CE7715">
            <w:pPr>
              <w:pStyle w:val="BodyCopy"/>
            </w:pPr>
            <w:r w:rsidRPr="00903726">
              <w:t xml:space="preserve">After assessing each of the </w:t>
            </w:r>
            <w:r>
              <w:t>impact</w:t>
            </w:r>
            <w:r w:rsidRPr="00903726">
              <w:t xml:space="preserve"> statements in the BIL table, </w:t>
            </w:r>
            <w:r w:rsidRPr="00903726">
              <w:rPr>
                <w:b/>
                <w:bCs/>
              </w:rPr>
              <w:t>minor</w:t>
            </w:r>
            <w:r w:rsidRPr="00903726">
              <w:t xml:space="preserve"> </w:t>
            </w:r>
            <w:r w:rsidR="006F3F1B" w:rsidRPr="006F3F1B">
              <w:rPr>
                <w:b/>
                <w:bCs/>
              </w:rPr>
              <w:t>(BIL of 1)</w:t>
            </w:r>
            <w:r w:rsidR="006F3F1B">
              <w:t xml:space="preserve"> </w:t>
            </w:r>
            <w:r w:rsidRPr="00903726">
              <w:t>outcomes were determined.</w:t>
            </w:r>
          </w:p>
          <w:p w14:paraId="28FAD83A" w14:textId="77777777" w:rsidR="003575F6" w:rsidRPr="00903726" w:rsidRDefault="003575F6" w:rsidP="00CE7715">
            <w:pPr>
              <w:pStyle w:val="BodyCopy"/>
            </w:pPr>
            <w:r w:rsidRPr="00903726">
              <w:t xml:space="preserve">These potential </w:t>
            </w:r>
            <w:r>
              <w:t>impacts</w:t>
            </w:r>
            <w:r w:rsidRPr="00903726">
              <w:t xml:space="preserve"> identified an unauthorised release of the information could be expected to cause only </w:t>
            </w:r>
            <w:r w:rsidRPr="00903726">
              <w:rPr>
                <w:b/>
                <w:bCs/>
              </w:rPr>
              <w:t>minor</w:t>
            </w:r>
            <w:r w:rsidRPr="00903726">
              <w:t xml:space="preserve"> harm/ damage to government operations, organisations and individuals resulting in a </w:t>
            </w:r>
            <w:r w:rsidRPr="00903726">
              <w:rPr>
                <w:b/>
                <w:bCs/>
              </w:rPr>
              <w:t>BIL of 1</w:t>
            </w:r>
            <w:r w:rsidRPr="00903726">
              <w:t>.</w:t>
            </w:r>
          </w:p>
          <w:p w14:paraId="3A45DF3F" w14:textId="77777777" w:rsidR="003575F6" w:rsidRPr="000A408F" w:rsidRDefault="003575F6" w:rsidP="00CE7715">
            <w:pPr>
              <w:pStyle w:val="BodyCopy"/>
            </w:pPr>
            <w:r w:rsidRPr="000A408F">
              <w:t>Additional considerations included:</w:t>
            </w:r>
          </w:p>
          <w:p w14:paraId="259233E1" w14:textId="77777777" w:rsidR="003575F6" w:rsidRPr="006A2619" w:rsidRDefault="003575F6" w:rsidP="00CE7715">
            <w:pPr>
              <w:pStyle w:val="Bulletpoint"/>
            </w:pPr>
            <w:r w:rsidRPr="006A2619">
              <w:t>the authorising environment of the agency, which had approved this content for public release (authorisation);</w:t>
            </w:r>
          </w:p>
          <w:p w14:paraId="74DCF6DB" w14:textId="77777777" w:rsidR="003575F6" w:rsidRPr="006A2619" w:rsidRDefault="003575F6" w:rsidP="00CE7715">
            <w:pPr>
              <w:pStyle w:val="Bulletpoint"/>
            </w:pPr>
            <w:r w:rsidRPr="006A2619">
              <w:t>that this information was initially created/designed for members of the public to consume (purpose); and</w:t>
            </w:r>
          </w:p>
          <w:p w14:paraId="5BF731A2" w14:textId="77777777" w:rsidR="003575F6" w:rsidRPr="00903726" w:rsidRDefault="003575F6" w:rsidP="00CE7715">
            <w:pPr>
              <w:pStyle w:val="Bulletpoint"/>
            </w:pPr>
            <w:r w:rsidRPr="006A2619">
              <w:t>the agency (CFA) need to ensure all persons (public and VPS) have unrestricted access to the information presented on their corporate website (intent).</w:t>
            </w:r>
          </w:p>
        </w:tc>
      </w:tr>
      <w:tr w:rsidR="003575F6" w:rsidRPr="001B4546" w14:paraId="13CCE932" w14:textId="77777777" w:rsidTr="00607F32">
        <w:trPr>
          <w:trHeight w:val="1726"/>
        </w:trPr>
        <w:tc>
          <w:tcPr>
            <w:tcW w:w="2127" w:type="dxa"/>
            <w:gridSpan w:val="2"/>
            <w:tcBorders>
              <w:left w:val="nil"/>
            </w:tcBorders>
            <w:shd w:val="clear" w:color="auto" w:fill="E9E5E2"/>
          </w:tcPr>
          <w:p w14:paraId="3F895B3F" w14:textId="77777777" w:rsidR="003575F6" w:rsidRPr="000A408F" w:rsidRDefault="003575F6" w:rsidP="00CE7715">
            <w:pPr>
              <w:pStyle w:val="TableParagraph"/>
              <w:spacing w:before="120"/>
              <w:jc w:val="center"/>
              <w:rPr>
                <w:rStyle w:val="Bold"/>
              </w:rPr>
            </w:pPr>
            <w:r w:rsidRPr="000A408F">
              <w:rPr>
                <w:rStyle w:val="Bold"/>
              </w:rPr>
              <w:t>Confidentiality result</w:t>
            </w:r>
          </w:p>
        </w:tc>
        <w:tc>
          <w:tcPr>
            <w:tcW w:w="7512" w:type="dxa"/>
            <w:gridSpan w:val="2"/>
            <w:tcBorders>
              <w:right w:val="nil"/>
            </w:tcBorders>
            <w:shd w:val="clear" w:color="auto" w:fill="E9E5E2"/>
          </w:tcPr>
          <w:p w14:paraId="137E577B" w14:textId="77777777" w:rsidR="003575F6" w:rsidRPr="00903726" w:rsidRDefault="003575F6" w:rsidP="00CE7715">
            <w:pPr>
              <w:pStyle w:val="BodyCopy"/>
            </w:pPr>
            <w:r w:rsidRPr="00903726">
              <w:t xml:space="preserve">In this example, a compromise to the </w:t>
            </w:r>
            <w:r w:rsidRPr="00903726">
              <w:rPr>
                <w:b/>
                <w:bCs/>
              </w:rPr>
              <w:t>confidentiality</w:t>
            </w:r>
            <w:r w:rsidRPr="00903726">
              <w:t xml:space="preserve"> of the information was assessed as </w:t>
            </w:r>
            <w:r w:rsidRPr="00903726">
              <w:rPr>
                <w:b/>
                <w:bCs/>
              </w:rPr>
              <w:t>a BIL of 1</w:t>
            </w:r>
            <w:r w:rsidRPr="00903726">
              <w:t>.</w:t>
            </w:r>
          </w:p>
          <w:p w14:paraId="70EECA1F" w14:textId="77777777" w:rsidR="003575F6" w:rsidRPr="00903726" w:rsidRDefault="003575F6" w:rsidP="00CE7715">
            <w:pPr>
              <w:pStyle w:val="BodyCopy"/>
            </w:pPr>
            <w:r w:rsidRPr="00903726">
              <w:t xml:space="preserve">Information assessed at this level often bears a protective marking of </w:t>
            </w:r>
            <w:r w:rsidRPr="00903726">
              <w:rPr>
                <w:b/>
                <w:bCs/>
              </w:rPr>
              <w:t>OFFICIAL</w:t>
            </w:r>
            <w:r>
              <w:rPr>
                <w:rStyle w:val="FootnoteReference"/>
                <w:rFonts w:asciiTheme="minorHAnsi" w:eastAsia="Arial Unicode MS" w:hAnsiTheme="minorHAnsi" w:cstheme="minorHAnsi"/>
                <w:b/>
                <w:bCs/>
                <w:color w:val="1D1D1B"/>
                <w:sz w:val="18"/>
              </w:rPr>
              <w:footnoteReference w:id="9"/>
            </w:r>
            <w:r w:rsidRPr="00903726">
              <w:rPr>
                <w:b/>
                <w:bCs/>
              </w:rPr>
              <w:t xml:space="preserve">, </w:t>
            </w:r>
            <w:r w:rsidRPr="00903726">
              <w:t>but may be suitable for release to the public, once authorised by appropriate representatives within the CFA.</w:t>
            </w:r>
          </w:p>
        </w:tc>
      </w:tr>
      <w:tr w:rsidR="003575F6" w:rsidRPr="001B4546" w14:paraId="3A1CE4F1" w14:textId="77777777" w:rsidTr="00607F32">
        <w:trPr>
          <w:trHeight w:val="3041"/>
        </w:trPr>
        <w:tc>
          <w:tcPr>
            <w:tcW w:w="2127" w:type="dxa"/>
            <w:gridSpan w:val="2"/>
            <w:tcBorders>
              <w:left w:val="nil"/>
            </w:tcBorders>
            <w:shd w:val="clear" w:color="auto" w:fill="E9E5E2"/>
          </w:tcPr>
          <w:p w14:paraId="371AE63A" w14:textId="159B55D4" w:rsidR="003575F6" w:rsidRDefault="003575F6" w:rsidP="00CE7715">
            <w:pPr>
              <w:pStyle w:val="TableParagraph"/>
              <w:spacing w:before="120"/>
              <w:jc w:val="center"/>
              <w:rPr>
                <w:rStyle w:val="Bold"/>
              </w:rPr>
            </w:pPr>
            <w:r w:rsidRPr="000A408F">
              <w:rPr>
                <w:rStyle w:val="Bold"/>
                <w:noProof/>
              </w:rPr>
              <w:lastRenderedPageBreak/>
              <w:drawing>
                <wp:inline distT="0" distB="0" distL="0" distR="0" wp14:anchorId="21C62A23" wp14:editId="4A4B5010">
                  <wp:extent cx="652301" cy="44873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9-23 at 10.44.20 am.png"/>
                          <pic:cNvPicPr/>
                        </pic:nvPicPr>
                        <pic:blipFill rotWithShape="1">
                          <a:blip r:embed="rId19">
                            <a:extLst>
                              <a:ext uri="{28A0092B-C50C-407E-A947-70E740481C1C}">
                                <a14:useLocalDpi xmlns:a14="http://schemas.microsoft.com/office/drawing/2010/main" val="0"/>
                              </a:ext>
                            </a:extLst>
                          </a:blip>
                          <a:srcRect b="20241"/>
                          <a:stretch/>
                        </pic:blipFill>
                        <pic:spPr bwMode="auto">
                          <a:xfrm>
                            <a:off x="0" y="0"/>
                            <a:ext cx="658448" cy="452963"/>
                          </a:xfrm>
                          <a:prstGeom prst="rect">
                            <a:avLst/>
                          </a:prstGeom>
                          <a:ln>
                            <a:noFill/>
                          </a:ln>
                          <a:extLst>
                            <a:ext uri="{53640926-AAD7-44D8-BBD7-CCE9431645EC}">
                              <a14:shadowObscured xmlns:a14="http://schemas.microsoft.com/office/drawing/2010/main"/>
                            </a:ext>
                          </a:extLst>
                        </pic:spPr>
                      </pic:pic>
                    </a:graphicData>
                  </a:graphic>
                </wp:inline>
              </w:drawing>
            </w:r>
          </w:p>
          <w:p w14:paraId="03385B38" w14:textId="77777777" w:rsidR="00667055" w:rsidRPr="000A408F" w:rsidRDefault="00667055" w:rsidP="00CE7715">
            <w:pPr>
              <w:pStyle w:val="TableParagraph"/>
              <w:spacing w:before="120"/>
              <w:jc w:val="center"/>
              <w:rPr>
                <w:rStyle w:val="Bold"/>
              </w:rPr>
            </w:pPr>
          </w:p>
          <w:p w14:paraId="1DFF085A" w14:textId="77777777" w:rsidR="003575F6" w:rsidRPr="000A408F" w:rsidRDefault="003575F6" w:rsidP="00CE7715">
            <w:pPr>
              <w:pStyle w:val="TableParagraph"/>
              <w:jc w:val="center"/>
              <w:rPr>
                <w:rStyle w:val="Bold"/>
              </w:rPr>
            </w:pPr>
            <w:r w:rsidRPr="000A408F">
              <w:rPr>
                <w:rStyle w:val="Bold"/>
              </w:rPr>
              <w:t xml:space="preserve">Integrity assessment </w:t>
            </w:r>
          </w:p>
        </w:tc>
        <w:tc>
          <w:tcPr>
            <w:tcW w:w="7512" w:type="dxa"/>
            <w:gridSpan w:val="2"/>
            <w:tcBorders>
              <w:right w:val="nil"/>
            </w:tcBorders>
            <w:shd w:val="clear" w:color="auto" w:fill="E9E5E2"/>
          </w:tcPr>
          <w:p w14:paraId="5BF030E5" w14:textId="77777777" w:rsidR="003575F6" w:rsidRPr="00903726" w:rsidRDefault="003575F6" w:rsidP="00CE7715">
            <w:pPr>
              <w:pStyle w:val="BodyCopy"/>
            </w:pPr>
            <w:r w:rsidRPr="00903726">
              <w:t>The team then conducts a secondary</w:t>
            </w:r>
            <w:r>
              <w:t xml:space="preserve"> </w:t>
            </w:r>
            <w:r w:rsidRPr="00903726">
              <w:t xml:space="preserve">assessment of the same information to consider what impacts could occur if the </w:t>
            </w:r>
            <w:r w:rsidRPr="00903726">
              <w:rPr>
                <w:b/>
                <w:bCs/>
              </w:rPr>
              <w:t>integrity</w:t>
            </w:r>
            <w:r w:rsidRPr="00903726">
              <w:t xml:space="preserve"> of the material was compromised. </w:t>
            </w:r>
          </w:p>
          <w:p w14:paraId="2890B6FB" w14:textId="77777777" w:rsidR="003575F6" w:rsidRPr="00903726" w:rsidRDefault="003575F6" w:rsidP="00CE7715">
            <w:pPr>
              <w:pStyle w:val="BodyCopy"/>
            </w:pPr>
            <w:r w:rsidRPr="00903726">
              <w:t xml:space="preserve">After assessing each of the </w:t>
            </w:r>
            <w:r>
              <w:t>impact</w:t>
            </w:r>
            <w:r w:rsidRPr="00903726">
              <w:t xml:space="preserve"> statements in the BIL table, </w:t>
            </w:r>
            <w:r>
              <w:t>major (BIL of 3)</w:t>
            </w:r>
            <w:r w:rsidRPr="00903726">
              <w:t xml:space="preserve"> outcomes were identified. These outcomes took </w:t>
            </w:r>
            <w:r w:rsidRPr="00903726">
              <w:rPr>
                <w:spacing w:val="-5"/>
              </w:rPr>
              <w:t xml:space="preserve">into </w:t>
            </w:r>
            <w:r w:rsidRPr="00903726">
              <w:t xml:space="preserve">account the need for the </w:t>
            </w:r>
            <w:r w:rsidRPr="00FA13D1">
              <w:t>public and partnering agencies</w:t>
            </w:r>
            <w:r w:rsidRPr="00903726">
              <w:rPr>
                <w:color w:val="000000" w:themeColor="text1"/>
              </w:rPr>
              <w:t xml:space="preserve"> </w:t>
            </w:r>
            <w:r w:rsidRPr="00903726">
              <w:t xml:space="preserve">to </w:t>
            </w:r>
            <w:r w:rsidRPr="00903726">
              <w:rPr>
                <w:b/>
                <w:bCs/>
              </w:rPr>
              <w:t>access up-to-date and accurate</w:t>
            </w:r>
            <w:r w:rsidRPr="00903726">
              <w:t xml:space="preserve"> information from the CFA</w:t>
            </w:r>
            <w:r w:rsidRPr="00903726">
              <w:rPr>
                <w:spacing w:val="-2"/>
              </w:rPr>
              <w:t xml:space="preserve"> </w:t>
            </w:r>
            <w:r w:rsidRPr="00903726">
              <w:t>website.</w:t>
            </w:r>
          </w:p>
          <w:p w14:paraId="52C88357" w14:textId="00A6B613" w:rsidR="003575F6" w:rsidRPr="00903726" w:rsidRDefault="003575F6" w:rsidP="00CE7715">
            <w:pPr>
              <w:pStyle w:val="BodyCopy"/>
            </w:pPr>
            <w:r w:rsidRPr="00903726">
              <w:t xml:space="preserve">Potential </w:t>
            </w:r>
            <w:r>
              <w:t>impacts</w:t>
            </w:r>
            <w:r w:rsidRPr="00903726">
              <w:t xml:space="preserve"> included </w:t>
            </w:r>
            <w:r w:rsidRPr="00903726">
              <w:rPr>
                <w:b/>
                <w:bCs/>
              </w:rPr>
              <w:t>major</w:t>
            </w:r>
            <w:r w:rsidR="006F3F1B">
              <w:rPr>
                <w:b/>
                <w:bCs/>
              </w:rPr>
              <w:t xml:space="preserve"> (BIL of 3)</w:t>
            </w:r>
            <w:r w:rsidRPr="00903726">
              <w:t>:</w:t>
            </w:r>
          </w:p>
          <w:p w14:paraId="7163775F" w14:textId="77777777" w:rsidR="003575F6" w:rsidRPr="00FA13D1" w:rsidRDefault="003575F6" w:rsidP="00CE7715">
            <w:pPr>
              <w:pStyle w:val="Bulletpoint"/>
            </w:pPr>
            <w:r w:rsidRPr="00FA13D1">
              <w:t>compromise of individuals personal safety and wellbeing if incorrect or outdated information were provided on the CFA website during an emergency period; and/or</w:t>
            </w:r>
          </w:p>
          <w:p w14:paraId="0FE75E64" w14:textId="77777777" w:rsidR="003575F6" w:rsidRPr="00903726" w:rsidRDefault="003575F6" w:rsidP="00CE7715">
            <w:pPr>
              <w:pStyle w:val="Bulletpoint"/>
            </w:pPr>
            <w:r w:rsidRPr="00FA13D1">
              <w:t>disruption to the community if people received altered or falsified information from the CFA website.</w:t>
            </w:r>
            <w:r w:rsidRPr="00903726">
              <w:t xml:space="preserve"> </w:t>
            </w:r>
          </w:p>
        </w:tc>
      </w:tr>
      <w:tr w:rsidR="003575F6" w:rsidRPr="001B4546" w14:paraId="7AC7A195" w14:textId="77777777" w:rsidTr="00607F32">
        <w:trPr>
          <w:trHeight w:val="924"/>
        </w:trPr>
        <w:tc>
          <w:tcPr>
            <w:tcW w:w="2127" w:type="dxa"/>
            <w:gridSpan w:val="2"/>
            <w:tcBorders>
              <w:left w:val="nil"/>
            </w:tcBorders>
            <w:shd w:val="clear" w:color="auto" w:fill="E9E5E2"/>
          </w:tcPr>
          <w:p w14:paraId="0187B763" w14:textId="77777777" w:rsidR="003575F6" w:rsidRPr="000A408F" w:rsidRDefault="003575F6" w:rsidP="00CE7715">
            <w:pPr>
              <w:pStyle w:val="TableParagraph"/>
              <w:spacing w:before="120"/>
              <w:jc w:val="center"/>
              <w:rPr>
                <w:rStyle w:val="Bold"/>
              </w:rPr>
            </w:pPr>
            <w:r w:rsidRPr="000A408F">
              <w:rPr>
                <w:rStyle w:val="Bold"/>
              </w:rPr>
              <w:t>Integrity result</w:t>
            </w:r>
          </w:p>
        </w:tc>
        <w:tc>
          <w:tcPr>
            <w:tcW w:w="7512" w:type="dxa"/>
            <w:gridSpan w:val="2"/>
            <w:tcBorders>
              <w:right w:val="nil"/>
            </w:tcBorders>
            <w:shd w:val="clear" w:color="auto" w:fill="E9E5E2"/>
          </w:tcPr>
          <w:p w14:paraId="4E930F88" w14:textId="77777777" w:rsidR="003575F6" w:rsidRPr="00903726" w:rsidRDefault="003575F6" w:rsidP="00CE7715">
            <w:pPr>
              <w:pStyle w:val="BodyCopy"/>
            </w:pPr>
            <w:r>
              <w:t>A</w:t>
            </w:r>
            <w:r w:rsidRPr="00903726">
              <w:t xml:space="preserve"> compromise to the </w:t>
            </w:r>
            <w:r w:rsidRPr="00903726">
              <w:rPr>
                <w:b/>
                <w:bCs/>
              </w:rPr>
              <w:t>integrity</w:t>
            </w:r>
            <w:r w:rsidRPr="00903726">
              <w:t xml:space="preserve"> of the public sector information was</w:t>
            </w:r>
            <w:r w:rsidRPr="00903726">
              <w:rPr>
                <w:spacing w:val="-6"/>
              </w:rPr>
              <w:t xml:space="preserve"> </w:t>
            </w:r>
            <w:r w:rsidRPr="00903726">
              <w:t>assessed</w:t>
            </w:r>
            <w:r w:rsidRPr="00903726">
              <w:rPr>
                <w:spacing w:val="-7"/>
              </w:rPr>
              <w:t xml:space="preserve"> </w:t>
            </w:r>
            <w:r w:rsidRPr="00903726">
              <w:t>as</w:t>
            </w:r>
            <w:r w:rsidRPr="00903726">
              <w:rPr>
                <w:spacing w:val="-6"/>
              </w:rPr>
              <w:t xml:space="preserve"> </w:t>
            </w:r>
            <w:r w:rsidRPr="00903726">
              <w:t xml:space="preserve">a </w:t>
            </w:r>
            <w:r w:rsidRPr="00903726">
              <w:rPr>
                <w:b/>
                <w:bCs/>
              </w:rPr>
              <w:t>major</w:t>
            </w:r>
            <w:r w:rsidRPr="00903726">
              <w:rPr>
                <w:spacing w:val="-7"/>
              </w:rPr>
              <w:t xml:space="preserve"> </w:t>
            </w:r>
            <w:r w:rsidRPr="00903726">
              <w:t>business</w:t>
            </w:r>
            <w:r w:rsidRPr="00903726">
              <w:rPr>
                <w:spacing w:val="-7"/>
              </w:rPr>
              <w:t xml:space="preserve"> </w:t>
            </w:r>
            <w:r w:rsidRPr="00903726">
              <w:t>impact</w:t>
            </w:r>
            <w:r w:rsidRPr="00903726">
              <w:rPr>
                <w:spacing w:val="-6"/>
              </w:rPr>
              <w:t xml:space="preserve"> </w:t>
            </w:r>
            <w:r w:rsidRPr="00903726">
              <w:t>level</w:t>
            </w:r>
            <w:r w:rsidRPr="00903726">
              <w:rPr>
                <w:spacing w:val="-7"/>
              </w:rPr>
              <w:t xml:space="preserve"> </w:t>
            </w:r>
            <w:r w:rsidRPr="00903726">
              <w:rPr>
                <w:b/>
                <w:bCs/>
              </w:rPr>
              <w:t>(BIL)</w:t>
            </w:r>
            <w:r w:rsidRPr="00903726">
              <w:rPr>
                <w:b/>
                <w:bCs/>
                <w:spacing w:val="-6"/>
              </w:rPr>
              <w:t xml:space="preserve"> </w:t>
            </w:r>
            <w:r w:rsidRPr="00903726">
              <w:rPr>
                <w:b/>
                <w:bCs/>
              </w:rPr>
              <w:t>of</w:t>
            </w:r>
            <w:r w:rsidRPr="00903726">
              <w:rPr>
                <w:b/>
                <w:bCs/>
                <w:spacing w:val="-7"/>
              </w:rPr>
              <w:t xml:space="preserve"> </w:t>
            </w:r>
            <w:r w:rsidRPr="00903726">
              <w:rPr>
                <w:b/>
                <w:bCs/>
              </w:rPr>
              <w:t>3</w:t>
            </w:r>
            <w:r>
              <w:rPr>
                <w:b/>
                <w:bCs/>
              </w:rPr>
              <w:t>.</w:t>
            </w:r>
          </w:p>
        </w:tc>
      </w:tr>
      <w:tr w:rsidR="003575F6" w:rsidRPr="001B4546" w14:paraId="5D938601" w14:textId="77777777" w:rsidTr="00607F32">
        <w:trPr>
          <w:trHeight w:val="3915"/>
        </w:trPr>
        <w:tc>
          <w:tcPr>
            <w:tcW w:w="2127" w:type="dxa"/>
            <w:gridSpan w:val="2"/>
            <w:tcBorders>
              <w:left w:val="nil"/>
            </w:tcBorders>
            <w:shd w:val="clear" w:color="auto" w:fill="E9E5E2"/>
          </w:tcPr>
          <w:p w14:paraId="578EB9E1" w14:textId="24102579" w:rsidR="003575F6" w:rsidRDefault="003575F6" w:rsidP="00CE7715">
            <w:pPr>
              <w:pStyle w:val="TableParagraph"/>
              <w:spacing w:before="120"/>
              <w:jc w:val="center"/>
              <w:rPr>
                <w:rStyle w:val="Bold"/>
              </w:rPr>
            </w:pPr>
            <w:r w:rsidRPr="000A408F">
              <w:rPr>
                <w:rStyle w:val="Bold"/>
                <w:noProof/>
              </w:rPr>
              <w:drawing>
                <wp:inline distT="0" distB="0" distL="0" distR="0" wp14:anchorId="464B5D5D" wp14:editId="544993AC">
                  <wp:extent cx="638667" cy="4995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23 at 10.44.30 am.png"/>
                          <pic:cNvPicPr/>
                        </pic:nvPicPr>
                        <pic:blipFill rotWithShape="1">
                          <a:blip r:embed="rId20">
                            <a:extLst>
                              <a:ext uri="{28A0092B-C50C-407E-A947-70E740481C1C}">
                                <a14:useLocalDpi xmlns:a14="http://schemas.microsoft.com/office/drawing/2010/main" val="0"/>
                              </a:ext>
                            </a:extLst>
                          </a:blip>
                          <a:srcRect b="18480"/>
                          <a:stretch/>
                        </pic:blipFill>
                        <pic:spPr bwMode="auto">
                          <a:xfrm>
                            <a:off x="0" y="0"/>
                            <a:ext cx="648452" cy="507186"/>
                          </a:xfrm>
                          <a:prstGeom prst="rect">
                            <a:avLst/>
                          </a:prstGeom>
                          <a:ln>
                            <a:noFill/>
                          </a:ln>
                          <a:extLst>
                            <a:ext uri="{53640926-AAD7-44D8-BBD7-CCE9431645EC}">
                              <a14:shadowObscured xmlns:a14="http://schemas.microsoft.com/office/drawing/2010/main"/>
                            </a:ext>
                          </a:extLst>
                        </pic:spPr>
                      </pic:pic>
                    </a:graphicData>
                  </a:graphic>
                </wp:inline>
              </w:drawing>
            </w:r>
          </w:p>
          <w:p w14:paraId="1A7A5A4B" w14:textId="77777777" w:rsidR="00667055" w:rsidRPr="000A408F" w:rsidRDefault="00667055" w:rsidP="00CE7715">
            <w:pPr>
              <w:pStyle w:val="TableParagraph"/>
              <w:spacing w:before="120"/>
              <w:jc w:val="center"/>
              <w:rPr>
                <w:rStyle w:val="Bold"/>
              </w:rPr>
            </w:pPr>
          </w:p>
          <w:p w14:paraId="197DC42F" w14:textId="77777777" w:rsidR="003575F6" w:rsidRPr="000A408F" w:rsidRDefault="003575F6" w:rsidP="00CE7715">
            <w:pPr>
              <w:pStyle w:val="TableParagraph"/>
              <w:jc w:val="center"/>
              <w:rPr>
                <w:rStyle w:val="Bold"/>
              </w:rPr>
            </w:pPr>
            <w:r w:rsidRPr="000A408F">
              <w:rPr>
                <w:rStyle w:val="Bold"/>
              </w:rPr>
              <w:t>Availability assessment</w:t>
            </w:r>
          </w:p>
        </w:tc>
        <w:tc>
          <w:tcPr>
            <w:tcW w:w="7512" w:type="dxa"/>
            <w:gridSpan w:val="2"/>
            <w:tcBorders>
              <w:right w:val="nil"/>
            </w:tcBorders>
            <w:shd w:val="clear" w:color="auto" w:fill="E9E5E2"/>
          </w:tcPr>
          <w:p w14:paraId="08DBF194" w14:textId="77777777" w:rsidR="003575F6" w:rsidRPr="00903726" w:rsidRDefault="003575F6" w:rsidP="00CE7715">
            <w:pPr>
              <w:pStyle w:val="BodyCopy"/>
            </w:pPr>
            <w:r w:rsidRPr="00903726">
              <w:t>The team then conducts a final</w:t>
            </w:r>
            <w:r>
              <w:t xml:space="preserve"> </w:t>
            </w:r>
            <w:r w:rsidRPr="00903726">
              <w:t xml:space="preserve">assessment of the same information to consider what impacts could occur if the </w:t>
            </w:r>
            <w:r w:rsidRPr="00903726">
              <w:rPr>
                <w:b/>
                <w:bCs/>
              </w:rPr>
              <w:t>availability</w:t>
            </w:r>
            <w:r w:rsidRPr="00903726">
              <w:t xml:space="preserve"> of the material was compromised.</w:t>
            </w:r>
          </w:p>
          <w:p w14:paraId="78CF7E93" w14:textId="77777777" w:rsidR="003575F6" w:rsidRPr="00FA13D1" w:rsidRDefault="003575F6" w:rsidP="00CE7715">
            <w:pPr>
              <w:pStyle w:val="BodyCopy"/>
            </w:pPr>
            <w:r w:rsidRPr="00FA13D1">
              <w:t xml:space="preserve">After assessing each of the impact statements in the BIL table, </w:t>
            </w:r>
            <w:r w:rsidRPr="00FA13D1">
              <w:rPr>
                <w:rStyle w:val="Bold"/>
              </w:rPr>
              <w:t>major (BIL of 3)</w:t>
            </w:r>
            <w:r w:rsidRPr="00FA13D1">
              <w:t xml:space="preserve"> outcomes were identified. These outcomes were based on the need for the public and partnering agencies to </w:t>
            </w:r>
            <w:r w:rsidRPr="00FA13D1">
              <w:rPr>
                <w:rStyle w:val="Bold"/>
              </w:rPr>
              <w:t>readily access up to date</w:t>
            </w:r>
            <w:r w:rsidRPr="00FA13D1">
              <w:t xml:space="preserve"> information from the CFA website.</w:t>
            </w:r>
          </w:p>
          <w:p w14:paraId="4B37B600" w14:textId="6E41A14E" w:rsidR="003575F6" w:rsidRPr="00903726" w:rsidRDefault="003575F6" w:rsidP="00CE7715">
            <w:pPr>
              <w:pStyle w:val="BodyCopy"/>
            </w:pPr>
            <w:r w:rsidRPr="00903726">
              <w:t xml:space="preserve">Potential </w:t>
            </w:r>
            <w:r>
              <w:t>impacts</w:t>
            </w:r>
            <w:r w:rsidRPr="00903726">
              <w:t xml:space="preserve"> included </w:t>
            </w:r>
            <w:r w:rsidRPr="00903726">
              <w:rPr>
                <w:b/>
                <w:bCs/>
              </w:rPr>
              <w:t>major</w:t>
            </w:r>
            <w:r w:rsidR="006F3F1B">
              <w:rPr>
                <w:b/>
                <w:bCs/>
              </w:rPr>
              <w:t xml:space="preserve"> (BIL of 3)</w:t>
            </w:r>
            <w:r w:rsidRPr="00903726">
              <w:t>:</w:t>
            </w:r>
          </w:p>
          <w:p w14:paraId="334E0DB8" w14:textId="77777777" w:rsidR="003575F6" w:rsidRPr="00F34FAE" w:rsidRDefault="003575F6" w:rsidP="00CE7715">
            <w:pPr>
              <w:pStyle w:val="Bulletpoint"/>
            </w:pPr>
            <w:r w:rsidRPr="00F34FAE">
              <w:t>compromise of individuals personal safety and wellbeing if members of the public are unable to access critical fire warnings or incident information from the website during an</w:t>
            </w:r>
            <w:r w:rsidRPr="00F34FAE">
              <w:rPr>
                <w:spacing w:val="5"/>
              </w:rPr>
              <w:t xml:space="preserve"> </w:t>
            </w:r>
            <w:r w:rsidRPr="00F34FAE">
              <w:rPr>
                <w:spacing w:val="-3"/>
              </w:rPr>
              <w:t>emergency</w:t>
            </w:r>
            <w:r w:rsidRPr="00F34FAE">
              <w:t xml:space="preserve"> period;</w:t>
            </w:r>
          </w:p>
          <w:p w14:paraId="54711F03" w14:textId="77777777" w:rsidR="003575F6" w:rsidRPr="00903726" w:rsidRDefault="003575F6" w:rsidP="00CE7715">
            <w:pPr>
              <w:pStyle w:val="Bulletpoint"/>
            </w:pPr>
            <w:r w:rsidRPr="00903726">
              <w:t xml:space="preserve">impact on essential </w:t>
            </w:r>
            <w:r w:rsidRPr="00903726">
              <w:rPr>
                <w:spacing w:val="-3"/>
              </w:rPr>
              <w:t xml:space="preserve">and/or </w:t>
            </w:r>
            <w:r w:rsidRPr="00903726">
              <w:t>emergency services, with a lack of capacity to operate and deliver these</w:t>
            </w:r>
            <w:r>
              <w:t>; and/or</w:t>
            </w:r>
          </w:p>
          <w:p w14:paraId="12BFA7C2" w14:textId="77777777" w:rsidR="003575F6" w:rsidRPr="00903726" w:rsidRDefault="003575F6" w:rsidP="00CE7715">
            <w:pPr>
              <w:pStyle w:val="Bulletpoint"/>
            </w:pPr>
            <w:r w:rsidRPr="00903726">
              <w:t xml:space="preserve">reputational damage to the agency (CFA) if the </w:t>
            </w:r>
            <w:r w:rsidRPr="00903726">
              <w:rPr>
                <w:spacing w:val="-3"/>
              </w:rPr>
              <w:t xml:space="preserve">corporate </w:t>
            </w:r>
            <w:r w:rsidRPr="00903726">
              <w:t>website is unavailable for a period of time during an emergency period</w:t>
            </w:r>
            <w:r>
              <w:t>.</w:t>
            </w:r>
            <w:r w:rsidRPr="00903726">
              <w:t xml:space="preserve"> </w:t>
            </w:r>
          </w:p>
        </w:tc>
      </w:tr>
      <w:tr w:rsidR="003575F6" w:rsidRPr="001B4546" w14:paraId="022D197F" w14:textId="77777777" w:rsidTr="00607F32">
        <w:trPr>
          <w:trHeight w:val="1074"/>
        </w:trPr>
        <w:tc>
          <w:tcPr>
            <w:tcW w:w="2127" w:type="dxa"/>
            <w:gridSpan w:val="2"/>
            <w:tcBorders>
              <w:left w:val="nil"/>
            </w:tcBorders>
            <w:shd w:val="clear" w:color="auto" w:fill="E9E5E2"/>
          </w:tcPr>
          <w:p w14:paraId="7F88CDF8" w14:textId="77777777" w:rsidR="003575F6" w:rsidRPr="000A408F" w:rsidRDefault="003575F6" w:rsidP="00CE7715">
            <w:pPr>
              <w:pStyle w:val="TableParagraph"/>
              <w:spacing w:before="120"/>
              <w:jc w:val="center"/>
              <w:rPr>
                <w:rStyle w:val="Bold"/>
              </w:rPr>
            </w:pPr>
            <w:r w:rsidRPr="000A408F">
              <w:rPr>
                <w:rStyle w:val="Bold"/>
              </w:rPr>
              <w:t>Availability result</w:t>
            </w:r>
          </w:p>
        </w:tc>
        <w:tc>
          <w:tcPr>
            <w:tcW w:w="7512" w:type="dxa"/>
            <w:gridSpan w:val="2"/>
            <w:tcBorders>
              <w:right w:val="nil"/>
            </w:tcBorders>
            <w:shd w:val="clear" w:color="auto" w:fill="E9E5E2"/>
          </w:tcPr>
          <w:p w14:paraId="3E529BBB" w14:textId="3CB5B178" w:rsidR="003575F6" w:rsidRPr="00903726" w:rsidRDefault="003575F6" w:rsidP="00CE7715">
            <w:pPr>
              <w:pStyle w:val="BodyCopy"/>
            </w:pPr>
            <w:r>
              <w:t>A</w:t>
            </w:r>
            <w:r w:rsidRPr="00903726">
              <w:t xml:space="preserve"> compromise to the </w:t>
            </w:r>
            <w:r w:rsidRPr="00903726">
              <w:rPr>
                <w:b/>
                <w:bCs/>
              </w:rPr>
              <w:t>availability</w:t>
            </w:r>
            <w:r w:rsidRPr="00903726">
              <w:t xml:space="preserve"> of the public sector information was</w:t>
            </w:r>
            <w:r w:rsidRPr="00903726">
              <w:rPr>
                <w:spacing w:val="-6"/>
              </w:rPr>
              <w:t xml:space="preserve"> </w:t>
            </w:r>
            <w:r w:rsidRPr="00903726">
              <w:t>assessed</w:t>
            </w:r>
            <w:r w:rsidRPr="00903726">
              <w:rPr>
                <w:spacing w:val="-7"/>
              </w:rPr>
              <w:t xml:space="preserve"> </w:t>
            </w:r>
            <w:r w:rsidRPr="00903726">
              <w:t>as</w:t>
            </w:r>
            <w:r w:rsidRPr="00903726">
              <w:rPr>
                <w:spacing w:val="-6"/>
              </w:rPr>
              <w:t xml:space="preserve"> </w:t>
            </w:r>
            <w:r w:rsidRPr="00903726">
              <w:t xml:space="preserve">a </w:t>
            </w:r>
            <w:r w:rsidRPr="00903726">
              <w:rPr>
                <w:b/>
                <w:bCs/>
              </w:rPr>
              <w:t>major</w:t>
            </w:r>
            <w:r w:rsidRPr="00903726">
              <w:rPr>
                <w:spacing w:val="-7"/>
              </w:rPr>
              <w:t xml:space="preserve"> </w:t>
            </w:r>
            <w:r w:rsidRPr="00903726">
              <w:t>business</w:t>
            </w:r>
            <w:r w:rsidRPr="00903726">
              <w:rPr>
                <w:spacing w:val="-7"/>
              </w:rPr>
              <w:t xml:space="preserve"> </w:t>
            </w:r>
            <w:r w:rsidRPr="00903726">
              <w:t>impact</w:t>
            </w:r>
            <w:r w:rsidRPr="00903726">
              <w:rPr>
                <w:spacing w:val="-6"/>
              </w:rPr>
              <w:t xml:space="preserve"> </w:t>
            </w:r>
            <w:r w:rsidRPr="00903726">
              <w:t>level</w:t>
            </w:r>
            <w:r w:rsidRPr="00903726">
              <w:rPr>
                <w:spacing w:val="-7"/>
              </w:rPr>
              <w:t xml:space="preserve"> </w:t>
            </w:r>
            <w:r w:rsidRPr="00903726">
              <w:rPr>
                <w:b/>
                <w:bCs/>
              </w:rPr>
              <w:t>(BIL</w:t>
            </w:r>
            <w:r w:rsidRPr="00903726">
              <w:rPr>
                <w:b/>
                <w:bCs/>
                <w:spacing w:val="-6"/>
              </w:rPr>
              <w:t xml:space="preserve"> </w:t>
            </w:r>
            <w:r w:rsidRPr="00903726">
              <w:rPr>
                <w:b/>
                <w:bCs/>
              </w:rPr>
              <w:t>of</w:t>
            </w:r>
            <w:r w:rsidRPr="00903726">
              <w:rPr>
                <w:b/>
                <w:bCs/>
                <w:spacing w:val="-7"/>
              </w:rPr>
              <w:t xml:space="preserve"> </w:t>
            </w:r>
            <w:r w:rsidRPr="00903726">
              <w:rPr>
                <w:b/>
                <w:bCs/>
              </w:rPr>
              <w:t>3</w:t>
            </w:r>
            <w:r w:rsidR="006F3F1B">
              <w:rPr>
                <w:b/>
                <w:bCs/>
              </w:rPr>
              <w:t>)</w:t>
            </w:r>
            <w:r w:rsidRPr="00903726">
              <w:rPr>
                <w:b/>
                <w:bCs/>
              </w:rPr>
              <w:t>.</w:t>
            </w:r>
          </w:p>
        </w:tc>
      </w:tr>
      <w:tr w:rsidR="003575F6" w:rsidRPr="001B4546" w14:paraId="6DD6BD12" w14:textId="77777777" w:rsidTr="00607F32">
        <w:trPr>
          <w:trHeight w:val="2058"/>
        </w:trPr>
        <w:tc>
          <w:tcPr>
            <w:tcW w:w="2127" w:type="dxa"/>
            <w:gridSpan w:val="2"/>
            <w:tcBorders>
              <w:left w:val="nil"/>
            </w:tcBorders>
            <w:shd w:val="clear" w:color="auto" w:fill="E9E5E2"/>
          </w:tcPr>
          <w:p w14:paraId="1737D855" w14:textId="77777777" w:rsidR="003575F6" w:rsidRPr="000A408F" w:rsidRDefault="003575F6" w:rsidP="00CE7715">
            <w:pPr>
              <w:pStyle w:val="TableParagraph"/>
              <w:spacing w:before="120"/>
              <w:jc w:val="center"/>
              <w:rPr>
                <w:rStyle w:val="Bold"/>
              </w:rPr>
            </w:pPr>
            <w:r w:rsidRPr="000A408F">
              <w:rPr>
                <w:rStyle w:val="Bold"/>
              </w:rPr>
              <w:lastRenderedPageBreak/>
              <w:t>Overall assessment result</w:t>
            </w:r>
          </w:p>
        </w:tc>
        <w:tc>
          <w:tcPr>
            <w:tcW w:w="7512" w:type="dxa"/>
            <w:gridSpan w:val="2"/>
            <w:tcBorders>
              <w:right w:val="nil"/>
            </w:tcBorders>
            <w:shd w:val="clear" w:color="auto" w:fill="E9E5E2"/>
          </w:tcPr>
          <w:p w14:paraId="5472FB63" w14:textId="64B69FB4" w:rsidR="003575F6" w:rsidRPr="00903726" w:rsidRDefault="003575F6" w:rsidP="00CE7715">
            <w:pPr>
              <w:pStyle w:val="BodyCopy"/>
            </w:pPr>
            <w:r w:rsidRPr="00903726">
              <w:t xml:space="preserve">In this working example, the overall </w:t>
            </w:r>
            <w:r w:rsidR="006F3F1B">
              <w:t xml:space="preserve">security </w:t>
            </w:r>
            <w:r w:rsidRPr="00903726">
              <w:t xml:space="preserve">value of the information was a </w:t>
            </w:r>
            <w:r w:rsidRPr="00903726">
              <w:rPr>
                <w:b/>
                <w:bCs/>
              </w:rPr>
              <w:t>BIL of 3</w:t>
            </w:r>
            <w:r>
              <w:rPr>
                <w:b/>
                <w:bCs/>
              </w:rPr>
              <w:t>.</w:t>
            </w:r>
          </w:p>
          <w:p w14:paraId="5A22F2E2" w14:textId="77777777" w:rsidR="003575F6" w:rsidRPr="00903726" w:rsidRDefault="003575F6" w:rsidP="00CE7715">
            <w:pPr>
              <w:pStyle w:val="BodyCopy"/>
            </w:pPr>
            <w:r w:rsidRPr="00903726">
              <w:t xml:space="preserve">This was based on the selection of the </w:t>
            </w:r>
            <w:r w:rsidRPr="00903726">
              <w:rPr>
                <w:b/>
                <w:bCs/>
              </w:rPr>
              <w:t>highest</w:t>
            </w:r>
            <w:r w:rsidRPr="00903726">
              <w:t xml:space="preserve"> </w:t>
            </w:r>
            <w:r w:rsidRPr="00903726">
              <w:rPr>
                <w:b/>
                <w:bCs/>
              </w:rPr>
              <w:t>BIL</w:t>
            </w:r>
            <w:r w:rsidRPr="00903726">
              <w:t xml:space="preserve"> from each of the three assessments (i.e. confidentiality, integrity and availability). </w:t>
            </w:r>
          </w:p>
          <w:tbl>
            <w:tblPr>
              <w:tblStyle w:val="TableGrid"/>
              <w:tblW w:w="6605" w:type="dxa"/>
              <w:tblBorders>
                <w:top w:val="single" w:sz="24" w:space="0" w:color="AEAAAA" w:themeColor="background2" w:themeShade="BF"/>
                <w:left w:val="single" w:sz="24" w:space="0" w:color="AEAAAA" w:themeColor="background2" w:themeShade="BF"/>
                <w:bottom w:val="single" w:sz="24" w:space="0" w:color="AEAAAA" w:themeColor="background2" w:themeShade="BF"/>
                <w:right w:val="single" w:sz="24" w:space="0" w:color="AEAAAA" w:themeColor="background2" w:themeShade="BF"/>
                <w:insideH w:val="single" w:sz="24" w:space="0" w:color="AEAAAA" w:themeColor="background2" w:themeShade="BF"/>
                <w:insideV w:val="single" w:sz="24" w:space="0" w:color="AEAAAA" w:themeColor="background2" w:themeShade="BF"/>
              </w:tblBorders>
              <w:tblLayout w:type="fixed"/>
              <w:tblLook w:val="04A0" w:firstRow="1" w:lastRow="0" w:firstColumn="1" w:lastColumn="0" w:noHBand="0" w:noVBand="1"/>
            </w:tblPr>
            <w:tblGrid>
              <w:gridCol w:w="992"/>
              <w:gridCol w:w="5613"/>
            </w:tblGrid>
            <w:tr w:rsidR="003575F6" w:rsidRPr="00903726" w14:paraId="3F928DC5" w14:textId="77777777" w:rsidTr="00667055">
              <w:trPr>
                <w:trHeight w:val="964"/>
              </w:trPr>
              <w:tc>
                <w:tcPr>
                  <w:tcW w:w="992" w:type="dxa"/>
                  <w:shd w:val="clear" w:color="auto" w:fill="F1F2F2"/>
                  <w:vAlign w:val="center"/>
                </w:tcPr>
                <w:p w14:paraId="09CCB3DA" w14:textId="77777777" w:rsidR="003575F6" w:rsidRPr="00903726" w:rsidRDefault="003575F6" w:rsidP="00CE7715">
                  <w:pPr>
                    <w:pStyle w:val="TableParagraph"/>
                    <w:spacing w:before="162" w:line="266" w:lineRule="auto"/>
                    <w:jc w:val="center"/>
                    <w:rPr>
                      <w:rFonts w:asciiTheme="minorHAnsi" w:eastAsia="Arial Unicode MS" w:hAnsiTheme="minorHAnsi" w:cstheme="minorHAnsi"/>
                      <w:color w:val="1D1D1B"/>
                      <w:sz w:val="18"/>
                    </w:rPr>
                  </w:pPr>
                  <w:r>
                    <w:rPr>
                      <w:rFonts w:asciiTheme="minorHAnsi" w:eastAsia="Arial Unicode MS" w:hAnsiTheme="minorHAnsi" w:cstheme="minorHAnsi"/>
                      <w:noProof/>
                      <w:color w:val="1D1D1B"/>
                      <w:sz w:val="18"/>
                    </w:rPr>
                    <w:drawing>
                      <wp:inline distT="0" distB="0" distL="0" distR="0" wp14:anchorId="25B313FD" wp14:editId="621296F7">
                        <wp:extent cx="606244" cy="414020"/>
                        <wp:effectExtent l="0" t="0" r="381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9-23 at 10.45.39 am.png"/>
                                <pic:cNvPicPr/>
                              </pic:nvPicPr>
                              <pic:blipFill>
                                <a:blip r:embed="rId18">
                                  <a:extLst>
                                    <a:ext uri="{28A0092B-C50C-407E-A947-70E740481C1C}">
                                      <a14:useLocalDpi xmlns:a14="http://schemas.microsoft.com/office/drawing/2010/main" val="0"/>
                                    </a:ext>
                                  </a:extLst>
                                </a:blip>
                                <a:stretch>
                                  <a:fillRect/>
                                </a:stretch>
                              </pic:blipFill>
                              <pic:spPr>
                                <a:xfrm>
                                  <a:off x="0" y="0"/>
                                  <a:ext cx="615513" cy="420350"/>
                                </a:xfrm>
                                <a:prstGeom prst="rect">
                                  <a:avLst/>
                                </a:prstGeom>
                              </pic:spPr>
                            </pic:pic>
                          </a:graphicData>
                        </a:graphic>
                      </wp:inline>
                    </w:drawing>
                  </w:r>
                </w:p>
              </w:tc>
              <w:tc>
                <w:tcPr>
                  <w:tcW w:w="5613" w:type="dxa"/>
                  <w:vAlign w:val="center"/>
                </w:tcPr>
                <w:p w14:paraId="169A7BF8" w14:textId="47FCE259" w:rsidR="003575F6" w:rsidRPr="006F3F1B" w:rsidRDefault="003575F6" w:rsidP="00667055">
                  <w:pPr>
                    <w:pStyle w:val="TableParagraph"/>
                    <w:spacing w:line="266" w:lineRule="auto"/>
                    <w:rPr>
                      <w:rFonts w:ascii="Calibri" w:hAnsi="Calibri"/>
                      <w:b/>
                      <w:color w:val="55565A"/>
                      <w:sz w:val="16"/>
                      <w:szCs w:val="16"/>
                    </w:rPr>
                  </w:pPr>
                  <w:r w:rsidRPr="000A408F">
                    <w:rPr>
                      <w:rStyle w:val="Bold"/>
                      <w:sz w:val="16"/>
                      <w:szCs w:val="16"/>
                    </w:rPr>
                    <w:t>(BIL) of 1</w:t>
                  </w:r>
                  <w:r w:rsidR="006F3F1B">
                    <w:rPr>
                      <w:rStyle w:val="Bold"/>
                      <w:sz w:val="16"/>
                      <w:szCs w:val="16"/>
                    </w:rPr>
                    <w:t xml:space="preserve"> </w:t>
                  </w:r>
                  <w:r w:rsidR="00667055">
                    <w:rPr>
                      <w:rStyle w:val="Bold"/>
                      <w:sz w:val="16"/>
                      <w:szCs w:val="16"/>
                    </w:rPr>
                    <w:br/>
                  </w:r>
                  <w:r w:rsidRPr="006F3F1B">
                    <w:rPr>
                      <w:rFonts w:ascii="Calibri" w:eastAsia="Calibri" w:hAnsi="Calibri" w:cs="National-Book"/>
                      <w:color w:val="55565A"/>
                      <w:sz w:val="16"/>
                      <w:szCs w:val="16"/>
                      <w:lang w:bidi="ar-SA"/>
                    </w:rPr>
                    <w:t xml:space="preserve">Corresponding protective marking of </w:t>
                  </w:r>
                  <w:r w:rsidRPr="006F3F1B">
                    <w:rPr>
                      <w:rFonts w:ascii="Calibri" w:eastAsia="Calibri" w:hAnsi="Calibri" w:cs="National-Book"/>
                      <w:b/>
                      <w:bCs/>
                      <w:color w:val="55565A"/>
                      <w:sz w:val="16"/>
                      <w:szCs w:val="16"/>
                      <w:lang w:bidi="ar-SA"/>
                    </w:rPr>
                    <w:t>OFFICIAL</w:t>
                  </w:r>
                  <w:r w:rsidRPr="006F3F1B">
                    <w:rPr>
                      <w:rFonts w:ascii="Calibri" w:eastAsia="Calibri" w:hAnsi="Calibri" w:cs="National-Book"/>
                      <w:color w:val="55565A"/>
                      <w:sz w:val="16"/>
                      <w:szCs w:val="16"/>
                      <w:lang w:bidi="ar-SA"/>
                    </w:rPr>
                    <w:t xml:space="preserve"> to be considered for this content</w:t>
                  </w:r>
                </w:p>
              </w:tc>
            </w:tr>
            <w:tr w:rsidR="003575F6" w:rsidRPr="00903726" w14:paraId="72D825AA" w14:textId="77777777" w:rsidTr="00667055">
              <w:trPr>
                <w:trHeight w:val="964"/>
              </w:trPr>
              <w:tc>
                <w:tcPr>
                  <w:tcW w:w="992" w:type="dxa"/>
                  <w:shd w:val="clear" w:color="auto" w:fill="F1F2F2"/>
                  <w:vAlign w:val="center"/>
                </w:tcPr>
                <w:p w14:paraId="74558CA4" w14:textId="77777777" w:rsidR="003575F6" w:rsidRPr="00903726" w:rsidRDefault="003575F6" w:rsidP="00CE7715">
                  <w:pPr>
                    <w:pStyle w:val="TableParagraph"/>
                    <w:spacing w:before="162" w:line="266" w:lineRule="auto"/>
                    <w:jc w:val="center"/>
                    <w:rPr>
                      <w:rFonts w:asciiTheme="minorHAnsi" w:eastAsia="Arial Unicode MS" w:hAnsiTheme="minorHAnsi" w:cstheme="minorHAnsi"/>
                      <w:b/>
                      <w:bCs/>
                      <w:color w:val="1D1D1B"/>
                      <w:sz w:val="18"/>
                    </w:rPr>
                  </w:pPr>
                  <w:r>
                    <w:rPr>
                      <w:rFonts w:asciiTheme="minorHAnsi" w:eastAsia="Arial Unicode MS" w:hAnsiTheme="minorHAnsi" w:cstheme="minorHAnsi"/>
                      <w:b/>
                      <w:bCs/>
                      <w:noProof/>
                      <w:color w:val="1D1D1B"/>
                      <w:sz w:val="18"/>
                    </w:rPr>
                    <w:drawing>
                      <wp:inline distT="0" distB="0" distL="0" distR="0" wp14:anchorId="7E367B8F" wp14:editId="0B2F2A7E">
                        <wp:extent cx="509722" cy="439844"/>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9-23 at 10.44.20 am.png"/>
                                <pic:cNvPicPr/>
                              </pic:nvPicPr>
                              <pic:blipFill>
                                <a:blip r:embed="rId19">
                                  <a:extLst>
                                    <a:ext uri="{28A0092B-C50C-407E-A947-70E740481C1C}">
                                      <a14:useLocalDpi xmlns:a14="http://schemas.microsoft.com/office/drawing/2010/main" val="0"/>
                                    </a:ext>
                                  </a:extLst>
                                </a:blip>
                                <a:stretch>
                                  <a:fillRect/>
                                </a:stretch>
                              </pic:blipFill>
                              <pic:spPr>
                                <a:xfrm>
                                  <a:off x="0" y="0"/>
                                  <a:ext cx="518973" cy="447827"/>
                                </a:xfrm>
                                <a:prstGeom prst="rect">
                                  <a:avLst/>
                                </a:prstGeom>
                              </pic:spPr>
                            </pic:pic>
                          </a:graphicData>
                        </a:graphic>
                      </wp:inline>
                    </w:drawing>
                  </w:r>
                </w:p>
              </w:tc>
              <w:tc>
                <w:tcPr>
                  <w:tcW w:w="5613" w:type="dxa"/>
                  <w:vAlign w:val="center"/>
                </w:tcPr>
                <w:p w14:paraId="7AF70DC5" w14:textId="2EE1975A" w:rsidR="003575F6" w:rsidRPr="006F3F1B" w:rsidRDefault="003575F6" w:rsidP="00667055">
                  <w:pPr>
                    <w:pStyle w:val="TableParagraph"/>
                    <w:spacing w:line="266" w:lineRule="auto"/>
                    <w:rPr>
                      <w:rFonts w:ascii="Calibri" w:hAnsi="Calibri"/>
                      <w:b/>
                      <w:color w:val="55565A"/>
                      <w:sz w:val="16"/>
                      <w:szCs w:val="16"/>
                    </w:rPr>
                  </w:pPr>
                  <w:r w:rsidRPr="000A408F">
                    <w:rPr>
                      <w:rStyle w:val="Bold"/>
                      <w:sz w:val="16"/>
                      <w:szCs w:val="16"/>
                    </w:rPr>
                    <w:t>(BIL) of 3</w:t>
                  </w:r>
                  <w:r w:rsidR="00667055">
                    <w:rPr>
                      <w:rStyle w:val="Bold"/>
                      <w:sz w:val="16"/>
                      <w:szCs w:val="16"/>
                    </w:rPr>
                    <w:br/>
                  </w:r>
                  <w:r w:rsidRPr="006F3F1B">
                    <w:rPr>
                      <w:rFonts w:ascii="Calibri" w:eastAsia="Calibri" w:hAnsi="Calibri" w:cs="National-Book"/>
                      <w:color w:val="55565A"/>
                      <w:sz w:val="16"/>
                      <w:szCs w:val="16"/>
                      <w:lang w:bidi="ar-SA"/>
                    </w:rPr>
                    <w:t>N.B. The outcomes of this assessment do not alter the protective marking</w:t>
                  </w:r>
                </w:p>
              </w:tc>
            </w:tr>
            <w:tr w:rsidR="003575F6" w:rsidRPr="00903726" w14:paraId="590D65CE" w14:textId="77777777" w:rsidTr="00667055">
              <w:trPr>
                <w:trHeight w:val="964"/>
              </w:trPr>
              <w:tc>
                <w:tcPr>
                  <w:tcW w:w="992" w:type="dxa"/>
                  <w:shd w:val="clear" w:color="auto" w:fill="F1F2F2"/>
                  <w:vAlign w:val="center"/>
                </w:tcPr>
                <w:p w14:paraId="6929E88F" w14:textId="77777777" w:rsidR="003575F6" w:rsidRPr="00903726" w:rsidRDefault="003575F6" w:rsidP="00CE7715">
                  <w:pPr>
                    <w:pStyle w:val="TableParagraph"/>
                    <w:spacing w:before="162" w:line="266" w:lineRule="auto"/>
                    <w:jc w:val="center"/>
                    <w:rPr>
                      <w:rFonts w:asciiTheme="minorHAnsi" w:eastAsia="Arial Unicode MS" w:hAnsiTheme="minorHAnsi" w:cstheme="minorHAnsi"/>
                      <w:b/>
                      <w:bCs/>
                      <w:color w:val="1D1D1B"/>
                      <w:sz w:val="18"/>
                    </w:rPr>
                  </w:pPr>
                  <w:r>
                    <w:rPr>
                      <w:rFonts w:asciiTheme="minorHAnsi" w:eastAsia="Arial Unicode MS" w:hAnsiTheme="minorHAnsi" w:cstheme="minorHAnsi"/>
                      <w:b/>
                      <w:bCs/>
                      <w:noProof/>
                      <w:color w:val="1D1D1B"/>
                      <w:sz w:val="18"/>
                    </w:rPr>
                    <w:drawing>
                      <wp:inline distT="0" distB="0" distL="0" distR="0" wp14:anchorId="2B7DDBE5" wp14:editId="1669BBE8">
                        <wp:extent cx="481506" cy="462068"/>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9-23 at 10.44.30 am.png"/>
                                <pic:cNvPicPr/>
                              </pic:nvPicPr>
                              <pic:blipFill>
                                <a:blip r:embed="rId20">
                                  <a:extLst>
                                    <a:ext uri="{28A0092B-C50C-407E-A947-70E740481C1C}">
                                      <a14:useLocalDpi xmlns:a14="http://schemas.microsoft.com/office/drawing/2010/main" val="0"/>
                                    </a:ext>
                                  </a:extLst>
                                </a:blip>
                                <a:stretch>
                                  <a:fillRect/>
                                </a:stretch>
                              </pic:blipFill>
                              <pic:spPr>
                                <a:xfrm>
                                  <a:off x="0" y="0"/>
                                  <a:ext cx="485246" cy="465657"/>
                                </a:xfrm>
                                <a:prstGeom prst="rect">
                                  <a:avLst/>
                                </a:prstGeom>
                              </pic:spPr>
                            </pic:pic>
                          </a:graphicData>
                        </a:graphic>
                      </wp:inline>
                    </w:drawing>
                  </w:r>
                </w:p>
              </w:tc>
              <w:tc>
                <w:tcPr>
                  <w:tcW w:w="5613" w:type="dxa"/>
                  <w:vAlign w:val="center"/>
                </w:tcPr>
                <w:p w14:paraId="2CF54965" w14:textId="61C63E4B" w:rsidR="003575F6" w:rsidRPr="006F3F1B" w:rsidRDefault="003575F6" w:rsidP="00667055">
                  <w:pPr>
                    <w:pStyle w:val="TableParagraph"/>
                    <w:spacing w:line="266" w:lineRule="auto"/>
                    <w:rPr>
                      <w:rFonts w:ascii="Calibri" w:hAnsi="Calibri"/>
                      <w:b/>
                      <w:color w:val="55565A"/>
                      <w:sz w:val="16"/>
                      <w:szCs w:val="16"/>
                    </w:rPr>
                  </w:pPr>
                  <w:r w:rsidRPr="000A408F">
                    <w:rPr>
                      <w:rStyle w:val="Bold"/>
                      <w:sz w:val="16"/>
                      <w:szCs w:val="16"/>
                    </w:rPr>
                    <w:t>(BIL) of 3</w:t>
                  </w:r>
                  <w:r w:rsidR="00667055">
                    <w:rPr>
                      <w:rStyle w:val="Bold"/>
                      <w:sz w:val="16"/>
                      <w:szCs w:val="16"/>
                    </w:rPr>
                    <w:br/>
                  </w:r>
                  <w:r w:rsidRPr="006F3F1B">
                    <w:rPr>
                      <w:rFonts w:ascii="Calibri" w:eastAsia="Calibri" w:hAnsi="Calibri" w:cs="National-Book"/>
                      <w:color w:val="55565A"/>
                      <w:sz w:val="16"/>
                      <w:szCs w:val="16"/>
                      <w:lang w:bidi="ar-SA"/>
                    </w:rPr>
                    <w:t>N.B. The outcomes of this assessment do not alter the protective marking</w:t>
                  </w:r>
                </w:p>
              </w:tc>
            </w:tr>
          </w:tbl>
          <w:p w14:paraId="72077FED" w14:textId="77777777" w:rsidR="003575F6" w:rsidRPr="00903726" w:rsidRDefault="003575F6" w:rsidP="00CE7715">
            <w:pPr>
              <w:pStyle w:val="BodyCopy"/>
              <w:rPr>
                <w:b/>
                <w:bCs/>
              </w:rPr>
            </w:pPr>
            <w:r w:rsidRPr="00903726">
              <w:t>In this example, the ‘</w:t>
            </w:r>
            <w:r w:rsidRPr="006F3F1B">
              <w:rPr>
                <w:i/>
                <w:iCs/>
              </w:rPr>
              <w:t>integrity’</w:t>
            </w:r>
            <w:r w:rsidRPr="00903726">
              <w:t xml:space="preserve"> and ‘</w:t>
            </w:r>
            <w:r w:rsidRPr="006F3F1B">
              <w:rPr>
                <w:i/>
                <w:iCs/>
              </w:rPr>
              <w:t>availability’</w:t>
            </w:r>
            <w:r w:rsidRPr="00903726">
              <w:t xml:space="preserve"> assessment outcomes (</w:t>
            </w:r>
            <w:r w:rsidRPr="00903726">
              <w:rPr>
                <w:b/>
                <w:bCs/>
              </w:rPr>
              <w:t>BILs of 3</w:t>
            </w:r>
            <w:r w:rsidRPr="00903726">
              <w:t>) were higher than the ‘</w:t>
            </w:r>
            <w:r w:rsidRPr="006F3F1B">
              <w:rPr>
                <w:i/>
                <w:iCs/>
              </w:rPr>
              <w:t>confidentiality’</w:t>
            </w:r>
            <w:r w:rsidRPr="00903726">
              <w:t xml:space="preserve"> (</w:t>
            </w:r>
            <w:r w:rsidRPr="00903726">
              <w:rPr>
                <w:b/>
                <w:bCs/>
              </w:rPr>
              <w:t>BIL of 1</w:t>
            </w:r>
            <w:r w:rsidRPr="00903726">
              <w:t>) outcome</w:t>
            </w:r>
            <w:r w:rsidRPr="00903726">
              <w:rPr>
                <w:b/>
                <w:bCs/>
              </w:rPr>
              <w:t>.</w:t>
            </w:r>
          </w:p>
          <w:p w14:paraId="24C39D1D" w14:textId="77777777" w:rsidR="003575F6" w:rsidRDefault="003575F6" w:rsidP="00CE7715">
            <w:pPr>
              <w:pStyle w:val="BodyCopy"/>
              <w:rPr>
                <w:lang w:bidi="en-US"/>
              </w:rPr>
            </w:pPr>
            <w:r w:rsidRPr="00903726">
              <w:rPr>
                <w:lang w:bidi="en-US"/>
              </w:rPr>
              <w:t>As there are limited confidentiality concerns with this information, the publishing team at CFA can now seek internal authorisation to publicly release this content on their website.</w:t>
            </w:r>
          </w:p>
          <w:p w14:paraId="7F6F184E" w14:textId="77777777" w:rsidR="003575F6" w:rsidRDefault="003575F6" w:rsidP="00CE7715">
            <w:pPr>
              <w:pStyle w:val="BodyCopy"/>
              <w:rPr>
                <w:lang w:bidi="en-US"/>
              </w:rPr>
            </w:pPr>
            <w:r>
              <w:rPr>
                <w:lang w:bidi="en-US"/>
              </w:rPr>
              <w:t>N.B. The</w:t>
            </w:r>
            <w:r w:rsidRPr="00903726">
              <w:rPr>
                <w:lang w:bidi="en-US"/>
              </w:rPr>
              <w:t xml:space="preserve"> protective marking of ‘</w:t>
            </w:r>
            <w:r w:rsidRPr="00903726">
              <w:rPr>
                <w:b/>
                <w:bCs/>
                <w:lang w:bidi="en-US"/>
              </w:rPr>
              <w:t>OFFICIAL’</w:t>
            </w:r>
            <w:r w:rsidRPr="00903726">
              <w:rPr>
                <w:lang w:bidi="en-US"/>
              </w:rPr>
              <w:t xml:space="preserve"> does not impose overly strong technical controls. </w:t>
            </w:r>
          </w:p>
          <w:p w14:paraId="64046012" w14:textId="77777777" w:rsidR="003575F6" w:rsidRDefault="003575F6" w:rsidP="00CE7715">
            <w:pPr>
              <w:pStyle w:val="BodyCopy"/>
              <w:rPr>
                <w:lang w:bidi="en-US"/>
              </w:rPr>
            </w:pPr>
            <w:r w:rsidRPr="00E210C8">
              <w:rPr>
                <w:lang w:bidi="en-US"/>
              </w:rPr>
              <w:t xml:space="preserve">Given the </w:t>
            </w:r>
            <w:r w:rsidRPr="006F3F1B">
              <w:rPr>
                <w:b/>
                <w:bCs/>
                <w:lang w:bidi="en-US"/>
              </w:rPr>
              <w:t>BIL of 3</w:t>
            </w:r>
            <w:r w:rsidRPr="00E210C8">
              <w:rPr>
                <w:lang w:bidi="en-US"/>
              </w:rPr>
              <w:t>, CFA should identify the associated integrity and availability risks and apply relevant controls to protect this information.</w:t>
            </w:r>
          </w:p>
          <w:p w14:paraId="16E67692" w14:textId="77777777" w:rsidR="003575F6" w:rsidRPr="00903726" w:rsidRDefault="003575F6" w:rsidP="00CE7715">
            <w:pPr>
              <w:pStyle w:val="BodyCopy"/>
              <w:rPr>
                <w:lang w:bidi="en-US"/>
              </w:rPr>
            </w:pPr>
            <w:r>
              <w:rPr>
                <w:lang w:bidi="en-US"/>
              </w:rPr>
              <w:t>T</w:t>
            </w:r>
            <w:r w:rsidRPr="00903726">
              <w:rPr>
                <w:lang w:bidi="en-US"/>
              </w:rPr>
              <w:t xml:space="preserve">he publishing team </w:t>
            </w:r>
            <w:r>
              <w:rPr>
                <w:lang w:bidi="en-US"/>
              </w:rPr>
              <w:t>may wish to</w:t>
            </w:r>
            <w:r w:rsidRPr="00903726">
              <w:rPr>
                <w:lang w:bidi="en-US"/>
              </w:rPr>
              <w:t xml:space="preserve"> discuss </w:t>
            </w:r>
            <w:r>
              <w:rPr>
                <w:lang w:bidi="en-US"/>
              </w:rPr>
              <w:t>the</w:t>
            </w:r>
            <w:r w:rsidRPr="00903726">
              <w:rPr>
                <w:lang w:bidi="en-US"/>
              </w:rPr>
              <w:t xml:space="preserve"> heightened risks that they have identified during the</w:t>
            </w:r>
            <w:r>
              <w:rPr>
                <w:lang w:bidi="en-US"/>
              </w:rPr>
              <w:t>ir</w:t>
            </w:r>
            <w:r w:rsidRPr="00903726">
              <w:rPr>
                <w:lang w:bidi="en-US"/>
              </w:rPr>
              <w:t xml:space="preserve"> assessment process </w:t>
            </w:r>
            <w:r>
              <w:rPr>
                <w:lang w:bidi="en-US"/>
              </w:rPr>
              <w:t>and</w:t>
            </w:r>
            <w:r w:rsidRPr="00903726">
              <w:rPr>
                <w:lang w:bidi="en-US"/>
              </w:rPr>
              <w:t xml:space="preserve"> seek confirm</w:t>
            </w:r>
            <w:r>
              <w:rPr>
                <w:lang w:bidi="en-US"/>
              </w:rPr>
              <w:t>ation with their IT colleagues</w:t>
            </w:r>
            <w:r w:rsidRPr="00903726">
              <w:rPr>
                <w:lang w:bidi="en-US"/>
              </w:rPr>
              <w:t xml:space="preserve"> that appropriate controls </w:t>
            </w:r>
            <w:r>
              <w:rPr>
                <w:lang w:bidi="en-US"/>
              </w:rPr>
              <w:t>have been</w:t>
            </w:r>
            <w:r w:rsidRPr="00903726">
              <w:rPr>
                <w:lang w:bidi="en-US"/>
              </w:rPr>
              <w:t xml:space="preserve"> built into the website</w:t>
            </w:r>
            <w:r>
              <w:rPr>
                <w:lang w:bidi="en-US"/>
              </w:rPr>
              <w:t xml:space="preserve">, or </w:t>
            </w:r>
            <w:r w:rsidRPr="00903726">
              <w:rPr>
                <w:lang w:bidi="en-US"/>
              </w:rPr>
              <w:t xml:space="preserve">identify opportunities to </w:t>
            </w:r>
            <w:r>
              <w:rPr>
                <w:lang w:bidi="en-US"/>
              </w:rPr>
              <w:t>add</w:t>
            </w:r>
            <w:r w:rsidRPr="00903726">
              <w:rPr>
                <w:lang w:bidi="en-US"/>
              </w:rPr>
              <w:t xml:space="preserve"> </w:t>
            </w:r>
            <w:r>
              <w:rPr>
                <w:lang w:bidi="en-US"/>
              </w:rPr>
              <w:t>extra</w:t>
            </w:r>
            <w:r w:rsidRPr="00903726">
              <w:rPr>
                <w:lang w:bidi="en-US"/>
              </w:rPr>
              <w:t xml:space="preserve"> security </w:t>
            </w:r>
            <w:r>
              <w:rPr>
                <w:lang w:bidi="en-US"/>
              </w:rPr>
              <w:t>controls</w:t>
            </w:r>
            <w:r w:rsidRPr="00903726">
              <w:rPr>
                <w:lang w:bidi="en-US"/>
              </w:rPr>
              <w:t xml:space="preserve"> </w:t>
            </w:r>
            <w:r>
              <w:rPr>
                <w:lang w:bidi="en-US"/>
              </w:rPr>
              <w:t xml:space="preserve">on the website, </w:t>
            </w:r>
            <w:r w:rsidRPr="00903726">
              <w:rPr>
                <w:lang w:bidi="en-US"/>
              </w:rPr>
              <w:t>ensur</w:t>
            </w:r>
            <w:r>
              <w:rPr>
                <w:lang w:bidi="en-US"/>
              </w:rPr>
              <w:t>ing</w:t>
            </w:r>
            <w:r w:rsidRPr="00903726">
              <w:rPr>
                <w:lang w:bidi="en-US"/>
              </w:rPr>
              <w:t xml:space="preserve"> the continued integrity and availability of the material when published. </w:t>
            </w:r>
          </w:p>
          <w:p w14:paraId="225F8553" w14:textId="77777777" w:rsidR="003575F6" w:rsidRDefault="003575F6" w:rsidP="00CE7715">
            <w:pPr>
              <w:pStyle w:val="BodyCopy"/>
              <w:rPr>
                <w:lang w:bidi="en-US"/>
              </w:rPr>
            </w:pPr>
            <w:r w:rsidRPr="00903726">
              <w:rPr>
                <w:lang w:bidi="en-US"/>
              </w:rPr>
              <w:t xml:space="preserve">This example highlights the valuable nature of a layered assessment by helping identify where additional security measures (ICT, personnel and physical security controls) may be required to further protect the information. These security measures are beyond those informed by the protective marking of the information. </w:t>
            </w:r>
          </w:p>
          <w:p w14:paraId="458A832A" w14:textId="77777777" w:rsidR="003575F6" w:rsidRPr="00903726" w:rsidRDefault="003575F6" w:rsidP="00CE7715">
            <w:pPr>
              <w:pStyle w:val="BodyCopy"/>
            </w:pPr>
            <w:r w:rsidRPr="00903726">
              <w:t>The team should also be mindful of any legislative obligations underpinning the management of the information when determining how to properly protect it</w:t>
            </w:r>
            <w:r>
              <w:t xml:space="preserve"> and the subsequent application of information management markers. </w:t>
            </w:r>
          </w:p>
        </w:tc>
      </w:tr>
    </w:tbl>
    <w:p w14:paraId="2EE889F7" w14:textId="77777777" w:rsidR="00813DB6" w:rsidRDefault="00813DB6" w:rsidP="00813DB6">
      <w:pPr>
        <w:pStyle w:val="SectionHeading"/>
        <w:numPr>
          <w:ilvl w:val="0"/>
          <w:numId w:val="0"/>
        </w:numPr>
        <w:ind w:left="360"/>
        <w:rPr>
          <w:rFonts w:eastAsia="Arial Unicode MS"/>
        </w:rPr>
      </w:pPr>
      <w:bookmarkStart w:id="37" w:name="_Toc24661726"/>
      <w:bookmarkStart w:id="38" w:name="_GoBack"/>
      <w:bookmarkEnd w:id="38"/>
    </w:p>
    <w:p w14:paraId="78AA3883" w14:textId="2B77D30E" w:rsidR="00D429C9" w:rsidRPr="00310793" w:rsidRDefault="00D429C9" w:rsidP="00D429C9">
      <w:pPr>
        <w:pStyle w:val="SectionHeading"/>
        <w:rPr>
          <w:rFonts w:eastAsia="Arial Unicode MS"/>
        </w:rPr>
      </w:pPr>
      <w:r w:rsidRPr="00310793">
        <w:rPr>
          <w:rFonts w:eastAsia="Arial Unicode MS"/>
        </w:rPr>
        <w:lastRenderedPageBreak/>
        <w:t>Information lifecycle and security value assessments</w:t>
      </w:r>
      <w:bookmarkEnd w:id="37"/>
      <w:r w:rsidRPr="00310793">
        <w:rPr>
          <w:rFonts w:eastAsia="Arial Unicode MS"/>
        </w:rPr>
        <w:t xml:space="preserve"> </w:t>
      </w:r>
    </w:p>
    <w:p w14:paraId="3546E5DD" w14:textId="3C959FB3" w:rsidR="00D429C9" w:rsidRPr="00A02979" w:rsidRDefault="00D429C9" w:rsidP="00A02979">
      <w:pPr>
        <w:pStyle w:val="BodyCopy"/>
      </w:pPr>
      <w:r w:rsidRPr="00A02979">
        <w:t>Organisations should consider the security value of public sector information across its lifecycle. The security value of the information may change due to the:</w:t>
      </w:r>
    </w:p>
    <w:p w14:paraId="7BED14E4" w14:textId="6AB09457" w:rsidR="00D429C9" w:rsidRPr="00A02979" w:rsidRDefault="00D429C9" w:rsidP="00A02979">
      <w:pPr>
        <w:pStyle w:val="Bulletpoint"/>
      </w:pPr>
      <w:r w:rsidRPr="00A02979">
        <w:t>age of the information</w:t>
      </w:r>
      <w:r w:rsidR="00584FF8" w:rsidRPr="00A02979">
        <w:t>;</w:t>
      </w:r>
    </w:p>
    <w:p w14:paraId="51476537" w14:textId="1337CCE9" w:rsidR="00D429C9" w:rsidRPr="00A02979" w:rsidRDefault="00D429C9" w:rsidP="00A02979">
      <w:pPr>
        <w:pStyle w:val="Bulletpoint"/>
      </w:pPr>
      <w:r w:rsidRPr="00A02979">
        <w:t>currency of the information</w:t>
      </w:r>
      <w:r w:rsidR="00584FF8" w:rsidRPr="00A02979">
        <w:t>;</w:t>
      </w:r>
    </w:p>
    <w:p w14:paraId="3B02C885" w14:textId="5EBCD16C" w:rsidR="00D429C9" w:rsidRPr="00A02979" w:rsidRDefault="00D429C9" w:rsidP="00A02979">
      <w:pPr>
        <w:pStyle w:val="Bulletpoint"/>
      </w:pPr>
      <w:r w:rsidRPr="00A02979">
        <w:t>amount of information contained in a particular information asset (i.e. if content is added to or removed, the overall value of the information may change)</w:t>
      </w:r>
      <w:r w:rsidR="00584FF8" w:rsidRPr="00A02979">
        <w:t>;</w:t>
      </w:r>
    </w:p>
    <w:p w14:paraId="74D3727A" w14:textId="0CBB00B7" w:rsidR="00D429C9" w:rsidRPr="00A02979" w:rsidRDefault="00D429C9" w:rsidP="00A02979">
      <w:pPr>
        <w:pStyle w:val="Bulletpoint"/>
      </w:pPr>
      <w:r w:rsidRPr="00A02979">
        <w:t>aggregation of information (e.g. when data is combined with other data sets)</w:t>
      </w:r>
      <w:r w:rsidR="00584FF8" w:rsidRPr="00A02979">
        <w:t>;</w:t>
      </w:r>
    </w:p>
    <w:p w14:paraId="6EDB9C31" w14:textId="7D173635" w:rsidR="00D429C9" w:rsidRPr="00A02979" w:rsidRDefault="00D429C9" w:rsidP="00A02979">
      <w:pPr>
        <w:pStyle w:val="Bulletpoint"/>
      </w:pPr>
      <w:r w:rsidRPr="00A02979">
        <w:t>information owners and owning organisations (e.g. internal organisational restructures or machinery of government activities)</w:t>
      </w:r>
      <w:r w:rsidR="00584FF8" w:rsidRPr="00A02979">
        <w:t>;</w:t>
      </w:r>
    </w:p>
    <w:p w14:paraId="7A03F6F6" w14:textId="7E878543" w:rsidR="00D429C9" w:rsidRPr="00A02979" w:rsidRDefault="00D429C9" w:rsidP="00A02979">
      <w:pPr>
        <w:pStyle w:val="Bulletpoint"/>
      </w:pPr>
      <w:r w:rsidRPr="00A02979">
        <w:t>information usage (e.g. the purpose for the information collection, methods of use)</w:t>
      </w:r>
      <w:r w:rsidR="00584FF8" w:rsidRPr="00A02979">
        <w:t>;</w:t>
      </w:r>
    </w:p>
    <w:p w14:paraId="0526429E" w14:textId="585B0C5B" w:rsidR="00D429C9" w:rsidRPr="00A02979" w:rsidRDefault="00D429C9" w:rsidP="00A02979">
      <w:pPr>
        <w:pStyle w:val="Bulletpoint"/>
      </w:pPr>
      <w:r w:rsidRPr="00A02979">
        <w:t>emphasis placed on the information (i.e. no longer supporting a critical business function or activity)</w:t>
      </w:r>
      <w:r w:rsidR="00584FF8" w:rsidRPr="00A02979">
        <w:t>; and</w:t>
      </w:r>
    </w:p>
    <w:p w14:paraId="27D655A2" w14:textId="77777777" w:rsidR="00D429C9" w:rsidRPr="00A02979" w:rsidRDefault="00D429C9" w:rsidP="00A02979">
      <w:pPr>
        <w:pStyle w:val="Bulletpoint"/>
      </w:pPr>
      <w:r w:rsidRPr="00A02979">
        <w:t>internal or external circumstances that may result in a requirement to upgrade or downgrade the overall value of the information.</w:t>
      </w:r>
    </w:p>
    <w:p w14:paraId="722F6CD9" w14:textId="603841A0" w:rsidR="000A408F" w:rsidRDefault="000A408F">
      <w:pPr>
        <w:rPr>
          <w:rFonts w:ascii="Arial Unicode MS" w:eastAsia="Arial Unicode MS" w:hAnsi="Arial Unicode MS" w:cs="Arial Unicode MS"/>
          <w:sz w:val="20"/>
          <w:szCs w:val="18"/>
          <w:lang w:val="en-US" w:bidi="en-US"/>
        </w:rPr>
      </w:pPr>
      <w:r>
        <w:rPr>
          <w:rFonts w:ascii="Arial Unicode MS" w:eastAsia="Arial Unicode MS" w:hAnsi="Arial Unicode MS" w:cs="Arial Unicode MS"/>
          <w:sz w:val="20"/>
        </w:rPr>
        <w:br w:type="page"/>
      </w:r>
    </w:p>
    <w:p w14:paraId="70995E1E" w14:textId="6B1782B5" w:rsidR="00DC6ADC" w:rsidRPr="00310793" w:rsidRDefault="00DC6ADC" w:rsidP="00310793">
      <w:pPr>
        <w:pStyle w:val="SectionHeading"/>
        <w:numPr>
          <w:ilvl w:val="0"/>
          <w:numId w:val="0"/>
        </w:numPr>
        <w:ind w:left="360" w:hanging="360"/>
        <w:rPr>
          <w:rFonts w:eastAsia="Arial Unicode MS"/>
        </w:rPr>
      </w:pPr>
      <w:bookmarkStart w:id="39" w:name="Chapter_2_Appendices_–_Understanding_Inf"/>
      <w:bookmarkStart w:id="40" w:name="Chapter_2_–_Appendix_A_–_Stages_of_the_i"/>
      <w:bookmarkStart w:id="41" w:name="_bookmark20"/>
      <w:bookmarkStart w:id="42" w:name="_Toc24661727"/>
      <w:bookmarkEnd w:id="39"/>
      <w:bookmarkEnd w:id="40"/>
      <w:bookmarkEnd w:id="41"/>
      <w:r w:rsidRPr="00310793">
        <w:rPr>
          <w:rFonts w:eastAsia="Arial Unicode MS"/>
        </w:rPr>
        <w:lastRenderedPageBreak/>
        <w:t>Appendix A – Performing a</w:t>
      </w:r>
      <w:r w:rsidR="006A72FD">
        <w:rPr>
          <w:rFonts w:eastAsia="Arial Unicode MS"/>
        </w:rPr>
        <w:t>n information</w:t>
      </w:r>
      <w:r w:rsidRPr="00310793">
        <w:rPr>
          <w:rFonts w:eastAsia="Arial Unicode MS"/>
        </w:rPr>
        <w:t xml:space="preserve"> security value assessment</w:t>
      </w:r>
      <w:bookmarkEnd w:id="42"/>
      <w:r w:rsidRPr="00310793">
        <w:rPr>
          <w:rFonts w:eastAsia="Arial Unicode MS"/>
        </w:rPr>
        <w:t xml:space="preserve"> </w:t>
      </w:r>
    </w:p>
    <w:p w14:paraId="4DA68D29" w14:textId="26F1DEBC" w:rsidR="00DC6ADC" w:rsidRDefault="00310793" w:rsidP="00DC6ADC">
      <w:pPr>
        <w:tabs>
          <w:tab w:val="left" w:pos="1418"/>
        </w:tabs>
        <w:rPr>
          <w:rFonts w:ascii="Arial Unicode MS" w:eastAsia="Arial Unicode MS" w:hAnsi="Arial Unicode MS" w:cs="Arial Unicode MS"/>
          <w:sz w:val="27"/>
        </w:rPr>
      </w:pPr>
      <w:r>
        <w:rPr>
          <w:rFonts w:ascii="Arial Unicode MS" w:eastAsia="Arial Unicode MS" w:hAnsi="Arial Unicode MS" w:cs="Arial Unicode MS"/>
          <w:noProof/>
          <w:sz w:val="27"/>
        </w:rPr>
        <w:drawing>
          <wp:inline distT="0" distB="0" distL="0" distR="0" wp14:anchorId="422AC4A7" wp14:editId="70EB10D8">
            <wp:extent cx="6027088" cy="8165733"/>
            <wp:effectExtent l="0" t="0" r="571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p 2 App A Image.png"/>
                    <pic:cNvPicPr/>
                  </pic:nvPicPr>
                  <pic:blipFill>
                    <a:blip r:embed="rId53">
                      <a:extLst>
                        <a:ext uri="{28A0092B-C50C-407E-A947-70E740481C1C}">
                          <a14:useLocalDpi xmlns:a14="http://schemas.microsoft.com/office/drawing/2010/main" val="0"/>
                        </a:ext>
                      </a:extLst>
                    </a:blip>
                    <a:stretch>
                      <a:fillRect/>
                    </a:stretch>
                  </pic:blipFill>
                  <pic:spPr bwMode="auto">
                    <a:xfrm>
                      <a:off x="0" y="0"/>
                      <a:ext cx="6027358" cy="8166098"/>
                    </a:xfrm>
                    <a:prstGeom prst="rect">
                      <a:avLst/>
                    </a:prstGeom>
                    <a:ln>
                      <a:noFill/>
                    </a:ln>
                    <a:extLst>
                      <a:ext uri="{53640926-AAD7-44D8-BBD7-CCE9431645EC}">
                        <a14:shadowObscured xmlns:a14="http://schemas.microsoft.com/office/drawing/2010/main"/>
                      </a:ext>
                    </a:extLst>
                  </pic:spPr>
                </pic:pic>
              </a:graphicData>
            </a:graphic>
          </wp:inline>
        </w:drawing>
      </w:r>
    </w:p>
    <w:p w14:paraId="5E286F06" w14:textId="77777777" w:rsidR="00E66797" w:rsidRDefault="00E66797">
      <w:pPr>
        <w:rPr>
          <w:rFonts w:eastAsia="Arial Unicode MS"/>
          <w:b/>
          <w:color w:val="5620A9"/>
          <w:sz w:val="22"/>
          <w:szCs w:val="32"/>
        </w:rPr>
      </w:pPr>
      <w:bookmarkStart w:id="43" w:name="Chapter_2_–_Appendix_B_–_VPDSF_Business_"/>
      <w:bookmarkStart w:id="44" w:name="_bookmark21"/>
      <w:bookmarkEnd w:id="43"/>
      <w:bookmarkEnd w:id="44"/>
      <w:r>
        <w:rPr>
          <w:rFonts w:eastAsia="Arial Unicode MS"/>
        </w:rPr>
        <w:br w:type="page"/>
      </w:r>
    </w:p>
    <w:p w14:paraId="79643BD4" w14:textId="6CB2FB35" w:rsidR="00DC6ADC" w:rsidRDefault="00DC6ADC" w:rsidP="00310793">
      <w:pPr>
        <w:pStyle w:val="SectionHeading"/>
        <w:numPr>
          <w:ilvl w:val="0"/>
          <w:numId w:val="0"/>
        </w:numPr>
        <w:ind w:left="360" w:hanging="360"/>
        <w:rPr>
          <w:rFonts w:eastAsia="Arial Unicode MS"/>
        </w:rPr>
      </w:pPr>
      <w:bookmarkStart w:id="45" w:name="_Toc24661728"/>
      <w:r w:rsidRPr="00310793">
        <w:rPr>
          <w:rFonts w:eastAsia="Arial Unicode MS"/>
        </w:rPr>
        <w:lastRenderedPageBreak/>
        <w:t>Appendix B – VPDSF Business Impact Level (BIL) Table</w:t>
      </w:r>
      <w:bookmarkEnd w:id="45"/>
    </w:p>
    <w:p w14:paraId="7E564C7F" w14:textId="415EF98D" w:rsidR="00342E1D" w:rsidRDefault="00342E1D" w:rsidP="00342E1D">
      <w:pPr>
        <w:pStyle w:val="BodyText"/>
        <w:spacing w:before="90"/>
        <w:rPr>
          <w:rFonts w:ascii="Calibri" w:eastAsia="Calibri" w:hAnsi="Calibri" w:cs="National-Book"/>
          <w:color w:val="55565A"/>
          <w:sz w:val="22"/>
          <w:szCs w:val="22"/>
          <w:lang w:bidi="ar-SA"/>
        </w:rPr>
      </w:pPr>
      <w:r>
        <w:rPr>
          <w:rFonts w:ascii="Calibri" w:eastAsia="Calibri" w:hAnsi="Calibri" w:cs="National-Book"/>
          <w:color w:val="55565A"/>
          <w:sz w:val="22"/>
          <w:szCs w:val="22"/>
          <w:lang w:bidi="ar-SA"/>
        </w:rPr>
        <w:t>To download</w:t>
      </w:r>
      <w:r w:rsidRPr="00342E1D">
        <w:rPr>
          <w:rFonts w:ascii="Calibri" w:eastAsia="Calibri" w:hAnsi="Calibri" w:cs="National-Book"/>
          <w:color w:val="55565A"/>
          <w:sz w:val="22"/>
          <w:szCs w:val="22"/>
          <w:lang w:bidi="ar-SA"/>
        </w:rPr>
        <w:t xml:space="preserve"> a current copy of th</w:t>
      </w:r>
      <w:r>
        <w:rPr>
          <w:rFonts w:ascii="Calibri" w:eastAsia="Calibri" w:hAnsi="Calibri" w:cs="National-Book"/>
          <w:color w:val="55565A"/>
          <w:sz w:val="22"/>
          <w:szCs w:val="22"/>
          <w:lang w:bidi="ar-SA"/>
        </w:rPr>
        <w:t>e VPDSF BIL table</w:t>
      </w:r>
      <w:r w:rsidRPr="00342E1D">
        <w:rPr>
          <w:rFonts w:ascii="Calibri" w:eastAsia="Calibri" w:hAnsi="Calibri" w:cs="National-Book"/>
          <w:color w:val="55565A"/>
          <w:sz w:val="22"/>
          <w:szCs w:val="22"/>
          <w:lang w:bidi="ar-SA"/>
        </w:rPr>
        <w:t xml:space="preserve">, please refer to the VPDSF Resources section of the OVIC website. </w:t>
      </w:r>
    </w:p>
    <w:p w14:paraId="531C81E4" w14:textId="77777777" w:rsidR="00342E1D" w:rsidRPr="00342E1D" w:rsidRDefault="00342E1D" w:rsidP="00342E1D">
      <w:pPr>
        <w:pStyle w:val="BodyText"/>
        <w:spacing w:before="90"/>
        <w:rPr>
          <w:rFonts w:ascii="Calibri" w:eastAsia="Calibri" w:hAnsi="Calibri" w:cs="National-Book"/>
          <w:color w:val="55565A"/>
          <w:sz w:val="22"/>
          <w:szCs w:val="22"/>
          <w:lang w:bidi="ar-SA"/>
        </w:rPr>
      </w:pPr>
    </w:p>
    <w:p w14:paraId="7103BAAE" w14:textId="35C5BFA7" w:rsidR="00DC6ADC" w:rsidRDefault="00310793" w:rsidP="00DC6ADC">
      <w:pPr>
        <w:pStyle w:val="BodyText"/>
        <w:spacing w:before="90"/>
        <w:ind w:left="1660"/>
        <w:rPr>
          <w:rFonts w:ascii="Arial Unicode MS" w:eastAsia="Arial Unicode MS" w:hAnsi="Arial Unicode MS" w:cs="Arial Unicode MS"/>
          <w:color w:val="1D1D1B"/>
        </w:rPr>
      </w:pPr>
      <w:r>
        <w:rPr>
          <w:rFonts w:ascii="Arial Unicode MS" w:eastAsia="Arial Unicode MS" w:hAnsi="Arial Unicode MS" w:cs="Arial Unicode MS"/>
          <w:b/>
          <w:bCs/>
          <w:noProof/>
        </w:rPr>
        <mc:AlternateContent>
          <mc:Choice Requires="wpg">
            <w:drawing>
              <wp:anchor distT="0" distB="0" distL="114300" distR="114300" simplePos="0" relativeHeight="251682816" behindDoc="0" locked="0" layoutInCell="1" allowOverlap="1" wp14:anchorId="625ECD4D" wp14:editId="5D4911FF">
                <wp:simplePos x="0" y="0"/>
                <wp:positionH relativeFrom="column">
                  <wp:posOffset>1154430</wp:posOffset>
                </wp:positionH>
                <wp:positionV relativeFrom="paragraph">
                  <wp:posOffset>19050</wp:posOffset>
                </wp:positionV>
                <wp:extent cx="3897630" cy="3633470"/>
                <wp:effectExtent l="25400" t="25400" r="90170" b="87630"/>
                <wp:wrapNone/>
                <wp:docPr id="24" name="Group 24"/>
                <wp:cNvGraphicFramePr/>
                <a:graphic xmlns:a="http://schemas.openxmlformats.org/drawingml/2006/main">
                  <a:graphicData uri="http://schemas.microsoft.com/office/word/2010/wordprocessingGroup">
                    <wpg:wgp>
                      <wpg:cNvGrpSpPr/>
                      <wpg:grpSpPr>
                        <a:xfrm>
                          <a:off x="0" y="0"/>
                          <a:ext cx="3897630" cy="3633470"/>
                          <a:chOff x="0" y="0"/>
                          <a:chExt cx="2572798" cy="2466664"/>
                        </a:xfrm>
                      </wpg:grpSpPr>
                      <pic:pic xmlns:pic="http://schemas.openxmlformats.org/drawingml/2006/picture">
                        <pic:nvPicPr>
                          <pic:cNvPr id="25" name="Picture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80753" y="893134"/>
                            <a:ext cx="2392045" cy="157353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6" name="Picture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27480" cy="191135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10A5BA1B" id="Group 24" o:spid="_x0000_s1026" style="position:absolute;margin-left:90.9pt;margin-top:1.5pt;width:306.9pt;height:286.1pt;z-index:251682816;mso-width-relative:margin;mso-height-relative:margin" coordsize="25727,246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807;top:8931;width:23920;height:15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">
                  <v:imagedata r:id="rId54" o:title=""/>
                  <v:shadow on="t" color="black" opacity="26214f" origin="-.5,-.5" offset=".74836mm,.74836mm"/>
                </v:shape>
                <v:shape id="Picture 26" o:spid="_x0000_s1028" type="#_x0000_t75" style="position:absolute;width:14274;height:19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">
                  <v:imagedata r:id="rId55" o:title=""/>
                  <v:shadow on="t" color="black" opacity="26214f" origin="-.5,-.5" offset=".74836mm,.74836mm"/>
                </v:shape>
              </v:group>
            </w:pict>
          </mc:Fallback>
        </mc:AlternateContent>
      </w:r>
    </w:p>
    <w:p w14:paraId="371D8844" w14:textId="6FF7402D" w:rsidR="00DC6ADC" w:rsidRDefault="00DC6ADC" w:rsidP="00DC6ADC">
      <w:pPr>
        <w:pStyle w:val="BodyText"/>
        <w:spacing w:before="90"/>
        <w:ind w:left="1660"/>
        <w:rPr>
          <w:rFonts w:ascii="Arial Unicode MS" w:eastAsia="Arial Unicode MS" w:hAnsi="Arial Unicode MS" w:cs="Arial Unicode MS"/>
          <w:color w:val="1D1D1B"/>
        </w:rPr>
      </w:pPr>
    </w:p>
    <w:p w14:paraId="030177A4" w14:textId="06FB2B68" w:rsidR="00DC6ADC" w:rsidRDefault="00DC6ADC" w:rsidP="00DC6ADC">
      <w:pPr>
        <w:pStyle w:val="BodyText"/>
        <w:spacing w:before="90"/>
        <w:ind w:left="1660"/>
        <w:rPr>
          <w:rFonts w:ascii="Arial Unicode MS" w:eastAsia="Arial Unicode MS" w:hAnsi="Arial Unicode MS" w:cs="Arial Unicode MS"/>
          <w:color w:val="1D1D1B"/>
        </w:rPr>
      </w:pPr>
    </w:p>
    <w:p w14:paraId="6A57875F"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3AF13B94" w14:textId="3D75AD6A"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5387751B"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0EA46C92"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54E5D5C2"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10466093"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76F3ACDC"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7D3B5C5E"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69538A71"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44F2FA7A"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387FE39A" w14:textId="77777777" w:rsidR="00DC6ADC" w:rsidRDefault="00DC6ADC" w:rsidP="00DC6ADC">
      <w:pPr>
        <w:pStyle w:val="BodyText"/>
        <w:spacing w:before="90"/>
        <w:ind w:left="1660"/>
        <w:rPr>
          <w:rFonts w:ascii="Arial Unicode MS" w:eastAsia="Arial Unicode MS" w:hAnsi="Arial Unicode MS" w:cs="Arial Unicode MS"/>
          <w:color w:val="1D1D1B"/>
          <w:highlight w:val="yellow"/>
        </w:rPr>
      </w:pPr>
    </w:p>
    <w:p w14:paraId="622E087B" w14:textId="77777777" w:rsidR="00310793" w:rsidRDefault="00310793" w:rsidP="00DC6ADC">
      <w:pPr>
        <w:pStyle w:val="BodyText"/>
        <w:spacing w:before="90"/>
        <w:ind w:left="1660"/>
        <w:rPr>
          <w:rFonts w:ascii="Arial Unicode MS" w:eastAsia="Arial Unicode MS" w:hAnsi="Arial Unicode MS" w:cs="Arial Unicode MS"/>
          <w:color w:val="1D1D1B"/>
          <w:highlight w:val="yellow"/>
        </w:rPr>
      </w:pPr>
    </w:p>
    <w:p w14:paraId="6E5B1C3A" w14:textId="572EF3E7" w:rsidR="00DC6ADC" w:rsidRPr="00A02979" w:rsidRDefault="00DC6ADC" w:rsidP="00A02979">
      <w:pPr>
        <w:pStyle w:val="BodyCopy"/>
        <w:rPr>
          <w:rStyle w:val="Bold"/>
        </w:rPr>
      </w:pPr>
      <w:r w:rsidRPr="00A02979">
        <w:rPr>
          <w:rStyle w:val="Bold"/>
        </w:rPr>
        <w:t>Please note:</w:t>
      </w:r>
    </w:p>
    <w:p w14:paraId="3856CB97" w14:textId="77777777" w:rsidR="00DC6ADC" w:rsidRPr="00A02979" w:rsidRDefault="00DC6ADC" w:rsidP="00A02979">
      <w:pPr>
        <w:pStyle w:val="Bulletpoint"/>
      </w:pPr>
      <w:r w:rsidRPr="00A02979">
        <w:t>Harm refers to an impact on a person whereas damage refers to an impact on an asset</w:t>
      </w:r>
    </w:p>
    <w:p w14:paraId="19150A0A" w14:textId="77777777" w:rsidR="00310793" w:rsidRPr="00A02979" w:rsidRDefault="00DC6ADC" w:rsidP="00A02979">
      <w:pPr>
        <w:pStyle w:val="Bulletpoint"/>
      </w:pPr>
      <w:r w:rsidRPr="00A02979">
        <w:t>For impacts of a ‘National Interest’ refer to the Australian Government Business Impact Levels outlined in the Commonwealth PSPF</w:t>
      </w:r>
    </w:p>
    <w:p w14:paraId="61F260D9" w14:textId="2E94AF47" w:rsidR="00DC6ADC" w:rsidRPr="00A02979" w:rsidRDefault="00DC6ADC" w:rsidP="00A02979">
      <w:pPr>
        <w:pStyle w:val="Bulletpoint"/>
      </w:pPr>
      <w:r w:rsidRPr="00A02979">
        <w:t>Protective markings only relate to confidentiality, there is no equivalent set of ‘protective markings’ for integrity or availability, however the business impact level table should be used to assess the impact to integrity and availability of information.</w:t>
      </w:r>
    </w:p>
    <w:sectPr w:rsidR="00DC6ADC" w:rsidRPr="00A02979" w:rsidSect="00D844CF">
      <w:headerReference w:type="even" r:id="rId56"/>
      <w:headerReference w:type="default" r:id="rId57"/>
      <w:footerReference w:type="default" r:id="rId58"/>
      <w:headerReference w:type="first" r:id="rId59"/>
      <w:pgSz w:w="11910" w:h="16840"/>
      <w:pgMar w:top="1134" w:right="1134" w:bottom="1134" w:left="1134"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226A9" w14:textId="77777777" w:rsidR="00BC2977" w:rsidRDefault="00BC2977" w:rsidP="00F75F73">
      <w:r>
        <w:separator/>
      </w:r>
    </w:p>
    <w:p w14:paraId="1B71F7F0" w14:textId="77777777" w:rsidR="00BC2977" w:rsidRDefault="00BC2977"/>
  </w:endnote>
  <w:endnote w:type="continuationSeparator" w:id="0">
    <w:p w14:paraId="3277E7CC" w14:textId="77777777" w:rsidR="00BC2977" w:rsidRDefault="00BC2977" w:rsidP="00F75F73">
      <w:r>
        <w:continuationSeparator/>
      </w:r>
    </w:p>
    <w:p w14:paraId="3D043AED" w14:textId="77777777" w:rsidR="00BC2977" w:rsidRDefault="00BC2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useoSans-700">
    <w:altName w:val="Calibri"/>
    <w:panose1 w:val="02000000000000000000"/>
    <w:charset w:val="4D"/>
    <w:family w:val="auto"/>
    <w:notTrueType/>
    <w:pitch w:val="variable"/>
    <w:sig w:usb0="A00000AF" w:usb1="4000004A" w:usb2="00000000" w:usb3="00000000" w:csb0="00000093"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Arial">
    <w:panose1 w:val="020B0604020202020204"/>
    <w:charset w:val="00"/>
    <w:family w:val="swiss"/>
    <w:pitch w:val="variable"/>
    <w:sig w:usb0="E0002AFF" w:usb1="C0007843" w:usb2="00000009" w:usb3="00000000" w:csb0="000001FF" w:csb1="00000000"/>
  </w:font>
  <w:font w:name="Calibri-Bold">
    <w:altName w:val="Times New Roman"/>
    <w:panose1 w:val="020B0604020202020204"/>
    <w:charset w:val="00"/>
    <w:family w:val="auto"/>
    <w:pitch w:val="variable"/>
    <w:sig w:usb0="00000001" w:usb1="4000ACFF" w:usb2="00000001" w:usb3="00000000" w:csb0="0000019F" w:csb1="00000000"/>
  </w:font>
  <w:font w:name="Museo Sans">
    <w:altName w:val="Calibri"/>
    <w:panose1 w:val="02000000000000000000"/>
    <w:charset w:val="4D"/>
    <w:family w:val="auto"/>
    <w:notTrueType/>
    <w:pitch w:val="variable"/>
    <w:sig w:usb0="A00000AF" w:usb1="4000004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useoSansRounded-700">
    <w:altName w:val="Calibri"/>
    <w:panose1 w:val="02000000000000000000"/>
    <w:charset w:val="4D"/>
    <w:family w:val="auto"/>
    <w:notTrueType/>
    <w:pitch w:val="variable"/>
    <w:sig w:usb0="A000002F" w:usb1="40000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5E9C4" w14:textId="77777777" w:rsidR="00667055" w:rsidRDefault="00667055" w:rsidP="00EE04D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35CF5C" w14:textId="77777777" w:rsidR="00667055" w:rsidRDefault="00667055" w:rsidP="00F75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9EFF1" w14:textId="77777777" w:rsidR="00667055" w:rsidRPr="00A01D5A" w:rsidRDefault="00667055" w:rsidP="00437380">
    <w:pPr>
      <w:pStyle w:val="Footer"/>
      <w:framePr w:wrap="none" w:vAnchor="text" w:hAnchor="margin" w:xAlign="right" w:y="1"/>
      <w:rPr>
        <w:rStyle w:val="PageNumber"/>
        <w:color w:val="380094"/>
        <w:sz w:val="20"/>
        <w:szCs w:val="22"/>
      </w:rPr>
    </w:pPr>
    <w:r w:rsidRPr="00A01D5A">
      <w:rPr>
        <w:rStyle w:val="PageNumber"/>
        <w:color w:val="380094"/>
        <w:sz w:val="20"/>
        <w:szCs w:val="22"/>
      </w:rPr>
      <w:fldChar w:fldCharType="begin"/>
    </w:r>
    <w:r w:rsidRPr="00A01D5A">
      <w:rPr>
        <w:rStyle w:val="PageNumber"/>
        <w:color w:val="380094"/>
        <w:sz w:val="20"/>
        <w:szCs w:val="22"/>
      </w:rPr>
      <w:instrText xml:space="preserve">PAGE  </w:instrText>
    </w:r>
    <w:r w:rsidRPr="00A01D5A">
      <w:rPr>
        <w:rStyle w:val="PageNumber"/>
        <w:color w:val="380094"/>
        <w:sz w:val="20"/>
        <w:szCs w:val="22"/>
      </w:rPr>
      <w:fldChar w:fldCharType="separate"/>
    </w:r>
    <w:r>
      <w:rPr>
        <w:rStyle w:val="PageNumber"/>
        <w:noProof/>
        <w:color w:val="380094"/>
        <w:sz w:val="20"/>
        <w:szCs w:val="22"/>
      </w:rPr>
      <w:t>6</w:t>
    </w:r>
    <w:r w:rsidRPr="00A01D5A">
      <w:rPr>
        <w:rStyle w:val="PageNumber"/>
        <w:color w:val="380094"/>
        <w:sz w:val="20"/>
        <w:szCs w:val="22"/>
      </w:rPr>
      <w:fldChar w:fldCharType="end"/>
    </w:r>
  </w:p>
  <w:p w14:paraId="1C56C213" w14:textId="77777777" w:rsidR="00667055" w:rsidRPr="00A01D5A" w:rsidRDefault="00667055" w:rsidP="00F265B5">
    <w:pPr>
      <w:tabs>
        <w:tab w:val="center" w:pos="4513"/>
        <w:tab w:val="right" w:pos="9026"/>
      </w:tabs>
      <w:ind w:right="360"/>
      <w:rPr>
        <w:color w:val="430098"/>
        <w:sz w:val="22"/>
      </w:rPr>
    </w:pPr>
    <w:r w:rsidRPr="00A01D5A">
      <w:rPr>
        <w:rFonts w:cs="Arial"/>
        <w:color w:val="430098"/>
        <w:sz w:val="20"/>
      </w:rPr>
      <w:t xml:space="preserve">Freedom of Information </w:t>
    </w:r>
    <w:r w:rsidRPr="00A01D5A">
      <w:rPr>
        <w:rFonts w:cs="Arial"/>
        <w:color w:val="E5007D"/>
        <w:sz w:val="20"/>
      </w:rPr>
      <w:t>|</w:t>
    </w:r>
    <w:r w:rsidRPr="00A01D5A">
      <w:rPr>
        <w:rFonts w:cs="Arial"/>
        <w:color w:val="430098"/>
        <w:sz w:val="20"/>
      </w:rPr>
      <w:t xml:space="preserve"> Privacy </w:t>
    </w:r>
    <w:r w:rsidRPr="00A01D5A">
      <w:rPr>
        <w:rFonts w:cs="Arial"/>
        <w:color w:val="E5007D"/>
        <w:sz w:val="20"/>
      </w:rPr>
      <w:t>|</w:t>
    </w:r>
    <w:r w:rsidRPr="00A01D5A">
      <w:rPr>
        <w:rFonts w:cs="Arial"/>
        <w:color w:val="430098"/>
        <w:sz w:val="20"/>
      </w:rPr>
      <w:t xml:space="preserve"> Data Protection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9B679" w14:textId="77777777" w:rsidR="00667055" w:rsidRPr="00C10E2F" w:rsidRDefault="00667055" w:rsidP="007B6663">
    <w:pPr>
      <w:pStyle w:val="Footer"/>
      <w:ind w:right="360"/>
      <w:rPr>
        <w:sz w:val="20"/>
        <w:szCs w:val="20"/>
      </w:rPr>
    </w:pPr>
    <w:r w:rsidRPr="00C10E2F">
      <w:rPr>
        <w:rFonts w:cs="Arial"/>
        <w:sz w:val="20"/>
        <w:szCs w:val="20"/>
      </w:rPr>
      <w:t xml:space="preserve">Freedom of Information </w:t>
    </w:r>
    <w:r w:rsidRPr="00C10E2F">
      <w:rPr>
        <w:rFonts w:cs="Arial"/>
        <w:color w:val="E5007D"/>
        <w:sz w:val="20"/>
        <w:szCs w:val="20"/>
      </w:rPr>
      <w:t>|</w:t>
    </w:r>
    <w:r w:rsidRPr="00C10E2F">
      <w:rPr>
        <w:rFonts w:cs="Arial"/>
        <w:sz w:val="20"/>
        <w:szCs w:val="20"/>
      </w:rPr>
      <w:t xml:space="preserve"> Privacy </w:t>
    </w:r>
    <w:r w:rsidRPr="00C10E2F">
      <w:rPr>
        <w:rFonts w:cs="Arial"/>
        <w:color w:val="E5007D"/>
        <w:sz w:val="20"/>
        <w:szCs w:val="20"/>
      </w:rPr>
      <w:t>|</w:t>
    </w:r>
    <w:r w:rsidRPr="00C10E2F">
      <w:rPr>
        <w:rFonts w:cs="Arial"/>
        <w:sz w:val="20"/>
        <w:szCs w:val="20"/>
      </w:rPr>
      <w:t xml:space="preserve"> Data Protection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0136635"/>
      <w:docPartObj>
        <w:docPartGallery w:val="Page Numbers (Bottom of Page)"/>
        <w:docPartUnique/>
      </w:docPartObj>
    </w:sdtPr>
    <w:sdtEndPr>
      <w:rPr>
        <w:rStyle w:val="PageNumber"/>
      </w:rPr>
    </w:sdtEndPr>
    <w:sdtContent>
      <w:p w14:paraId="7B773C51" w14:textId="33EE283B" w:rsidR="00667055" w:rsidRDefault="00667055" w:rsidP="00640090">
        <w:pPr>
          <w:pStyle w:val="Footer"/>
          <w:framePr w:wrap="none" w:vAnchor="text" w:hAnchor="margin" w:xAlign="right" w:y="1"/>
          <w:rPr>
            <w:rStyle w:val="PageNumber"/>
          </w:rPr>
        </w:pPr>
        <w:r w:rsidRPr="007B6663">
          <w:rPr>
            <w:rStyle w:val="PageNumber"/>
            <w:sz w:val="20"/>
            <w:szCs w:val="20"/>
          </w:rPr>
          <w:fldChar w:fldCharType="begin"/>
        </w:r>
        <w:r w:rsidRPr="007B6663">
          <w:rPr>
            <w:rStyle w:val="PageNumber"/>
            <w:sz w:val="20"/>
            <w:szCs w:val="20"/>
          </w:rPr>
          <w:instrText xml:space="preserve"> PAGE </w:instrText>
        </w:r>
        <w:r w:rsidRPr="007B6663">
          <w:rPr>
            <w:rStyle w:val="PageNumber"/>
            <w:sz w:val="20"/>
            <w:szCs w:val="20"/>
          </w:rPr>
          <w:fldChar w:fldCharType="separate"/>
        </w:r>
        <w:r w:rsidRPr="007B6663">
          <w:rPr>
            <w:rStyle w:val="PageNumber"/>
            <w:noProof/>
            <w:sz w:val="20"/>
            <w:szCs w:val="20"/>
          </w:rPr>
          <w:t>6</w:t>
        </w:r>
        <w:r w:rsidRPr="007B6663">
          <w:rPr>
            <w:rStyle w:val="PageNumber"/>
            <w:sz w:val="20"/>
            <w:szCs w:val="20"/>
          </w:rPr>
          <w:fldChar w:fldCharType="end"/>
        </w:r>
      </w:p>
    </w:sdtContent>
  </w:sdt>
  <w:p w14:paraId="03233F09" w14:textId="77777777" w:rsidR="00667055" w:rsidRPr="00C10E2F" w:rsidRDefault="00667055" w:rsidP="007B6663">
    <w:pPr>
      <w:pStyle w:val="Footer"/>
      <w:ind w:right="360"/>
      <w:rPr>
        <w:sz w:val="20"/>
        <w:szCs w:val="20"/>
      </w:rPr>
    </w:pPr>
    <w:r w:rsidRPr="00C10E2F">
      <w:rPr>
        <w:rFonts w:cs="Arial"/>
        <w:sz w:val="20"/>
        <w:szCs w:val="20"/>
      </w:rPr>
      <w:t xml:space="preserve">Freedom of Information </w:t>
    </w:r>
    <w:r w:rsidRPr="00C10E2F">
      <w:rPr>
        <w:rFonts w:cs="Arial"/>
        <w:color w:val="E5007D"/>
        <w:sz w:val="20"/>
        <w:szCs w:val="20"/>
      </w:rPr>
      <w:t>|</w:t>
    </w:r>
    <w:r w:rsidRPr="00C10E2F">
      <w:rPr>
        <w:rFonts w:cs="Arial"/>
        <w:sz w:val="20"/>
        <w:szCs w:val="20"/>
      </w:rPr>
      <w:t xml:space="preserve"> Privacy </w:t>
    </w:r>
    <w:r w:rsidRPr="00C10E2F">
      <w:rPr>
        <w:rFonts w:cs="Arial"/>
        <w:color w:val="E5007D"/>
        <w:sz w:val="20"/>
        <w:szCs w:val="20"/>
      </w:rPr>
      <w:t>|</w:t>
    </w:r>
    <w:r w:rsidRPr="00C10E2F">
      <w:rPr>
        <w:rFonts w:cs="Arial"/>
        <w:sz w:val="20"/>
        <w:szCs w:val="20"/>
      </w:rPr>
      <w:t xml:space="preserve"> Data Protection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A1039" w14:textId="77777777" w:rsidR="00BC2977" w:rsidRDefault="00BC2977" w:rsidP="00F75F73">
      <w:r>
        <w:separator/>
      </w:r>
    </w:p>
    <w:p w14:paraId="214D578A" w14:textId="77777777" w:rsidR="00BC2977" w:rsidRDefault="00BC2977"/>
  </w:footnote>
  <w:footnote w:type="continuationSeparator" w:id="0">
    <w:p w14:paraId="162B157B" w14:textId="77777777" w:rsidR="00BC2977" w:rsidRDefault="00BC2977" w:rsidP="00F75F73">
      <w:r>
        <w:continuationSeparator/>
      </w:r>
    </w:p>
    <w:p w14:paraId="0DE3C4D0" w14:textId="77777777" w:rsidR="00BC2977" w:rsidRDefault="00BC2977"/>
  </w:footnote>
  <w:footnote w:id="1">
    <w:p w14:paraId="06834E8D" w14:textId="31E0B95E" w:rsidR="00667055" w:rsidRDefault="00667055">
      <w:pPr>
        <w:pStyle w:val="FootnoteText"/>
      </w:pPr>
      <w:r w:rsidRPr="00114143">
        <w:rPr>
          <w:sz w:val="16"/>
          <w:szCs w:val="16"/>
          <w:vertAlign w:val="superscript"/>
          <w:lang w:bidi="ar-SA"/>
        </w:rPr>
        <w:footnoteRef/>
      </w:r>
      <w:r w:rsidRPr="00114143">
        <w:rPr>
          <w:sz w:val="16"/>
          <w:szCs w:val="16"/>
          <w:lang w:bidi="ar-SA"/>
        </w:rPr>
        <w:t xml:space="preserve"> </w:t>
      </w:r>
      <w:r>
        <w:rPr>
          <w:rFonts w:ascii="Calibri" w:eastAsia="Calibri" w:hAnsi="Calibri" w:cs="National-Book"/>
          <w:color w:val="55565A"/>
          <w:sz w:val="16"/>
          <w:szCs w:val="16"/>
          <w:lang w:bidi="ar-SA"/>
        </w:rPr>
        <w:t>Bu</w:t>
      </w:r>
      <w:r w:rsidRPr="00495857">
        <w:rPr>
          <w:rFonts w:ascii="Calibri" w:eastAsia="Calibri" w:hAnsi="Calibri" w:cs="National-Book"/>
          <w:color w:val="55565A"/>
          <w:sz w:val="16"/>
          <w:szCs w:val="16"/>
          <w:lang w:bidi="ar-SA"/>
        </w:rPr>
        <w:t>sines</w:t>
      </w:r>
      <w:r>
        <w:rPr>
          <w:rFonts w:ascii="Calibri" w:eastAsia="Calibri" w:hAnsi="Calibri" w:cs="National-Book"/>
          <w:color w:val="55565A"/>
          <w:sz w:val="16"/>
          <w:szCs w:val="16"/>
          <w:lang w:bidi="ar-SA"/>
        </w:rPr>
        <w:t>s Impact Levels (BILs) describe scaled impacts which would be expected to cause harm or damage to government operations, organisations or individuals, if there were a compromise of the confidentiality, integrity and/or availability of public sector information.</w:t>
      </w:r>
    </w:p>
  </w:footnote>
  <w:footnote w:id="2">
    <w:p w14:paraId="06EAD1DF" w14:textId="0148BA73" w:rsidR="00667055" w:rsidRPr="00177DD7" w:rsidRDefault="00667055" w:rsidP="00177DD7">
      <w:pPr>
        <w:pStyle w:val="BodyCopy"/>
        <w:rPr>
          <w:lang w:val="en-AU"/>
        </w:rPr>
      </w:pPr>
      <w:r>
        <w:rPr>
          <w:rStyle w:val="FootnoteReference"/>
        </w:rPr>
        <w:footnoteRef/>
      </w:r>
      <w:r>
        <w:t xml:space="preserve"> </w:t>
      </w:r>
      <w:r>
        <w:rPr>
          <w:sz w:val="16"/>
          <w:szCs w:val="16"/>
        </w:rPr>
        <w:t>For more information, refer</w:t>
      </w:r>
      <w:r w:rsidRPr="00177DD7">
        <w:rPr>
          <w:sz w:val="16"/>
          <w:szCs w:val="16"/>
        </w:rPr>
        <w:t xml:space="preserve"> to the </w:t>
      </w:r>
      <w:r w:rsidRPr="00114143">
        <w:rPr>
          <w:i/>
          <w:iCs/>
          <w:sz w:val="16"/>
          <w:szCs w:val="16"/>
        </w:rPr>
        <w:t>Five Step Action Plan</w:t>
      </w:r>
      <w:r w:rsidRPr="00177DD7">
        <w:rPr>
          <w:sz w:val="16"/>
          <w:szCs w:val="16"/>
        </w:rPr>
        <w:t xml:space="preserve"> </w:t>
      </w:r>
      <w:r>
        <w:rPr>
          <w:sz w:val="16"/>
          <w:szCs w:val="16"/>
        </w:rPr>
        <w:t xml:space="preserve">which can be found under the VPDSF Resources section of the OVIC website. </w:t>
      </w:r>
    </w:p>
  </w:footnote>
  <w:footnote w:id="3">
    <w:p w14:paraId="117CF01D" w14:textId="4A19907A" w:rsidR="00667055" w:rsidRPr="0038328A" w:rsidRDefault="00667055">
      <w:pPr>
        <w:pStyle w:val="FootnoteText"/>
        <w:rPr>
          <w:rFonts w:ascii="Calibri" w:eastAsia="Calibri" w:hAnsi="Calibri" w:cs="National-Book"/>
          <w:color w:val="55565A"/>
          <w:sz w:val="16"/>
          <w:szCs w:val="16"/>
          <w:lang w:bidi="ar-SA"/>
        </w:rPr>
      </w:pPr>
      <w:r>
        <w:rPr>
          <w:rStyle w:val="FootnoteReference"/>
        </w:rPr>
        <w:footnoteRef/>
      </w:r>
      <w:r>
        <w:t xml:space="preserve"> </w:t>
      </w:r>
      <w:r w:rsidRPr="0038328A">
        <w:rPr>
          <w:rFonts w:ascii="Calibri" w:eastAsia="Calibri" w:hAnsi="Calibri" w:cs="National-Book"/>
          <w:color w:val="55565A"/>
          <w:sz w:val="16"/>
          <w:szCs w:val="16"/>
          <w:lang w:bidi="ar-SA"/>
        </w:rPr>
        <w:t>Whilst ‘Unofficial’ is not recognised as a formal protective marking, it is used for email marking purposes. For email marking guidance refer to your organisation’s internal policies and procedures and IT Team</w:t>
      </w:r>
      <w:r>
        <w:rPr>
          <w:rFonts w:ascii="Calibri" w:eastAsia="Calibri" w:hAnsi="Calibri" w:cs="National-Book"/>
          <w:color w:val="55565A"/>
          <w:sz w:val="16"/>
          <w:szCs w:val="16"/>
          <w:lang w:bidi="ar-SA"/>
        </w:rPr>
        <w:t>.</w:t>
      </w:r>
    </w:p>
  </w:footnote>
  <w:footnote w:id="4">
    <w:p w14:paraId="7A87AE84" w14:textId="5DD549BE" w:rsidR="00667055" w:rsidRDefault="00667055" w:rsidP="00177DD7">
      <w:pPr>
        <w:pStyle w:val="BodyCopy"/>
      </w:pPr>
      <w:r>
        <w:rPr>
          <w:rStyle w:val="FootnoteReference"/>
        </w:rPr>
        <w:footnoteRef/>
      </w:r>
      <w:r>
        <w:t xml:space="preserve"> </w:t>
      </w:r>
      <w:r w:rsidRPr="00177DD7">
        <w:rPr>
          <w:sz w:val="16"/>
          <w:szCs w:val="16"/>
        </w:rPr>
        <w:t>‘</w:t>
      </w:r>
      <w:r>
        <w:rPr>
          <w:sz w:val="16"/>
          <w:szCs w:val="16"/>
        </w:rPr>
        <w:t>C</w:t>
      </w:r>
      <w:r w:rsidRPr="00177DD7">
        <w:rPr>
          <w:sz w:val="16"/>
          <w:szCs w:val="16"/>
        </w:rPr>
        <w:t xml:space="preserve">ontent’ refers to the </w:t>
      </w:r>
      <w:r>
        <w:rPr>
          <w:sz w:val="16"/>
          <w:szCs w:val="16"/>
        </w:rPr>
        <w:t>information</w:t>
      </w:r>
      <w:r w:rsidRPr="00177DD7">
        <w:rPr>
          <w:sz w:val="16"/>
          <w:szCs w:val="16"/>
        </w:rPr>
        <w:t xml:space="preserve"> captured within a document, email, spreadsheet, audio recording, imagery</w:t>
      </w:r>
      <w:r>
        <w:rPr>
          <w:sz w:val="16"/>
          <w:szCs w:val="16"/>
        </w:rPr>
        <w:t xml:space="preserve"> or information that is verbally disclosed.</w:t>
      </w:r>
    </w:p>
  </w:footnote>
  <w:footnote w:id="5">
    <w:p w14:paraId="17D7E1CD" w14:textId="77777777" w:rsidR="00667055" w:rsidRPr="00903B8E" w:rsidRDefault="00667055" w:rsidP="00FC544A">
      <w:pPr>
        <w:pStyle w:val="FootnoteText"/>
        <w:rPr>
          <w:rFonts w:ascii="Calibri" w:eastAsia="Calibri" w:hAnsi="Calibri" w:cs="National-Book"/>
          <w:color w:val="55565A"/>
          <w:sz w:val="16"/>
          <w:szCs w:val="16"/>
          <w:lang w:bidi="ar-SA"/>
        </w:rPr>
      </w:pPr>
      <w:r>
        <w:rPr>
          <w:rStyle w:val="FootnoteReference"/>
        </w:rPr>
        <w:footnoteRef/>
      </w:r>
      <w:r>
        <w:t xml:space="preserve"> </w:t>
      </w:r>
      <w:r w:rsidRPr="00903B8E">
        <w:rPr>
          <w:rFonts w:ascii="Calibri" w:eastAsia="Calibri" w:hAnsi="Calibri" w:cs="National-Book"/>
          <w:color w:val="55565A"/>
          <w:sz w:val="16"/>
          <w:szCs w:val="16"/>
          <w:lang w:bidi="ar-SA"/>
        </w:rPr>
        <w:t>The originator of the information is responsible for preparing/creating public sector information or for actioning information generated outside the public sector (i.e. material generated by private industry).</w:t>
      </w:r>
    </w:p>
  </w:footnote>
  <w:footnote w:id="6">
    <w:p w14:paraId="23FB45D9" w14:textId="20FE68BD" w:rsidR="00667055" w:rsidRDefault="00667055" w:rsidP="00177DD7">
      <w:pPr>
        <w:pStyle w:val="BodyCopy"/>
      </w:pPr>
      <w:r>
        <w:rPr>
          <w:rStyle w:val="FootnoteReference"/>
        </w:rPr>
        <w:footnoteRef/>
      </w:r>
      <w:r>
        <w:t xml:space="preserve"> </w:t>
      </w:r>
      <w:r w:rsidRPr="00177DD7">
        <w:rPr>
          <w:sz w:val="16"/>
          <w:szCs w:val="16"/>
        </w:rPr>
        <w:t xml:space="preserve">For more information on protective markings, refer to VPDSF </w:t>
      </w:r>
      <w:proofErr w:type="spellStart"/>
      <w:r w:rsidRPr="00177DD7">
        <w:rPr>
          <w:sz w:val="16"/>
          <w:szCs w:val="16"/>
        </w:rPr>
        <w:t>Pracitioner</w:t>
      </w:r>
      <w:proofErr w:type="spellEnd"/>
      <w:r w:rsidRPr="00177DD7">
        <w:rPr>
          <w:sz w:val="16"/>
          <w:szCs w:val="16"/>
        </w:rPr>
        <w:t xml:space="preserve"> Guide: Protective Markings</w:t>
      </w:r>
    </w:p>
  </w:footnote>
  <w:footnote w:id="7">
    <w:p w14:paraId="70128501" w14:textId="53E4E768" w:rsidR="00667055" w:rsidRDefault="00667055" w:rsidP="00177DD7">
      <w:pPr>
        <w:pStyle w:val="BodyCopy"/>
      </w:pPr>
      <w:r>
        <w:rPr>
          <w:rStyle w:val="FootnoteReference"/>
        </w:rPr>
        <w:footnoteRef/>
      </w:r>
      <w:r>
        <w:t xml:space="preserve"> </w:t>
      </w:r>
      <w:r w:rsidRPr="00177DD7">
        <w:rPr>
          <w:sz w:val="16"/>
          <w:szCs w:val="16"/>
        </w:rPr>
        <w:t xml:space="preserve">For more information on some of the more common legislative requirements governing information and available protective markings, refer to </w:t>
      </w:r>
      <w:r w:rsidRPr="00177DD7">
        <w:rPr>
          <w:i/>
          <w:iCs/>
          <w:sz w:val="16"/>
          <w:szCs w:val="16"/>
        </w:rPr>
        <w:t xml:space="preserve">VPDSF </w:t>
      </w:r>
      <w:proofErr w:type="spellStart"/>
      <w:r w:rsidRPr="00177DD7">
        <w:rPr>
          <w:i/>
          <w:iCs/>
          <w:sz w:val="16"/>
          <w:szCs w:val="16"/>
        </w:rPr>
        <w:t>Pracitioner</w:t>
      </w:r>
      <w:proofErr w:type="spellEnd"/>
      <w:r w:rsidRPr="00177DD7">
        <w:rPr>
          <w:i/>
          <w:iCs/>
          <w:sz w:val="16"/>
          <w:szCs w:val="16"/>
        </w:rPr>
        <w:t xml:space="preserve"> Guide: Protective Markings</w:t>
      </w:r>
      <w:r>
        <w:rPr>
          <w:i/>
          <w:iCs/>
          <w:sz w:val="16"/>
          <w:szCs w:val="16"/>
        </w:rPr>
        <w:t xml:space="preserve">. </w:t>
      </w:r>
      <w:r w:rsidRPr="004A3890">
        <w:rPr>
          <w:sz w:val="16"/>
          <w:szCs w:val="16"/>
        </w:rPr>
        <w:t>For a current copy of this document, please refer to the VPDSF Resources section of the OVIC website.</w:t>
      </w:r>
    </w:p>
  </w:footnote>
  <w:footnote w:id="8">
    <w:p w14:paraId="00C94E37" w14:textId="7C8E388E" w:rsidR="00667055" w:rsidRPr="00607F32" w:rsidRDefault="00667055" w:rsidP="003575F6">
      <w:pPr>
        <w:pStyle w:val="BodyCopy"/>
        <w:rPr>
          <w:sz w:val="16"/>
          <w:szCs w:val="16"/>
        </w:rPr>
      </w:pPr>
      <w:r>
        <w:rPr>
          <w:rStyle w:val="FootnoteReference"/>
        </w:rPr>
        <w:footnoteRef/>
      </w:r>
      <w:r>
        <w:t xml:space="preserve"> </w:t>
      </w:r>
      <w:r w:rsidRPr="00AA5466">
        <w:rPr>
          <w:sz w:val="16"/>
          <w:szCs w:val="16"/>
        </w:rPr>
        <w:t xml:space="preserve">For more information on information management markers, refer to </w:t>
      </w:r>
      <w:r w:rsidRPr="00AA5466">
        <w:rPr>
          <w:i/>
          <w:iCs/>
          <w:sz w:val="16"/>
          <w:szCs w:val="16"/>
        </w:rPr>
        <w:t>VPDSF</w:t>
      </w:r>
      <w:r w:rsidRPr="00AA5466">
        <w:rPr>
          <w:sz w:val="16"/>
          <w:szCs w:val="16"/>
        </w:rPr>
        <w:t xml:space="preserve"> </w:t>
      </w:r>
      <w:proofErr w:type="spellStart"/>
      <w:r w:rsidRPr="00AA5466">
        <w:rPr>
          <w:i/>
          <w:iCs/>
          <w:sz w:val="16"/>
          <w:szCs w:val="16"/>
        </w:rPr>
        <w:t>Pracitioner</w:t>
      </w:r>
      <w:proofErr w:type="spellEnd"/>
      <w:r w:rsidRPr="00AA5466">
        <w:rPr>
          <w:i/>
          <w:iCs/>
          <w:sz w:val="16"/>
          <w:szCs w:val="16"/>
        </w:rPr>
        <w:t xml:space="preserve"> Guide: Protective Markings</w:t>
      </w:r>
      <w:r>
        <w:rPr>
          <w:i/>
          <w:iCs/>
          <w:sz w:val="16"/>
          <w:szCs w:val="16"/>
        </w:rPr>
        <w:t xml:space="preserve">. </w:t>
      </w:r>
      <w:r w:rsidRPr="00607F32">
        <w:rPr>
          <w:sz w:val="16"/>
          <w:szCs w:val="16"/>
        </w:rPr>
        <w:t>For a current copy of this document, please refer to the VPDSF Resources section of the OVIC website.</w:t>
      </w:r>
    </w:p>
  </w:footnote>
  <w:footnote w:id="9">
    <w:p w14:paraId="715A7358" w14:textId="77777777" w:rsidR="00667055" w:rsidRDefault="00667055" w:rsidP="003575F6">
      <w:pPr>
        <w:pStyle w:val="BodyCopy"/>
      </w:pPr>
      <w:r w:rsidRPr="003575F6">
        <w:rPr>
          <w:rStyle w:val="FootnoteReference"/>
        </w:rPr>
        <w:footnoteRef/>
      </w:r>
      <w:r w:rsidRPr="003575F6">
        <w:rPr>
          <w:szCs w:val="14"/>
        </w:rPr>
        <w:t xml:space="preserve"> </w:t>
      </w:r>
      <w:r w:rsidRPr="003575F6">
        <w:rPr>
          <w:i/>
          <w:iCs/>
          <w:sz w:val="16"/>
          <w:szCs w:val="16"/>
        </w:rPr>
        <w:t xml:space="preserve">Refer to VPDSF </w:t>
      </w:r>
      <w:proofErr w:type="spellStart"/>
      <w:r w:rsidRPr="003575F6">
        <w:rPr>
          <w:i/>
          <w:iCs/>
          <w:sz w:val="16"/>
          <w:szCs w:val="16"/>
        </w:rPr>
        <w:t>Pracitioner</w:t>
      </w:r>
      <w:proofErr w:type="spellEnd"/>
      <w:r w:rsidRPr="003575F6">
        <w:rPr>
          <w:i/>
          <w:iCs/>
          <w:sz w:val="16"/>
          <w:szCs w:val="16"/>
        </w:rPr>
        <w:t xml:space="preserve"> Guide: Protective Markings for further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82604" w14:textId="395AF589" w:rsidR="00667055" w:rsidRPr="00F3226A" w:rsidRDefault="00667055" w:rsidP="00367B0F">
    <w:pPr>
      <w:pStyle w:val="DocumentTitle"/>
      <w:rPr>
        <w:rFonts w:ascii="Calibri" w:hAnsi="Calibri"/>
      </w:rPr>
    </w:pPr>
    <w:r>
      <w:rPr>
        <w:rFonts w:ascii="Calibri" w:hAnsi="Calibri"/>
      </w:rPr>
      <w:t>VPDSF Practitioner Guide</w:t>
    </w:r>
  </w:p>
  <w:p w14:paraId="697C5D6F" w14:textId="38B22568" w:rsidR="00667055" w:rsidRDefault="00667055" w:rsidP="00367B0F">
    <w:pPr>
      <w:pStyle w:val="DocumentSubtitle"/>
    </w:pPr>
    <w:r>
      <w:t>Assessing the Security Value of Public Sector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95F86" w14:textId="773987CB" w:rsidR="00667055" w:rsidRDefault="00667055" w:rsidP="000F0B1D">
    <w:pPr>
      <w:pStyle w:val="Header"/>
      <w:tabs>
        <w:tab w:val="clear" w:pos="4513"/>
        <w:tab w:val="clear" w:pos="9026"/>
        <w:tab w:val="left" w:pos="6946"/>
      </w:tabs>
      <w:spacing w:after="180"/>
      <w:rPr>
        <w:color w:val="7F7F7F"/>
        <w:sz w:val="26"/>
        <w:szCs w:val="26"/>
      </w:rPr>
    </w:pPr>
    <w:r>
      <w:rPr>
        <w:noProof/>
      </w:rPr>
      <w:drawing>
        <wp:anchor distT="0" distB="0" distL="114300" distR="114300" simplePos="0" relativeHeight="251656704" behindDoc="0" locked="0" layoutInCell="1" allowOverlap="1" wp14:anchorId="3293C5B8" wp14:editId="6A15046D">
          <wp:simplePos x="0" y="0"/>
          <wp:positionH relativeFrom="column">
            <wp:posOffset>5234305</wp:posOffset>
          </wp:positionH>
          <wp:positionV relativeFrom="paragraph">
            <wp:posOffset>-454660</wp:posOffset>
          </wp:positionV>
          <wp:extent cx="1600200" cy="10671810"/>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067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357A89B" wp14:editId="14EC2870">
          <wp:simplePos x="0" y="0"/>
          <wp:positionH relativeFrom="column">
            <wp:posOffset>19050</wp:posOffset>
          </wp:positionH>
          <wp:positionV relativeFrom="paragraph">
            <wp:posOffset>233680</wp:posOffset>
          </wp:positionV>
          <wp:extent cx="2578100" cy="1190625"/>
          <wp:effectExtent l="0" t="0" r="0" b="0"/>
          <wp:wrapThrough wrapText="bothSides">
            <wp:wrapPolygon edited="0">
              <wp:start x="1809" y="0"/>
              <wp:lineTo x="1064" y="691"/>
              <wp:lineTo x="0" y="2995"/>
              <wp:lineTo x="0" y="8755"/>
              <wp:lineTo x="1064" y="11059"/>
              <wp:lineTo x="106" y="14746"/>
              <wp:lineTo x="106" y="20966"/>
              <wp:lineTo x="21387" y="20966"/>
              <wp:lineTo x="21494" y="19354"/>
              <wp:lineTo x="21494" y="18432"/>
              <wp:lineTo x="19153" y="15898"/>
              <wp:lineTo x="17982" y="14746"/>
              <wp:lineTo x="17344" y="11059"/>
              <wp:lineTo x="17876" y="10829"/>
              <wp:lineTo x="17769" y="9907"/>
              <wp:lineTo x="16705" y="7373"/>
              <wp:lineTo x="17025" y="3686"/>
              <wp:lineTo x="17876" y="2074"/>
              <wp:lineTo x="17769" y="1152"/>
              <wp:lineTo x="16599" y="0"/>
              <wp:lineTo x="1809" y="0"/>
            </wp:wrapPolygon>
          </wp:wrapThrough>
          <wp:docPr id="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1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2890C" w14:textId="77777777" w:rsidR="00667055" w:rsidRDefault="00667055" w:rsidP="000F0B1D">
    <w:pPr>
      <w:pStyle w:val="Header"/>
      <w:tabs>
        <w:tab w:val="clear" w:pos="4513"/>
        <w:tab w:val="clear" w:pos="9026"/>
        <w:tab w:val="left" w:pos="6946"/>
      </w:tabs>
      <w:spacing w:after="180"/>
      <w:rPr>
        <w:color w:val="7F7F7F"/>
        <w:sz w:val="26"/>
        <w:szCs w:val="26"/>
      </w:rPr>
    </w:pPr>
  </w:p>
  <w:p w14:paraId="2D606462" w14:textId="77777777" w:rsidR="00667055" w:rsidRDefault="00667055" w:rsidP="000F0B1D">
    <w:pPr>
      <w:pStyle w:val="Header"/>
      <w:tabs>
        <w:tab w:val="clear" w:pos="4513"/>
        <w:tab w:val="clear" w:pos="9026"/>
        <w:tab w:val="left" w:pos="6946"/>
      </w:tabs>
      <w:spacing w:after="180"/>
      <w:rPr>
        <w:color w:val="7F7F7F"/>
        <w:sz w:val="26"/>
        <w:szCs w:val="26"/>
      </w:rPr>
    </w:pPr>
  </w:p>
  <w:p w14:paraId="65F7C0F7" w14:textId="77777777" w:rsidR="00667055" w:rsidRDefault="00667055" w:rsidP="000F0B1D">
    <w:pPr>
      <w:pStyle w:val="Header"/>
      <w:tabs>
        <w:tab w:val="clear" w:pos="4513"/>
        <w:tab w:val="clear" w:pos="9026"/>
        <w:tab w:val="left" w:pos="6946"/>
      </w:tabs>
      <w:spacing w:after="180"/>
      <w:rPr>
        <w:color w:val="7F7F7F"/>
        <w:sz w:val="26"/>
        <w:szCs w:val="26"/>
      </w:rPr>
    </w:pPr>
  </w:p>
  <w:p w14:paraId="6CB2BADD" w14:textId="77777777" w:rsidR="00667055" w:rsidRDefault="00667055" w:rsidP="000F0B1D">
    <w:pPr>
      <w:pStyle w:val="Header"/>
      <w:tabs>
        <w:tab w:val="clear" w:pos="4513"/>
        <w:tab w:val="clear" w:pos="9026"/>
        <w:tab w:val="left" w:pos="6946"/>
      </w:tabs>
      <w:spacing w:after="180"/>
      <w:rPr>
        <w:color w:val="7F7F7F"/>
        <w:sz w:val="26"/>
        <w:szCs w:val="26"/>
      </w:rPr>
    </w:pPr>
  </w:p>
  <w:p w14:paraId="1FB7A926" w14:textId="77777777" w:rsidR="00667055" w:rsidRDefault="00667055" w:rsidP="000F0B1D">
    <w:pPr>
      <w:pStyle w:val="Header"/>
      <w:tabs>
        <w:tab w:val="clear" w:pos="4513"/>
        <w:tab w:val="clear" w:pos="9026"/>
        <w:tab w:val="left" w:pos="6946"/>
      </w:tabs>
      <w:spacing w:after="180"/>
      <w:rPr>
        <w:color w:val="7F7F7F"/>
        <w:sz w:val="26"/>
        <w:szCs w:val="26"/>
      </w:rPr>
    </w:pPr>
  </w:p>
  <w:p w14:paraId="63E0C9D4" w14:textId="77777777" w:rsidR="00667055" w:rsidRDefault="00667055" w:rsidP="000F0B1D">
    <w:pPr>
      <w:pStyle w:val="Header"/>
      <w:tabs>
        <w:tab w:val="clear" w:pos="4513"/>
        <w:tab w:val="clear" w:pos="9026"/>
        <w:tab w:val="left" w:pos="6946"/>
      </w:tabs>
      <w:spacing w:after="180"/>
      <w:rPr>
        <w:color w:val="7F7F7F"/>
        <w:sz w:val="26"/>
        <w:szCs w:val="26"/>
      </w:rPr>
    </w:pPr>
  </w:p>
  <w:p w14:paraId="41ABBE9B" w14:textId="77777777" w:rsidR="00667055" w:rsidRDefault="00667055" w:rsidP="000F0B1D">
    <w:pPr>
      <w:pStyle w:val="Header"/>
      <w:tabs>
        <w:tab w:val="clear" w:pos="4513"/>
        <w:tab w:val="clear" w:pos="9026"/>
        <w:tab w:val="left" w:pos="6946"/>
      </w:tabs>
      <w:spacing w:after="180"/>
      <w:rPr>
        <w:color w:val="7F7F7F"/>
        <w:sz w:val="26"/>
        <w:szCs w:val="26"/>
      </w:rPr>
    </w:pPr>
  </w:p>
  <w:p w14:paraId="74BC0C0F" w14:textId="77777777" w:rsidR="00667055" w:rsidRPr="00F87792" w:rsidRDefault="00667055" w:rsidP="000F0B1D">
    <w:pPr>
      <w:pStyle w:val="Header"/>
      <w:tabs>
        <w:tab w:val="left" w:pos="6946"/>
      </w:tabs>
      <w:spacing w:after="120"/>
      <w:rPr>
        <w:rFonts w:ascii="Arial" w:hAnsi="Arial" w:cs="Arial"/>
        <w:color w:val="555559"/>
        <w:sz w:val="30"/>
        <w:szCs w:val="30"/>
      </w:rPr>
    </w:pPr>
  </w:p>
  <w:p w14:paraId="6D278DCA" w14:textId="22A1B91E" w:rsidR="00667055" w:rsidRPr="00EF06C1" w:rsidRDefault="00965D3B" w:rsidP="000F0B1D">
    <w:pPr>
      <w:pStyle w:val="Header"/>
      <w:tabs>
        <w:tab w:val="clear" w:pos="4513"/>
        <w:tab w:val="clear" w:pos="9026"/>
        <w:tab w:val="left" w:pos="6946"/>
      </w:tabs>
      <w:spacing w:after="180"/>
      <w:rPr>
        <w:color w:val="7F7F7F"/>
        <w:sz w:val="26"/>
        <w:szCs w:val="26"/>
      </w:rPr>
    </w:pPr>
    <w:r>
      <w:rPr>
        <w:noProof/>
      </w:rPr>
      <mc:AlternateContent>
        <mc:Choice Requires="wps">
          <w:drawing>
            <wp:anchor distT="0" distB="0" distL="114300" distR="114300" simplePos="0" relativeHeight="251658752" behindDoc="0" locked="0" layoutInCell="1" allowOverlap="1" wp14:anchorId="42D81A44" wp14:editId="33158225">
              <wp:simplePos x="0" y="0"/>
              <wp:positionH relativeFrom="column">
                <wp:posOffset>-71908</wp:posOffset>
              </wp:positionH>
              <wp:positionV relativeFrom="paragraph">
                <wp:posOffset>135393</wp:posOffset>
              </wp:positionV>
              <wp:extent cx="5257800" cy="64021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6402110"/>
                      </a:xfrm>
                      <a:prstGeom prst="rect">
                        <a:avLst/>
                      </a:prstGeom>
                      <a:noFill/>
                      <a:ln>
                        <a:noFill/>
                      </a:ln>
                      <a:effectLst/>
                    </wps:spPr>
                    <wps:txbx>
                      <w:txbxContent>
                        <w:p w14:paraId="09A2E0F2" w14:textId="6AB82067" w:rsidR="00667055" w:rsidRPr="00717A6A" w:rsidRDefault="00667055" w:rsidP="00C21837">
                          <w:pPr>
                            <w:pStyle w:val="Header"/>
                            <w:rPr>
                              <w:b/>
                              <w:bCs/>
                              <w:color w:val="3B3838" w:themeColor="background2" w:themeShade="40"/>
                              <w:sz w:val="34"/>
                              <w:szCs w:val="34"/>
                            </w:rPr>
                          </w:pPr>
                        </w:p>
                        <w:p w14:paraId="251A63CA" w14:textId="6AF8C7D8" w:rsidR="00667055" w:rsidRPr="00DF5013" w:rsidRDefault="00667055" w:rsidP="00717A6A">
                          <w:pPr>
                            <w:pStyle w:val="Header"/>
                          </w:pPr>
                          <w:r>
                            <w:br/>
                          </w:r>
                          <w:r>
                            <w:br/>
                          </w:r>
                          <w:r>
                            <w:br/>
                          </w:r>
                          <w:r>
                            <w:br/>
                          </w:r>
                          <w:r>
                            <w:br/>
                          </w:r>
                          <w:r>
                            <w:br/>
                          </w:r>
                          <w:r>
                            <w:br/>
                          </w:r>
                          <w:r>
                            <w:br/>
                          </w:r>
                          <w:r>
                            <w:br/>
                          </w:r>
                        </w:p>
                        <w:p w14:paraId="3456919E" w14:textId="3EAA44B3" w:rsidR="00667055" w:rsidRPr="0069179B" w:rsidRDefault="00667055" w:rsidP="0069179B">
                          <w:pPr>
                            <w:pStyle w:val="BodyCopy"/>
                            <w:spacing w:after="120"/>
                            <w:rPr>
                              <w:b/>
                              <w:sz w:val="24"/>
                              <w:szCs w:val="24"/>
                            </w:rPr>
                          </w:pPr>
                          <w:r w:rsidRPr="0069179B">
                            <w:rPr>
                              <w:b/>
                              <w:color w:val="EC008C"/>
                              <w:sz w:val="56"/>
                              <w:szCs w:val="56"/>
                            </w:rPr>
                            <w:t>Practitioner Guide:</w:t>
                          </w:r>
                          <w:r>
                            <w:rPr>
                              <w:b/>
                              <w:sz w:val="64"/>
                              <w:szCs w:val="64"/>
                            </w:rPr>
                            <w:br/>
                          </w:r>
                          <w:r w:rsidRPr="0069179B">
                            <w:rPr>
                              <w:b/>
                              <w:sz w:val="56"/>
                              <w:szCs w:val="56"/>
                            </w:rPr>
                            <w:t>Assessing the Security Value of Public Sector Information</w:t>
                          </w:r>
                          <w:r>
                            <w:rPr>
                              <w:b/>
                              <w:sz w:val="56"/>
                              <w:szCs w:val="56"/>
                            </w:rPr>
                            <w:br/>
                          </w:r>
                        </w:p>
                        <w:p w14:paraId="1D05FDE1" w14:textId="6AD0B8A2" w:rsidR="00667055" w:rsidRDefault="00667055" w:rsidP="00717A6A">
                          <w:pPr>
                            <w:pStyle w:val="BodyCopy"/>
                            <w:spacing w:after="600"/>
                            <w:rPr>
                              <w:b/>
                              <w:bCs/>
                              <w:sz w:val="36"/>
                              <w:szCs w:val="36"/>
                            </w:rPr>
                          </w:pPr>
                          <w:r>
                            <w:rPr>
                              <w:b/>
                              <w:bCs/>
                              <w:sz w:val="36"/>
                              <w:szCs w:val="36"/>
                            </w:rPr>
                            <w:t xml:space="preserve">- </w:t>
                          </w:r>
                          <w:r w:rsidRPr="00367B0F">
                            <w:rPr>
                              <w:b/>
                              <w:bCs/>
                              <w:sz w:val="36"/>
                              <w:szCs w:val="36"/>
                            </w:rPr>
                            <w:t xml:space="preserve">Conducting </w:t>
                          </w:r>
                          <w:r>
                            <w:rPr>
                              <w:b/>
                              <w:bCs/>
                              <w:sz w:val="36"/>
                              <w:szCs w:val="36"/>
                            </w:rPr>
                            <w:t xml:space="preserve">an information security value assessment </w:t>
                          </w:r>
                          <w:r w:rsidRPr="00DC6ADC">
                            <w:rPr>
                              <w:b/>
                              <w:bCs/>
                              <w:sz w:val="36"/>
                              <w:szCs w:val="36"/>
                            </w:rPr>
                            <w:t>(using Business Impact Levels)</w:t>
                          </w:r>
                          <w:r>
                            <w:rPr>
                              <w:b/>
                              <w:bCs/>
                              <w:sz w:val="36"/>
                              <w:szCs w:val="36"/>
                            </w:rPr>
                            <w:br/>
                            <w:t>- Determining the overall security value of</w:t>
                          </w:r>
                          <w:r>
                            <w:rPr>
                              <w:b/>
                              <w:bCs/>
                              <w:sz w:val="36"/>
                              <w:szCs w:val="36"/>
                            </w:rPr>
                            <w:br/>
                            <w:t xml:space="preserve">  public sector information </w:t>
                          </w:r>
                        </w:p>
                        <w:p w14:paraId="145C2FC1" w14:textId="597317EB" w:rsidR="00667055" w:rsidRDefault="00667055" w:rsidP="009C2E1B">
                          <w:pPr>
                            <w:pStyle w:val="Intro"/>
                            <w:rPr>
                              <w:i/>
                              <w:iCs/>
                              <w:color w:val="7F7F7F" w:themeColor="text1" w:themeTint="80"/>
                              <w:sz w:val="24"/>
                              <w:szCs w:val="24"/>
                              <w:lang w:val="en-GB"/>
                            </w:rPr>
                          </w:pPr>
                          <w:r w:rsidRPr="009C2E1B">
                            <w:rPr>
                              <w:i/>
                              <w:iCs/>
                              <w:color w:val="7F7F7F" w:themeColor="text1" w:themeTint="80"/>
                              <w:sz w:val="24"/>
                              <w:szCs w:val="24"/>
                              <w:lang w:val="en-GB"/>
                            </w:rPr>
                            <w:t>(Formerly Chapter 2 of the Information Security Management Collection)</w:t>
                          </w:r>
                        </w:p>
                        <w:p w14:paraId="2F697175" w14:textId="68373208" w:rsidR="00965D3B" w:rsidRPr="00965D3B" w:rsidRDefault="00965D3B" w:rsidP="009C2E1B">
                          <w:pPr>
                            <w:pStyle w:val="Intro"/>
                            <w:rPr>
                              <w:b/>
                              <w:bCs/>
                              <w:color w:val="7F7F7F" w:themeColor="text1" w:themeTint="80"/>
                              <w:sz w:val="24"/>
                              <w:szCs w:val="24"/>
                              <w:lang w:val="en-GB"/>
                            </w:rPr>
                          </w:pPr>
                          <w:r w:rsidRPr="00965D3B">
                            <w:rPr>
                              <w:b/>
                              <w:bCs/>
                              <w:color w:val="7F7F7F" w:themeColor="text1" w:themeTint="80"/>
                              <w:sz w:val="24"/>
                              <w:szCs w:val="24"/>
                              <w:lang w:val="en-GB"/>
                            </w:rPr>
                            <w:t>Version 2.0 November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81A44" id="_x0000_t202" coordsize="21600,21600" o:spt="202" path="m,l,21600r21600,l21600,xe">
              <v:stroke joinstyle="miter"/>
              <v:path gradientshapeok="t" o:connecttype="rect"/>
            </v:shapetype>
            <v:shape id="Text Box 7" o:spid="_x0000_s1040" type="#_x0000_t202" style="position:absolute;margin-left:-5.65pt;margin-top:10.65pt;width:414pt;height:50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" filled="f" stroked="f">
              <v:textbox>
                <w:txbxContent>
                  <w:p w14:paraId="09A2E0F2" w14:textId="6AB82067" w:rsidR="00667055" w:rsidRPr="00717A6A" w:rsidRDefault="00667055" w:rsidP="00C21837">
                    <w:pPr>
                      <w:pStyle w:val="Header"/>
                      <w:rPr>
                        <w:b/>
                        <w:bCs/>
                        <w:color w:val="3B3838" w:themeColor="background2" w:themeShade="40"/>
                        <w:sz w:val="34"/>
                        <w:szCs w:val="34"/>
                      </w:rPr>
                    </w:pPr>
                  </w:p>
                  <w:p w14:paraId="251A63CA" w14:textId="6AF8C7D8" w:rsidR="00667055" w:rsidRPr="00DF5013" w:rsidRDefault="00667055" w:rsidP="00717A6A">
                    <w:pPr>
                      <w:pStyle w:val="Header"/>
                    </w:pPr>
                    <w:r>
                      <w:br/>
                    </w:r>
                    <w:r>
                      <w:br/>
                    </w:r>
                    <w:r>
                      <w:br/>
                    </w:r>
                    <w:r>
                      <w:br/>
                    </w:r>
                    <w:r>
                      <w:br/>
                    </w:r>
                    <w:r>
                      <w:br/>
                    </w:r>
                    <w:r>
                      <w:br/>
                    </w:r>
                    <w:r>
                      <w:br/>
                    </w:r>
                    <w:r>
                      <w:br/>
                    </w:r>
                  </w:p>
                  <w:p w14:paraId="3456919E" w14:textId="3EAA44B3" w:rsidR="00667055" w:rsidRPr="0069179B" w:rsidRDefault="00667055" w:rsidP="0069179B">
                    <w:pPr>
                      <w:pStyle w:val="BodyCopy"/>
                      <w:spacing w:after="120"/>
                      <w:rPr>
                        <w:b/>
                        <w:sz w:val="24"/>
                        <w:szCs w:val="24"/>
                      </w:rPr>
                    </w:pPr>
                    <w:r w:rsidRPr="0069179B">
                      <w:rPr>
                        <w:b/>
                        <w:color w:val="EC008C"/>
                        <w:sz w:val="56"/>
                        <w:szCs w:val="56"/>
                      </w:rPr>
                      <w:t>Practitioner Guide:</w:t>
                    </w:r>
                    <w:r>
                      <w:rPr>
                        <w:b/>
                        <w:sz w:val="64"/>
                        <w:szCs w:val="64"/>
                      </w:rPr>
                      <w:br/>
                    </w:r>
                    <w:r w:rsidRPr="0069179B">
                      <w:rPr>
                        <w:b/>
                        <w:sz w:val="56"/>
                        <w:szCs w:val="56"/>
                      </w:rPr>
                      <w:t>Assessing the Security Value of Public Sector Information</w:t>
                    </w:r>
                    <w:r>
                      <w:rPr>
                        <w:b/>
                        <w:sz w:val="56"/>
                        <w:szCs w:val="56"/>
                      </w:rPr>
                      <w:br/>
                    </w:r>
                  </w:p>
                  <w:p w14:paraId="1D05FDE1" w14:textId="6AD0B8A2" w:rsidR="00667055" w:rsidRDefault="00667055" w:rsidP="00717A6A">
                    <w:pPr>
                      <w:pStyle w:val="BodyCopy"/>
                      <w:spacing w:after="600"/>
                      <w:rPr>
                        <w:b/>
                        <w:bCs/>
                        <w:sz w:val="36"/>
                        <w:szCs w:val="36"/>
                      </w:rPr>
                    </w:pPr>
                    <w:r>
                      <w:rPr>
                        <w:b/>
                        <w:bCs/>
                        <w:sz w:val="36"/>
                        <w:szCs w:val="36"/>
                      </w:rPr>
                      <w:t xml:space="preserve">- </w:t>
                    </w:r>
                    <w:r w:rsidRPr="00367B0F">
                      <w:rPr>
                        <w:b/>
                        <w:bCs/>
                        <w:sz w:val="36"/>
                        <w:szCs w:val="36"/>
                      </w:rPr>
                      <w:t xml:space="preserve">Conducting </w:t>
                    </w:r>
                    <w:r>
                      <w:rPr>
                        <w:b/>
                        <w:bCs/>
                        <w:sz w:val="36"/>
                        <w:szCs w:val="36"/>
                      </w:rPr>
                      <w:t xml:space="preserve">an information security value assessment </w:t>
                    </w:r>
                    <w:r w:rsidRPr="00DC6ADC">
                      <w:rPr>
                        <w:b/>
                        <w:bCs/>
                        <w:sz w:val="36"/>
                        <w:szCs w:val="36"/>
                      </w:rPr>
                      <w:t>(using Business Impact Levels)</w:t>
                    </w:r>
                    <w:r>
                      <w:rPr>
                        <w:b/>
                        <w:bCs/>
                        <w:sz w:val="36"/>
                        <w:szCs w:val="36"/>
                      </w:rPr>
                      <w:br/>
                      <w:t>- Determining the overall security value of</w:t>
                    </w:r>
                    <w:r>
                      <w:rPr>
                        <w:b/>
                        <w:bCs/>
                        <w:sz w:val="36"/>
                        <w:szCs w:val="36"/>
                      </w:rPr>
                      <w:br/>
                      <w:t xml:space="preserve">  public sector information </w:t>
                    </w:r>
                  </w:p>
                  <w:p w14:paraId="145C2FC1" w14:textId="597317EB" w:rsidR="00667055" w:rsidRDefault="00667055" w:rsidP="009C2E1B">
                    <w:pPr>
                      <w:pStyle w:val="Intro"/>
                      <w:rPr>
                        <w:i/>
                        <w:iCs/>
                        <w:color w:val="7F7F7F" w:themeColor="text1" w:themeTint="80"/>
                        <w:sz w:val="24"/>
                        <w:szCs w:val="24"/>
                        <w:lang w:val="en-GB"/>
                      </w:rPr>
                    </w:pPr>
                    <w:r w:rsidRPr="009C2E1B">
                      <w:rPr>
                        <w:i/>
                        <w:iCs/>
                        <w:color w:val="7F7F7F" w:themeColor="text1" w:themeTint="80"/>
                        <w:sz w:val="24"/>
                        <w:szCs w:val="24"/>
                        <w:lang w:val="en-GB"/>
                      </w:rPr>
                      <w:t>(Formerly Chapter 2 of the Information Security Management Collection)</w:t>
                    </w:r>
                  </w:p>
                  <w:p w14:paraId="2F697175" w14:textId="68373208" w:rsidR="00965D3B" w:rsidRPr="00965D3B" w:rsidRDefault="00965D3B" w:rsidP="009C2E1B">
                    <w:pPr>
                      <w:pStyle w:val="Intro"/>
                      <w:rPr>
                        <w:b/>
                        <w:bCs/>
                        <w:color w:val="7F7F7F" w:themeColor="text1" w:themeTint="80"/>
                        <w:sz w:val="24"/>
                        <w:szCs w:val="24"/>
                        <w:lang w:val="en-GB"/>
                      </w:rPr>
                    </w:pPr>
                    <w:r w:rsidRPr="00965D3B">
                      <w:rPr>
                        <w:b/>
                        <w:bCs/>
                        <w:color w:val="7F7F7F" w:themeColor="text1" w:themeTint="80"/>
                        <w:sz w:val="24"/>
                        <w:szCs w:val="24"/>
                        <w:lang w:val="en-GB"/>
                      </w:rPr>
                      <w:t>Version 2.0 November 2019</w:t>
                    </w:r>
                  </w:p>
                </w:txbxContent>
              </v:textbox>
            </v:shape>
          </w:pict>
        </mc:Fallback>
      </mc:AlternateContent>
    </w:r>
  </w:p>
  <w:p w14:paraId="21775F6B" w14:textId="05EAFABC" w:rsidR="00667055" w:rsidRDefault="006670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B22A8" w14:textId="77777777" w:rsidR="00667055" w:rsidRDefault="006670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62161" w14:textId="12AE9B54" w:rsidR="00667055" w:rsidRPr="00BD11CA" w:rsidRDefault="00667055" w:rsidP="00D844CF">
    <w:pPr>
      <w:pStyle w:val="DocumentTitle"/>
      <w:tabs>
        <w:tab w:val="clear" w:pos="4513"/>
        <w:tab w:val="clear" w:pos="6946"/>
        <w:tab w:val="right" w:pos="2835"/>
      </w:tabs>
      <w:spacing w:after="48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Assessing the Security Value of Public Sector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4E1B6" w14:textId="77777777" w:rsidR="00667055" w:rsidRDefault="006670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A56D7"/>
    <w:multiLevelType w:val="multilevel"/>
    <w:tmpl w:val="B3729A46"/>
    <w:numStyleLink w:val="111111"/>
  </w:abstractNum>
  <w:abstractNum w:abstractNumId="1" w15:restartNumberingAfterBreak="0">
    <w:nsid w:val="27925376"/>
    <w:multiLevelType w:val="multilevel"/>
    <w:tmpl w:val="B3729A46"/>
    <w:styleLink w:val="111111"/>
    <w:lvl w:ilvl="0">
      <w:start w:val="1"/>
      <w:numFmt w:val="decimal"/>
      <w:pStyle w:val="SectionHeading"/>
      <w:suff w:val="space"/>
      <w:lvlText w:val="%1."/>
      <w:lvlJc w:val="left"/>
      <w:pPr>
        <w:ind w:left="360" w:hanging="360"/>
      </w:pPr>
      <w:rPr>
        <w:rFonts w:hint="default"/>
      </w:rPr>
    </w:lvl>
    <w:lvl w:ilvl="1">
      <w:start w:val="1"/>
      <w:numFmt w:val="decimal"/>
      <w:pStyle w:val="SectionSubhead"/>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A2F12FD"/>
    <w:multiLevelType w:val="multilevel"/>
    <w:tmpl w:val="0809001D"/>
    <w:numStyleLink w:val="OVICbullet"/>
  </w:abstractNum>
  <w:abstractNum w:abstractNumId="3"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9BA2A1F"/>
    <w:multiLevelType w:val="multilevel"/>
    <w:tmpl w:val="3BA699FA"/>
    <w:numStyleLink w:val="1ai"/>
  </w:abstractNum>
  <w:abstractNum w:abstractNumId="7" w15:restartNumberingAfterBreak="0">
    <w:nsid w:val="4A5A338D"/>
    <w:multiLevelType w:val="multilevel"/>
    <w:tmpl w:val="DE4A781A"/>
    <w:lvl w:ilvl="0">
      <w:start w:val="1"/>
      <w:numFmt w:val="bullet"/>
      <w:lvlText w:val="o"/>
      <w:lvlJc w:val="left"/>
      <w:pPr>
        <w:ind w:left="360" w:hanging="360"/>
      </w:pPr>
      <w:rPr>
        <w:rFonts w:ascii="Courier New" w:hAnsi="Courier New" w:cs="Courier New"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6DA5AE6"/>
    <w:multiLevelType w:val="multilevel"/>
    <w:tmpl w:val="0809001D"/>
    <w:styleLink w:val="OVICbullet"/>
    <w:lvl w:ilvl="0">
      <w:numFmt w:val="bullet"/>
      <w:pStyle w:val="Bulletpoin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2"/>
  </w:num>
  <w:num w:numId="3">
    <w:abstractNumId w:val="1"/>
  </w:num>
  <w:num w:numId="4">
    <w:abstractNumId w:val="5"/>
  </w:num>
  <w:num w:numId="5">
    <w:abstractNumId w:val="4"/>
  </w:num>
  <w:num w:numId="6">
    <w:abstractNumId w:val="0"/>
    <w:lvlOverride w:ilvl="0">
      <w:lvl w:ilvl="0">
        <w:start w:val="1"/>
        <w:numFmt w:val="decimal"/>
        <w:pStyle w:val="SectionHeading"/>
        <w:suff w:val="space"/>
        <w:lvlText w:val="%1."/>
        <w:lvlJc w:val="left"/>
        <w:pPr>
          <w:ind w:left="360" w:hanging="360"/>
        </w:pPr>
        <w:rPr>
          <w:rFonts w:asciiTheme="minorHAnsi" w:hAnsiTheme="minorHAnsi" w:cstheme="minorHAnsi" w:hint="default"/>
        </w:rPr>
      </w:lvl>
    </w:lvlOverride>
  </w:num>
  <w:num w:numId="7">
    <w:abstractNumId w:val="3"/>
  </w:num>
  <w:num w:numId="8">
    <w:abstractNumId w:val="6"/>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EB"/>
    <w:rsid w:val="00000A0D"/>
    <w:rsid w:val="00005D6F"/>
    <w:rsid w:val="00006BC0"/>
    <w:rsid w:val="000073CA"/>
    <w:rsid w:val="000123E6"/>
    <w:rsid w:val="00043649"/>
    <w:rsid w:val="0006015B"/>
    <w:rsid w:val="00070249"/>
    <w:rsid w:val="0007485C"/>
    <w:rsid w:val="000857CD"/>
    <w:rsid w:val="00097344"/>
    <w:rsid w:val="000A408F"/>
    <w:rsid w:val="000B1E4C"/>
    <w:rsid w:val="000C0860"/>
    <w:rsid w:val="000C0A00"/>
    <w:rsid w:val="000C2D2B"/>
    <w:rsid w:val="000C4A9E"/>
    <w:rsid w:val="000D457F"/>
    <w:rsid w:val="000F0B1D"/>
    <w:rsid w:val="000F53AF"/>
    <w:rsid w:val="001123E1"/>
    <w:rsid w:val="00113685"/>
    <w:rsid w:val="00114143"/>
    <w:rsid w:val="00114534"/>
    <w:rsid w:val="00120F99"/>
    <w:rsid w:val="001245FF"/>
    <w:rsid w:val="00131367"/>
    <w:rsid w:val="00131743"/>
    <w:rsid w:val="00144FDA"/>
    <w:rsid w:val="001471B0"/>
    <w:rsid w:val="00167164"/>
    <w:rsid w:val="001775A9"/>
    <w:rsid w:val="00177DD7"/>
    <w:rsid w:val="00180349"/>
    <w:rsid w:val="00186BBC"/>
    <w:rsid w:val="00187567"/>
    <w:rsid w:val="001A4C9F"/>
    <w:rsid w:val="001B03B2"/>
    <w:rsid w:val="001B3B16"/>
    <w:rsid w:val="001B4887"/>
    <w:rsid w:val="001B66F3"/>
    <w:rsid w:val="001C05E0"/>
    <w:rsid w:val="001C1DFD"/>
    <w:rsid w:val="001D450C"/>
    <w:rsid w:val="001D6A83"/>
    <w:rsid w:val="001E18F7"/>
    <w:rsid w:val="001E5AB6"/>
    <w:rsid w:val="001F57CE"/>
    <w:rsid w:val="00201B50"/>
    <w:rsid w:val="00210180"/>
    <w:rsid w:val="00211F61"/>
    <w:rsid w:val="00214D0A"/>
    <w:rsid w:val="002166F5"/>
    <w:rsid w:val="00222AB6"/>
    <w:rsid w:val="00250A35"/>
    <w:rsid w:val="00262A8B"/>
    <w:rsid w:val="00263D98"/>
    <w:rsid w:val="00267665"/>
    <w:rsid w:val="0027522D"/>
    <w:rsid w:val="002753D9"/>
    <w:rsid w:val="00280D8E"/>
    <w:rsid w:val="00282B14"/>
    <w:rsid w:val="00283762"/>
    <w:rsid w:val="00284B0A"/>
    <w:rsid w:val="00292FBE"/>
    <w:rsid w:val="002A0B43"/>
    <w:rsid w:val="002F4480"/>
    <w:rsid w:val="003021F9"/>
    <w:rsid w:val="003058BB"/>
    <w:rsid w:val="00310793"/>
    <w:rsid w:val="0032774B"/>
    <w:rsid w:val="00331700"/>
    <w:rsid w:val="003341B4"/>
    <w:rsid w:val="00336FEB"/>
    <w:rsid w:val="00342E1D"/>
    <w:rsid w:val="00342E67"/>
    <w:rsid w:val="003518CA"/>
    <w:rsid w:val="00351B13"/>
    <w:rsid w:val="00355EF4"/>
    <w:rsid w:val="0035734B"/>
    <w:rsid w:val="003575F6"/>
    <w:rsid w:val="00361E8E"/>
    <w:rsid w:val="00366B29"/>
    <w:rsid w:val="00366FFF"/>
    <w:rsid w:val="00367B0F"/>
    <w:rsid w:val="00374FB7"/>
    <w:rsid w:val="00375893"/>
    <w:rsid w:val="0038328A"/>
    <w:rsid w:val="00384BB1"/>
    <w:rsid w:val="003912D0"/>
    <w:rsid w:val="003941BD"/>
    <w:rsid w:val="00394813"/>
    <w:rsid w:val="00397205"/>
    <w:rsid w:val="003A238C"/>
    <w:rsid w:val="003A44AF"/>
    <w:rsid w:val="003B08E3"/>
    <w:rsid w:val="003B121D"/>
    <w:rsid w:val="003B2268"/>
    <w:rsid w:val="003B45C7"/>
    <w:rsid w:val="003C08A8"/>
    <w:rsid w:val="003E01A2"/>
    <w:rsid w:val="003F4EBA"/>
    <w:rsid w:val="00400394"/>
    <w:rsid w:val="00402206"/>
    <w:rsid w:val="00405932"/>
    <w:rsid w:val="00410471"/>
    <w:rsid w:val="00410516"/>
    <w:rsid w:val="0041223D"/>
    <w:rsid w:val="00412313"/>
    <w:rsid w:val="00432F3E"/>
    <w:rsid w:val="00437380"/>
    <w:rsid w:val="00445A00"/>
    <w:rsid w:val="0044730F"/>
    <w:rsid w:val="004515D6"/>
    <w:rsid w:val="00453150"/>
    <w:rsid w:val="00466F76"/>
    <w:rsid w:val="0047093A"/>
    <w:rsid w:val="004755F4"/>
    <w:rsid w:val="00480A70"/>
    <w:rsid w:val="0048379D"/>
    <w:rsid w:val="0049148F"/>
    <w:rsid w:val="00495857"/>
    <w:rsid w:val="004A026D"/>
    <w:rsid w:val="004A3890"/>
    <w:rsid w:val="004A489C"/>
    <w:rsid w:val="004A7A9B"/>
    <w:rsid w:val="004B2F22"/>
    <w:rsid w:val="004B388A"/>
    <w:rsid w:val="004C0B38"/>
    <w:rsid w:val="004C6BF9"/>
    <w:rsid w:val="004D39E2"/>
    <w:rsid w:val="004D4B0F"/>
    <w:rsid w:val="004E79C4"/>
    <w:rsid w:val="004F1561"/>
    <w:rsid w:val="00500D67"/>
    <w:rsid w:val="00501308"/>
    <w:rsid w:val="005127F0"/>
    <w:rsid w:val="0051405F"/>
    <w:rsid w:val="005208CB"/>
    <w:rsid w:val="005226D3"/>
    <w:rsid w:val="00535A43"/>
    <w:rsid w:val="00537E5A"/>
    <w:rsid w:val="00546602"/>
    <w:rsid w:val="00550007"/>
    <w:rsid w:val="00554926"/>
    <w:rsid w:val="00556B3A"/>
    <w:rsid w:val="005647DE"/>
    <w:rsid w:val="005741B3"/>
    <w:rsid w:val="0058098F"/>
    <w:rsid w:val="005813B4"/>
    <w:rsid w:val="005842F7"/>
    <w:rsid w:val="00584FF8"/>
    <w:rsid w:val="00591D08"/>
    <w:rsid w:val="00594D4B"/>
    <w:rsid w:val="005A30EF"/>
    <w:rsid w:val="005A3494"/>
    <w:rsid w:val="005A7FEE"/>
    <w:rsid w:val="005C55A5"/>
    <w:rsid w:val="005C5C57"/>
    <w:rsid w:val="005D63BD"/>
    <w:rsid w:val="005E2C0A"/>
    <w:rsid w:val="005F1592"/>
    <w:rsid w:val="005F5065"/>
    <w:rsid w:val="00605583"/>
    <w:rsid w:val="00607F32"/>
    <w:rsid w:val="00612B3F"/>
    <w:rsid w:val="00614A5A"/>
    <w:rsid w:val="0062328C"/>
    <w:rsid w:val="00623CC5"/>
    <w:rsid w:val="006344AE"/>
    <w:rsid w:val="0063603B"/>
    <w:rsid w:val="0063753E"/>
    <w:rsid w:val="00640090"/>
    <w:rsid w:val="006406C3"/>
    <w:rsid w:val="00643549"/>
    <w:rsid w:val="00647D4B"/>
    <w:rsid w:val="00650ED1"/>
    <w:rsid w:val="006622BF"/>
    <w:rsid w:val="00667055"/>
    <w:rsid w:val="0069179B"/>
    <w:rsid w:val="006A0267"/>
    <w:rsid w:val="006A2619"/>
    <w:rsid w:val="006A72FD"/>
    <w:rsid w:val="006B45B2"/>
    <w:rsid w:val="006C16B1"/>
    <w:rsid w:val="006E3F64"/>
    <w:rsid w:val="006F260C"/>
    <w:rsid w:val="006F36D6"/>
    <w:rsid w:val="006F3F1B"/>
    <w:rsid w:val="006F7A57"/>
    <w:rsid w:val="0070522E"/>
    <w:rsid w:val="00710E72"/>
    <w:rsid w:val="0071332C"/>
    <w:rsid w:val="007139B9"/>
    <w:rsid w:val="00715739"/>
    <w:rsid w:val="00717A6A"/>
    <w:rsid w:val="00726679"/>
    <w:rsid w:val="00732947"/>
    <w:rsid w:val="0074055F"/>
    <w:rsid w:val="00752924"/>
    <w:rsid w:val="0075313B"/>
    <w:rsid w:val="00760DDC"/>
    <w:rsid w:val="007664F0"/>
    <w:rsid w:val="007724D8"/>
    <w:rsid w:val="00782EEE"/>
    <w:rsid w:val="00783001"/>
    <w:rsid w:val="0079047B"/>
    <w:rsid w:val="00791317"/>
    <w:rsid w:val="0079191B"/>
    <w:rsid w:val="007935FB"/>
    <w:rsid w:val="007A02F7"/>
    <w:rsid w:val="007B6663"/>
    <w:rsid w:val="007C475C"/>
    <w:rsid w:val="007C67CE"/>
    <w:rsid w:val="007D00C5"/>
    <w:rsid w:val="007D4E1F"/>
    <w:rsid w:val="007D57CD"/>
    <w:rsid w:val="007E295F"/>
    <w:rsid w:val="007E614A"/>
    <w:rsid w:val="007E7DE3"/>
    <w:rsid w:val="007F2D9D"/>
    <w:rsid w:val="007F6317"/>
    <w:rsid w:val="007F701F"/>
    <w:rsid w:val="008013DE"/>
    <w:rsid w:val="0080742C"/>
    <w:rsid w:val="00811C58"/>
    <w:rsid w:val="00813DB6"/>
    <w:rsid w:val="00815D94"/>
    <w:rsid w:val="0083010F"/>
    <w:rsid w:val="0083050E"/>
    <w:rsid w:val="0083224A"/>
    <w:rsid w:val="00833E89"/>
    <w:rsid w:val="008367B5"/>
    <w:rsid w:val="00840C21"/>
    <w:rsid w:val="00842C00"/>
    <w:rsid w:val="00854EC1"/>
    <w:rsid w:val="008620F9"/>
    <w:rsid w:val="0086333C"/>
    <w:rsid w:val="00874480"/>
    <w:rsid w:val="00883D15"/>
    <w:rsid w:val="0088729E"/>
    <w:rsid w:val="008A089D"/>
    <w:rsid w:val="008A311D"/>
    <w:rsid w:val="008A5E81"/>
    <w:rsid w:val="008B2979"/>
    <w:rsid w:val="008C1EFF"/>
    <w:rsid w:val="008C278B"/>
    <w:rsid w:val="008C30A5"/>
    <w:rsid w:val="008E2D9D"/>
    <w:rsid w:val="008E6BC7"/>
    <w:rsid w:val="008E7579"/>
    <w:rsid w:val="008F608C"/>
    <w:rsid w:val="008F7318"/>
    <w:rsid w:val="00903726"/>
    <w:rsid w:val="00903B8E"/>
    <w:rsid w:val="00911B55"/>
    <w:rsid w:val="00912A9C"/>
    <w:rsid w:val="00914ECD"/>
    <w:rsid w:val="009273DD"/>
    <w:rsid w:val="00937BD1"/>
    <w:rsid w:val="0094563D"/>
    <w:rsid w:val="00946482"/>
    <w:rsid w:val="0094752E"/>
    <w:rsid w:val="00950412"/>
    <w:rsid w:val="009624E6"/>
    <w:rsid w:val="009650C0"/>
    <w:rsid w:val="00965D3B"/>
    <w:rsid w:val="00971E1B"/>
    <w:rsid w:val="009824E0"/>
    <w:rsid w:val="00997B0B"/>
    <w:rsid w:val="009A16C5"/>
    <w:rsid w:val="009B7A6E"/>
    <w:rsid w:val="009C2E1B"/>
    <w:rsid w:val="009C7490"/>
    <w:rsid w:val="009D1C69"/>
    <w:rsid w:val="009D29D6"/>
    <w:rsid w:val="009D2CA4"/>
    <w:rsid w:val="009E089A"/>
    <w:rsid w:val="009E3121"/>
    <w:rsid w:val="009E38B1"/>
    <w:rsid w:val="009E48FA"/>
    <w:rsid w:val="00A01242"/>
    <w:rsid w:val="00A016D1"/>
    <w:rsid w:val="00A01D5A"/>
    <w:rsid w:val="00A02979"/>
    <w:rsid w:val="00A10004"/>
    <w:rsid w:val="00A10A31"/>
    <w:rsid w:val="00A16876"/>
    <w:rsid w:val="00A16E82"/>
    <w:rsid w:val="00A21B10"/>
    <w:rsid w:val="00A26829"/>
    <w:rsid w:val="00A47BDA"/>
    <w:rsid w:val="00A5270C"/>
    <w:rsid w:val="00A52AEF"/>
    <w:rsid w:val="00A610A9"/>
    <w:rsid w:val="00A70A9C"/>
    <w:rsid w:val="00A741A2"/>
    <w:rsid w:val="00A83A14"/>
    <w:rsid w:val="00A84105"/>
    <w:rsid w:val="00A93282"/>
    <w:rsid w:val="00A94E97"/>
    <w:rsid w:val="00A97C77"/>
    <w:rsid w:val="00AA0428"/>
    <w:rsid w:val="00AA21EC"/>
    <w:rsid w:val="00AA5466"/>
    <w:rsid w:val="00AC1489"/>
    <w:rsid w:val="00AC27AE"/>
    <w:rsid w:val="00AD14C1"/>
    <w:rsid w:val="00AD2BA6"/>
    <w:rsid w:val="00AE144F"/>
    <w:rsid w:val="00AE24A4"/>
    <w:rsid w:val="00AF1FBC"/>
    <w:rsid w:val="00AF2240"/>
    <w:rsid w:val="00AF66A9"/>
    <w:rsid w:val="00B155D4"/>
    <w:rsid w:val="00B2040D"/>
    <w:rsid w:val="00B25819"/>
    <w:rsid w:val="00B4517F"/>
    <w:rsid w:val="00B5407E"/>
    <w:rsid w:val="00B5612C"/>
    <w:rsid w:val="00B65BBA"/>
    <w:rsid w:val="00B7491E"/>
    <w:rsid w:val="00B84066"/>
    <w:rsid w:val="00B90106"/>
    <w:rsid w:val="00B924FE"/>
    <w:rsid w:val="00B936C7"/>
    <w:rsid w:val="00BA0013"/>
    <w:rsid w:val="00BB21D2"/>
    <w:rsid w:val="00BB32BE"/>
    <w:rsid w:val="00BC2977"/>
    <w:rsid w:val="00BD3015"/>
    <w:rsid w:val="00BD44B3"/>
    <w:rsid w:val="00BE4C37"/>
    <w:rsid w:val="00BE6370"/>
    <w:rsid w:val="00BF1E40"/>
    <w:rsid w:val="00C0335B"/>
    <w:rsid w:val="00C068B0"/>
    <w:rsid w:val="00C07252"/>
    <w:rsid w:val="00C21837"/>
    <w:rsid w:val="00C24579"/>
    <w:rsid w:val="00C357BC"/>
    <w:rsid w:val="00C37A5C"/>
    <w:rsid w:val="00C5117D"/>
    <w:rsid w:val="00C5212B"/>
    <w:rsid w:val="00C56493"/>
    <w:rsid w:val="00C56784"/>
    <w:rsid w:val="00C614FD"/>
    <w:rsid w:val="00C61F6D"/>
    <w:rsid w:val="00C62392"/>
    <w:rsid w:val="00C646B1"/>
    <w:rsid w:val="00C805FD"/>
    <w:rsid w:val="00C8372E"/>
    <w:rsid w:val="00CB0A50"/>
    <w:rsid w:val="00CB2086"/>
    <w:rsid w:val="00CC0769"/>
    <w:rsid w:val="00CE0BA3"/>
    <w:rsid w:val="00CE7715"/>
    <w:rsid w:val="00CF2CE4"/>
    <w:rsid w:val="00CF6A28"/>
    <w:rsid w:val="00CF6BAF"/>
    <w:rsid w:val="00D02E3F"/>
    <w:rsid w:val="00D0389E"/>
    <w:rsid w:val="00D124D2"/>
    <w:rsid w:val="00D12784"/>
    <w:rsid w:val="00D148AB"/>
    <w:rsid w:val="00D168C1"/>
    <w:rsid w:val="00D20663"/>
    <w:rsid w:val="00D20A87"/>
    <w:rsid w:val="00D24446"/>
    <w:rsid w:val="00D300E2"/>
    <w:rsid w:val="00D324C4"/>
    <w:rsid w:val="00D378ED"/>
    <w:rsid w:val="00D37F16"/>
    <w:rsid w:val="00D429C9"/>
    <w:rsid w:val="00D4553F"/>
    <w:rsid w:val="00D45C14"/>
    <w:rsid w:val="00D55449"/>
    <w:rsid w:val="00D844CF"/>
    <w:rsid w:val="00D8501F"/>
    <w:rsid w:val="00D87055"/>
    <w:rsid w:val="00DA234D"/>
    <w:rsid w:val="00DB02B4"/>
    <w:rsid w:val="00DB4CEE"/>
    <w:rsid w:val="00DC214A"/>
    <w:rsid w:val="00DC6ADC"/>
    <w:rsid w:val="00DD17AE"/>
    <w:rsid w:val="00DD71B0"/>
    <w:rsid w:val="00DE21D4"/>
    <w:rsid w:val="00DE4C9F"/>
    <w:rsid w:val="00DE560F"/>
    <w:rsid w:val="00DF0616"/>
    <w:rsid w:val="00DF4F4D"/>
    <w:rsid w:val="00DF5013"/>
    <w:rsid w:val="00E06B4F"/>
    <w:rsid w:val="00E13E5A"/>
    <w:rsid w:val="00E210C8"/>
    <w:rsid w:val="00E22CFB"/>
    <w:rsid w:val="00E2361F"/>
    <w:rsid w:val="00E3422A"/>
    <w:rsid w:val="00E36C8D"/>
    <w:rsid w:val="00E40483"/>
    <w:rsid w:val="00E40956"/>
    <w:rsid w:val="00E415C4"/>
    <w:rsid w:val="00E46BC3"/>
    <w:rsid w:val="00E470EE"/>
    <w:rsid w:val="00E549EB"/>
    <w:rsid w:val="00E608B3"/>
    <w:rsid w:val="00E63B59"/>
    <w:rsid w:val="00E66797"/>
    <w:rsid w:val="00E75592"/>
    <w:rsid w:val="00E774E9"/>
    <w:rsid w:val="00E831D1"/>
    <w:rsid w:val="00E84371"/>
    <w:rsid w:val="00E92F7F"/>
    <w:rsid w:val="00E941EF"/>
    <w:rsid w:val="00EA2DD3"/>
    <w:rsid w:val="00EA3873"/>
    <w:rsid w:val="00EB25F7"/>
    <w:rsid w:val="00EB416E"/>
    <w:rsid w:val="00EC1131"/>
    <w:rsid w:val="00EC1E00"/>
    <w:rsid w:val="00EC5B52"/>
    <w:rsid w:val="00ED05A8"/>
    <w:rsid w:val="00ED4F1D"/>
    <w:rsid w:val="00ED689B"/>
    <w:rsid w:val="00EE04D6"/>
    <w:rsid w:val="00EE2E03"/>
    <w:rsid w:val="00EE57E2"/>
    <w:rsid w:val="00EE7C9C"/>
    <w:rsid w:val="00F015F1"/>
    <w:rsid w:val="00F033FE"/>
    <w:rsid w:val="00F1168C"/>
    <w:rsid w:val="00F129FC"/>
    <w:rsid w:val="00F21C84"/>
    <w:rsid w:val="00F22ED3"/>
    <w:rsid w:val="00F25E75"/>
    <w:rsid w:val="00F265B5"/>
    <w:rsid w:val="00F3226A"/>
    <w:rsid w:val="00F34FAE"/>
    <w:rsid w:val="00F425F1"/>
    <w:rsid w:val="00F75F73"/>
    <w:rsid w:val="00F8093B"/>
    <w:rsid w:val="00F81CE4"/>
    <w:rsid w:val="00F84510"/>
    <w:rsid w:val="00F937E5"/>
    <w:rsid w:val="00FA13D1"/>
    <w:rsid w:val="00FA3204"/>
    <w:rsid w:val="00FA4DDC"/>
    <w:rsid w:val="00FA785B"/>
    <w:rsid w:val="00FB11A2"/>
    <w:rsid w:val="00FB2572"/>
    <w:rsid w:val="00FB6A21"/>
    <w:rsid w:val="00FC544A"/>
    <w:rsid w:val="00FD56FB"/>
    <w:rsid w:val="00FD6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7562D"/>
  <w15:chartTrackingRefBased/>
  <w15:docId w15:val="{9DF2D4A5-E7C4-0544-B977-0F26A2AB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GB"/>
    </w:rPr>
  </w:style>
  <w:style w:type="paragraph" w:styleId="Heading1">
    <w:name w:val="heading 1"/>
    <w:basedOn w:val="Normal"/>
    <w:next w:val="Normal"/>
    <w:link w:val="Heading1Char"/>
    <w:uiPriority w:val="9"/>
    <w:qFormat/>
    <w:rsid w:val="00883D15"/>
    <w:pPr>
      <w:keepNext/>
      <w:keepLines/>
      <w:spacing w:before="240"/>
      <w:outlineLvl w:val="0"/>
    </w:pPr>
    <w:rPr>
      <w:rFonts w:ascii="Calibri Light" w:eastAsia="Times New Roman" w:hAnsi="Calibri Light"/>
      <w:color w:val="3F3F42"/>
      <w:sz w:val="32"/>
      <w:szCs w:val="32"/>
    </w:rPr>
  </w:style>
  <w:style w:type="paragraph" w:styleId="Heading2">
    <w:name w:val="heading 2"/>
    <w:basedOn w:val="Normal"/>
    <w:next w:val="Normal"/>
    <w:link w:val="Heading2Char"/>
    <w:uiPriority w:val="9"/>
    <w:unhideWhenUsed/>
    <w:qFormat/>
    <w:rsid w:val="00883D15"/>
    <w:pPr>
      <w:keepNext/>
      <w:keepLines/>
      <w:spacing w:before="40"/>
      <w:outlineLvl w:val="1"/>
    </w:pPr>
    <w:rPr>
      <w:rFonts w:ascii="Calibri Light" w:eastAsia="Times New Roman" w:hAnsi="Calibri Light"/>
      <w:color w:val="3F3F42"/>
      <w:sz w:val="26"/>
      <w:szCs w:val="26"/>
    </w:rPr>
  </w:style>
  <w:style w:type="paragraph" w:styleId="Heading3">
    <w:name w:val="heading 3"/>
    <w:aliases w:val="Subhead2"/>
    <w:next w:val="Normal"/>
    <w:link w:val="Heading3Char"/>
    <w:uiPriority w:val="9"/>
    <w:unhideWhenUsed/>
    <w:qFormat/>
    <w:rsid w:val="00883D15"/>
    <w:pPr>
      <w:numPr>
        <w:ilvl w:val="2"/>
        <w:numId w:val="5"/>
      </w:numPr>
      <w:spacing w:before="240" w:after="120"/>
      <w:outlineLvl w:val="2"/>
    </w:pPr>
    <w:rPr>
      <w:rFonts w:eastAsia="Times New Roman" w:cs="Calibri"/>
      <w:color w:val="BFBFBF"/>
      <w:sz w:val="28"/>
      <w:szCs w:val="28"/>
      <w:lang w:val="en-GB"/>
    </w:rPr>
  </w:style>
  <w:style w:type="paragraph" w:styleId="Heading4">
    <w:name w:val="heading 4"/>
    <w:basedOn w:val="Normal"/>
    <w:next w:val="Normal"/>
    <w:link w:val="Heading4Char"/>
    <w:uiPriority w:val="9"/>
    <w:unhideWhenUsed/>
    <w:qFormat/>
    <w:rsid w:val="00883D15"/>
    <w:pPr>
      <w:keepNext/>
      <w:keepLines/>
      <w:spacing w:before="40"/>
      <w:outlineLvl w:val="3"/>
    </w:pPr>
    <w:rPr>
      <w:rFonts w:ascii="Calibri Light" w:eastAsia="Times New Roman" w:hAnsi="Calibri Light"/>
      <w:i/>
      <w:iCs/>
      <w:color w:val="3F3F42"/>
    </w:rPr>
  </w:style>
  <w:style w:type="paragraph" w:styleId="Heading5">
    <w:name w:val="heading 5"/>
    <w:basedOn w:val="Normal"/>
    <w:next w:val="Normal"/>
    <w:link w:val="Heading5Char"/>
    <w:uiPriority w:val="9"/>
    <w:unhideWhenUsed/>
    <w:qFormat/>
    <w:rsid w:val="0094563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94563D"/>
    <w:pPr>
      <w:widowControl w:val="0"/>
      <w:autoSpaceDE w:val="0"/>
      <w:autoSpaceDN w:val="0"/>
      <w:jc w:val="right"/>
      <w:outlineLvl w:val="5"/>
    </w:pPr>
    <w:rPr>
      <w:rFonts w:ascii="MuseoSans-700" w:eastAsia="MuseoSans-700" w:hAnsi="MuseoSans-700" w:cs="MuseoSans-700"/>
      <w:b/>
      <w:bCs/>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qFormat/>
    <w:rsid w:val="00C24579"/>
    <w:pPr>
      <w:widowControl w:val="0"/>
      <w:suppressAutoHyphens/>
      <w:autoSpaceDE w:val="0"/>
      <w:autoSpaceDN w:val="0"/>
      <w:adjustRightInd w:val="0"/>
      <w:spacing w:before="120" w:after="200" w:line="264" w:lineRule="auto"/>
      <w:textAlignment w:val="center"/>
    </w:pPr>
    <w:rPr>
      <w:rFonts w:cs="National-Book"/>
      <w:color w:val="55565A"/>
      <w:sz w:val="22"/>
      <w:szCs w:val="22"/>
      <w:lang w:val="en-US"/>
    </w:rPr>
  </w:style>
  <w:style w:type="paragraph" w:customStyle="1" w:styleId="Bulletpoint">
    <w:name w:val="Bullet point"/>
    <w:basedOn w:val="Normal"/>
    <w:uiPriority w:val="99"/>
    <w:qFormat/>
    <w:rsid w:val="00210180"/>
    <w:pPr>
      <w:widowControl w:val="0"/>
      <w:numPr>
        <w:numId w:val="2"/>
      </w:numPr>
      <w:suppressAutoHyphens/>
      <w:autoSpaceDE w:val="0"/>
      <w:autoSpaceDN w:val="0"/>
      <w:adjustRightInd w:val="0"/>
      <w:spacing w:line="264" w:lineRule="auto"/>
      <w:ind w:left="357" w:hanging="357"/>
      <w:textAlignment w:val="center"/>
    </w:pPr>
    <w:rPr>
      <w:rFonts w:cs="National-Book"/>
      <w:color w:val="55565A"/>
      <w:sz w:val="22"/>
      <w:szCs w:val="22"/>
      <w:lang w:val="en-US"/>
    </w:rPr>
  </w:style>
  <w:style w:type="character" w:customStyle="1" w:styleId="Bold">
    <w:name w:val="Bold"/>
    <w:uiPriority w:val="99"/>
    <w:qFormat/>
    <w:rsid w:val="006F260C"/>
    <w:rPr>
      <w:rFonts w:ascii="Calibri" w:hAnsi="Calibri"/>
      <w:b/>
      <w:color w:val="55565A"/>
    </w:rPr>
  </w:style>
  <w:style w:type="character" w:customStyle="1" w:styleId="italic">
    <w:name w:val="italic"/>
    <w:uiPriority w:val="99"/>
    <w:rsid w:val="00D37F16"/>
    <w:rPr>
      <w:i/>
      <w:iCs/>
    </w:rPr>
  </w:style>
  <w:style w:type="character" w:styleId="CommentReference">
    <w:name w:val="annotation reference"/>
    <w:uiPriority w:val="99"/>
    <w:rsid w:val="00D37F16"/>
    <w:rPr>
      <w:w w:val="100"/>
      <w:sz w:val="16"/>
      <w:szCs w:val="16"/>
    </w:rPr>
  </w:style>
  <w:style w:type="character" w:styleId="Hyperlink">
    <w:name w:val="Hyperlink"/>
    <w:uiPriority w:val="99"/>
    <w:rsid w:val="00F265B5"/>
    <w:rPr>
      <w:color w:val="430098"/>
      <w:w w:val="100"/>
      <w:u w:val="single" w:color="430098"/>
    </w:rPr>
  </w:style>
  <w:style w:type="paragraph" w:customStyle="1" w:styleId="Intro">
    <w:name w:val="Intro"/>
    <w:basedOn w:val="Normal"/>
    <w:uiPriority w:val="99"/>
    <w:qFormat/>
    <w:rsid w:val="006F260C"/>
    <w:pPr>
      <w:widowControl w:val="0"/>
      <w:suppressAutoHyphens/>
      <w:autoSpaceDE w:val="0"/>
      <w:autoSpaceDN w:val="0"/>
      <w:adjustRightInd w:val="0"/>
      <w:spacing w:after="283" w:line="288" w:lineRule="auto"/>
      <w:textAlignment w:val="center"/>
    </w:pPr>
    <w:rPr>
      <w:rFonts w:cs="National-Book"/>
      <w:color w:val="380094"/>
      <w:sz w:val="28"/>
      <w:szCs w:val="28"/>
      <w:lang w:val="en-US"/>
    </w:rPr>
  </w:style>
  <w:style w:type="paragraph" w:styleId="Header">
    <w:name w:val="header"/>
    <w:basedOn w:val="Normal"/>
    <w:link w:val="HeaderChar"/>
    <w:uiPriority w:val="99"/>
    <w:unhideWhenUsed/>
    <w:rsid w:val="00F75F73"/>
    <w:pPr>
      <w:tabs>
        <w:tab w:val="center" w:pos="4513"/>
        <w:tab w:val="right" w:pos="9026"/>
      </w:tabs>
    </w:pPr>
  </w:style>
  <w:style w:type="character" w:customStyle="1" w:styleId="HeaderChar">
    <w:name w:val="Header Char"/>
    <w:basedOn w:val="DefaultParagraphFont"/>
    <w:link w:val="Header"/>
    <w:uiPriority w:val="99"/>
    <w:rsid w:val="00F75F73"/>
  </w:style>
  <w:style w:type="paragraph" w:styleId="Footer">
    <w:name w:val="footer"/>
    <w:basedOn w:val="Normal"/>
    <w:link w:val="FooterChar"/>
    <w:uiPriority w:val="99"/>
    <w:unhideWhenUsed/>
    <w:qFormat/>
    <w:rsid w:val="00B5612C"/>
    <w:pPr>
      <w:tabs>
        <w:tab w:val="center" w:pos="4513"/>
        <w:tab w:val="right" w:pos="9026"/>
      </w:tabs>
    </w:pPr>
    <w:rPr>
      <w:color w:val="430098"/>
    </w:rPr>
  </w:style>
  <w:style w:type="character" w:customStyle="1" w:styleId="FooterChar">
    <w:name w:val="Footer Char"/>
    <w:link w:val="Footer"/>
    <w:uiPriority w:val="99"/>
    <w:rsid w:val="00B5612C"/>
    <w:rPr>
      <w:color w:val="430098"/>
    </w:rPr>
  </w:style>
  <w:style w:type="character" w:styleId="PageNumber">
    <w:name w:val="page number"/>
    <w:basedOn w:val="DefaultParagraphFont"/>
    <w:uiPriority w:val="99"/>
    <w:semiHidden/>
    <w:unhideWhenUsed/>
    <w:rsid w:val="00F75F73"/>
  </w:style>
  <w:style w:type="numbering" w:customStyle="1" w:styleId="OVICbullet">
    <w:name w:val="OVIC bullet"/>
    <w:uiPriority w:val="99"/>
    <w:rsid w:val="00F75F73"/>
    <w:pPr>
      <w:numPr>
        <w:numId w:val="1"/>
      </w:numPr>
    </w:pPr>
  </w:style>
  <w:style w:type="paragraph" w:customStyle="1" w:styleId="DocumentTitle">
    <w:name w:val="Document Title"/>
    <w:basedOn w:val="Header"/>
    <w:qFormat/>
    <w:rsid w:val="001E5AB6"/>
    <w:pPr>
      <w:tabs>
        <w:tab w:val="clear" w:pos="9026"/>
        <w:tab w:val="left" w:pos="6946"/>
      </w:tabs>
      <w:spacing w:after="120"/>
    </w:pPr>
    <w:rPr>
      <w:rFonts w:ascii="Arial" w:hAnsi="Arial" w:cs="Arial"/>
      <w:b/>
      <w:color w:val="430098"/>
      <w:sz w:val="40"/>
      <w:szCs w:val="40"/>
    </w:rPr>
  </w:style>
  <w:style w:type="paragraph" w:customStyle="1" w:styleId="CoverTitle">
    <w:name w:val="Cover Title"/>
    <w:basedOn w:val="BodyCopy"/>
    <w:qFormat/>
    <w:rsid w:val="00B5612C"/>
    <w:pPr>
      <w:spacing w:after="60"/>
    </w:pPr>
    <w:rPr>
      <w:b/>
      <w:sz w:val="64"/>
      <w:szCs w:val="64"/>
    </w:rPr>
  </w:style>
  <w:style w:type="paragraph" w:customStyle="1" w:styleId="Category">
    <w:name w:val="Category"/>
    <w:basedOn w:val="Header"/>
    <w:qFormat/>
    <w:rsid w:val="00B5612C"/>
  </w:style>
  <w:style w:type="paragraph" w:customStyle="1" w:styleId="ContentsSection1">
    <w:name w:val="Contents Section 1"/>
    <w:basedOn w:val="Normal"/>
    <w:uiPriority w:val="99"/>
    <w:rsid w:val="008E2D9D"/>
    <w:pPr>
      <w:widowControl w:val="0"/>
      <w:tabs>
        <w:tab w:val="left" w:pos="360"/>
        <w:tab w:val="right" w:pos="6340"/>
      </w:tabs>
      <w:autoSpaceDE w:val="0"/>
      <w:autoSpaceDN w:val="0"/>
      <w:adjustRightInd w:val="0"/>
      <w:spacing w:line="288" w:lineRule="auto"/>
      <w:ind w:left="360" w:hanging="360"/>
      <w:textAlignment w:val="center"/>
    </w:pPr>
    <w:rPr>
      <w:rFonts w:ascii="Calibri-Bold" w:hAnsi="Calibri-Bold" w:cs="Calibri-Bold"/>
      <w:b/>
      <w:bCs/>
      <w:color w:val="555559"/>
      <w:sz w:val="28"/>
      <w:szCs w:val="28"/>
    </w:rPr>
  </w:style>
  <w:style w:type="paragraph" w:customStyle="1" w:styleId="ContentsSubsection1">
    <w:name w:val="Contents Subsection 1"/>
    <w:basedOn w:val="Normal"/>
    <w:uiPriority w:val="99"/>
    <w:rsid w:val="008E2D9D"/>
    <w:pPr>
      <w:widowControl w:val="0"/>
      <w:tabs>
        <w:tab w:val="left" w:pos="360"/>
        <w:tab w:val="right" w:pos="6340"/>
      </w:tabs>
      <w:autoSpaceDE w:val="0"/>
      <w:autoSpaceDN w:val="0"/>
      <w:adjustRightInd w:val="0"/>
      <w:spacing w:line="288" w:lineRule="auto"/>
      <w:textAlignment w:val="center"/>
    </w:pPr>
    <w:rPr>
      <w:rFonts w:cs="Calibri"/>
      <w:color w:val="555559"/>
      <w:sz w:val="28"/>
      <w:szCs w:val="28"/>
    </w:rPr>
  </w:style>
  <w:style w:type="paragraph" w:styleId="TOC1">
    <w:name w:val="toc 1"/>
    <w:basedOn w:val="ContentsSection1"/>
    <w:next w:val="Normal"/>
    <w:autoRedefine/>
    <w:uiPriority w:val="39"/>
    <w:unhideWhenUsed/>
    <w:qFormat/>
    <w:rsid w:val="00556B3A"/>
    <w:pPr>
      <w:widowControl/>
      <w:tabs>
        <w:tab w:val="clear" w:pos="360"/>
        <w:tab w:val="clear" w:pos="6340"/>
        <w:tab w:val="right" w:leader="dot" w:pos="9639"/>
      </w:tabs>
      <w:autoSpaceDE/>
      <w:autoSpaceDN/>
      <w:adjustRightInd/>
      <w:spacing w:before="120" w:line="240" w:lineRule="auto"/>
      <w:ind w:left="0" w:right="1271" w:firstLine="0"/>
      <w:textAlignment w:val="auto"/>
    </w:pPr>
    <w:rPr>
      <w:rFonts w:asciiTheme="minorHAnsi" w:hAnsiTheme="minorHAnsi" w:cstheme="minorHAnsi"/>
      <w:i/>
      <w:iCs/>
      <w:color w:val="auto"/>
      <w:sz w:val="24"/>
      <w:szCs w:val="24"/>
    </w:rPr>
  </w:style>
  <w:style w:type="paragraph" w:styleId="TOC2">
    <w:name w:val="toc 2"/>
    <w:basedOn w:val="ContentsSubsection1"/>
    <w:next w:val="Normal"/>
    <w:autoRedefine/>
    <w:uiPriority w:val="39"/>
    <w:unhideWhenUsed/>
    <w:qFormat/>
    <w:rsid w:val="00C5212B"/>
    <w:pPr>
      <w:widowControl/>
      <w:tabs>
        <w:tab w:val="clear" w:pos="360"/>
        <w:tab w:val="clear" w:pos="6340"/>
        <w:tab w:val="right" w:leader="dot" w:pos="10900"/>
      </w:tabs>
      <w:autoSpaceDE/>
      <w:autoSpaceDN/>
      <w:adjustRightInd/>
      <w:spacing w:before="120" w:line="240" w:lineRule="auto"/>
      <w:ind w:left="240" w:right="1271"/>
      <w:textAlignment w:val="auto"/>
    </w:pPr>
    <w:rPr>
      <w:rFonts w:asciiTheme="minorHAnsi" w:hAnsiTheme="minorHAnsi" w:cstheme="minorHAnsi"/>
      <w:b/>
      <w:bCs/>
      <w:color w:val="auto"/>
      <w:sz w:val="22"/>
      <w:szCs w:val="22"/>
    </w:rPr>
  </w:style>
  <w:style w:type="paragraph" w:styleId="TOC3">
    <w:name w:val="toc 3"/>
    <w:basedOn w:val="Normal"/>
    <w:next w:val="Normal"/>
    <w:autoRedefine/>
    <w:uiPriority w:val="39"/>
    <w:unhideWhenUsed/>
    <w:rsid w:val="00F265B5"/>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8E2D9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E2D9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E2D9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E2D9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E2D9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E2D9D"/>
    <w:pPr>
      <w:ind w:left="1920"/>
    </w:pPr>
    <w:rPr>
      <w:rFonts w:asciiTheme="minorHAnsi" w:hAnsiTheme="minorHAnsi" w:cstheme="minorHAnsi"/>
      <w:sz w:val="20"/>
      <w:szCs w:val="20"/>
    </w:rPr>
  </w:style>
  <w:style w:type="numbering" w:styleId="111111">
    <w:name w:val="Outline List 2"/>
    <w:basedOn w:val="NoList"/>
    <w:uiPriority w:val="99"/>
    <w:semiHidden/>
    <w:unhideWhenUsed/>
    <w:rsid w:val="003A44AF"/>
    <w:pPr>
      <w:numPr>
        <w:numId w:val="3"/>
      </w:numPr>
    </w:pPr>
  </w:style>
  <w:style w:type="numbering" w:customStyle="1" w:styleId="OVICHeadings">
    <w:name w:val="OVIC Headings"/>
    <w:uiPriority w:val="99"/>
    <w:rsid w:val="00E415C4"/>
    <w:pPr>
      <w:numPr>
        <w:numId w:val="4"/>
      </w:numPr>
    </w:pPr>
  </w:style>
  <w:style w:type="paragraph" w:styleId="NormalWeb">
    <w:name w:val="Normal (Web)"/>
    <w:basedOn w:val="Normal"/>
    <w:uiPriority w:val="99"/>
    <w:unhideWhenUsed/>
    <w:rsid w:val="00BE6370"/>
    <w:pPr>
      <w:spacing w:before="100" w:beforeAutospacing="1" w:after="100" w:afterAutospacing="1"/>
    </w:pPr>
    <w:rPr>
      <w:rFonts w:ascii="Times New Roman" w:hAnsi="Times New Roman"/>
      <w:lang w:eastAsia="en-GB"/>
    </w:rPr>
  </w:style>
  <w:style w:type="paragraph" w:customStyle="1" w:styleId="DocumentSubtitle">
    <w:name w:val="Document Subtitle"/>
    <w:next w:val="Intro"/>
    <w:rsid w:val="00BE6370"/>
    <w:pPr>
      <w:spacing w:after="600"/>
    </w:pPr>
    <w:rPr>
      <w:color w:val="555559"/>
      <w:sz w:val="32"/>
      <w:szCs w:val="32"/>
      <w:lang w:val="en-GB"/>
    </w:rPr>
  </w:style>
  <w:style w:type="character" w:customStyle="1" w:styleId="Heading1Char">
    <w:name w:val="Heading 1 Char"/>
    <w:link w:val="Heading1"/>
    <w:uiPriority w:val="9"/>
    <w:rsid w:val="00883D15"/>
    <w:rPr>
      <w:rFonts w:ascii="Calibri Light" w:eastAsia="Times New Roman" w:hAnsi="Calibri Light" w:cs="Times New Roman"/>
      <w:color w:val="3F3F42"/>
      <w:sz w:val="32"/>
      <w:szCs w:val="32"/>
    </w:rPr>
  </w:style>
  <w:style w:type="character" w:customStyle="1" w:styleId="Heading2Char">
    <w:name w:val="Heading 2 Char"/>
    <w:link w:val="Heading2"/>
    <w:uiPriority w:val="9"/>
    <w:rsid w:val="00883D15"/>
    <w:rPr>
      <w:rFonts w:ascii="Calibri Light" w:eastAsia="Times New Roman" w:hAnsi="Calibri Light" w:cs="Times New Roman"/>
      <w:color w:val="3F3F42"/>
      <w:sz w:val="26"/>
      <w:szCs w:val="26"/>
    </w:rPr>
  </w:style>
  <w:style w:type="paragraph" w:customStyle="1" w:styleId="Body">
    <w:name w:val="Body"/>
    <w:basedOn w:val="Normal"/>
    <w:uiPriority w:val="99"/>
    <w:rsid w:val="00883D15"/>
    <w:pPr>
      <w:spacing w:after="120"/>
    </w:pPr>
    <w:rPr>
      <w:rFonts w:eastAsia="Times New Roman"/>
      <w:color w:val="000000"/>
      <w:sz w:val="22"/>
      <w:lang w:eastAsia="en-GB"/>
    </w:rPr>
  </w:style>
  <w:style w:type="character" w:customStyle="1" w:styleId="Heading3Char">
    <w:name w:val="Heading 3 Char"/>
    <w:aliases w:val="Subhead2 Char"/>
    <w:link w:val="Heading3"/>
    <w:uiPriority w:val="9"/>
    <w:rsid w:val="00883D15"/>
    <w:rPr>
      <w:rFonts w:eastAsia="Times New Roman" w:cs="Calibri"/>
      <w:color w:val="BFBFBF"/>
      <w:sz w:val="28"/>
      <w:szCs w:val="28"/>
      <w:lang w:val="en-GB"/>
    </w:rPr>
  </w:style>
  <w:style w:type="character" w:customStyle="1" w:styleId="Heading4Char">
    <w:name w:val="Heading 4 Char"/>
    <w:link w:val="Heading4"/>
    <w:uiPriority w:val="9"/>
    <w:rsid w:val="00883D15"/>
    <w:rPr>
      <w:rFonts w:ascii="Calibri Light" w:eastAsia="Times New Roman" w:hAnsi="Calibri Light" w:cs="Times New Roman"/>
      <w:i/>
      <w:iCs/>
      <w:color w:val="3F3F42"/>
    </w:rPr>
  </w:style>
  <w:style w:type="paragraph" w:customStyle="1" w:styleId="SectionHeading">
    <w:name w:val="Section Heading"/>
    <w:basedOn w:val="Heading1"/>
    <w:qFormat/>
    <w:rsid w:val="00210180"/>
    <w:pPr>
      <w:keepNext w:val="0"/>
      <w:keepLines w:val="0"/>
      <w:numPr>
        <w:numId w:val="6"/>
      </w:numPr>
      <w:spacing w:before="120" w:after="160" w:line="264" w:lineRule="auto"/>
    </w:pPr>
    <w:rPr>
      <w:rFonts w:ascii="Calibri" w:hAnsi="Calibri"/>
      <w:b/>
      <w:color w:val="5620A9"/>
      <w:sz w:val="22"/>
    </w:rPr>
  </w:style>
  <w:style w:type="paragraph" w:customStyle="1" w:styleId="SectionSubhead">
    <w:name w:val="Section Subhead"/>
    <w:basedOn w:val="Heading2"/>
    <w:qFormat/>
    <w:rsid w:val="00210180"/>
    <w:pPr>
      <w:keepNext w:val="0"/>
      <w:keepLines w:val="0"/>
      <w:numPr>
        <w:ilvl w:val="1"/>
        <w:numId w:val="6"/>
      </w:numPr>
      <w:spacing w:before="120" w:after="160" w:line="264" w:lineRule="auto"/>
    </w:pPr>
    <w:rPr>
      <w:rFonts w:ascii="Calibri" w:hAnsi="Calibri"/>
      <w:b/>
      <w:color w:val="55565A"/>
      <w:sz w:val="22"/>
    </w:rPr>
  </w:style>
  <w:style w:type="paragraph" w:styleId="NoSpacing">
    <w:name w:val="No Spacing"/>
    <w:uiPriority w:val="1"/>
    <w:rsid w:val="00A01242"/>
    <w:rPr>
      <w:sz w:val="24"/>
      <w:szCs w:val="24"/>
      <w:lang w:val="en-GB"/>
    </w:rPr>
  </w:style>
  <w:style w:type="table" w:styleId="TableGrid">
    <w:name w:val="Table Grid"/>
    <w:basedOn w:val="TableNormal"/>
    <w:uiPriority w:val="59"/>
    <w:rsid w:val="007D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D57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66B29"/>
    <w:pPr>
      <w:framePr w:hSpace="180" w:wrap="around" w:vAnchor="text" w:hAnchor="page" w:x="1210" w:y="282"/>
    </w:pPr>
    <w:rPr>
      <w:rFonts w:cs="National-Book"/>
      <w:b/>
      <w:bCs/>
      <w:color w:val="430098"/>
      <w:sz w:val="22"/>
      <w:szCs w:val="22"/>
    </w:rPr>
  </w:style>
  <w:style w:type="table" w:customStyle="1" w:styleId="GridTable6Colorful-Accent31">
    <w:name w:val="Grid Table 6 Colorful - Accent 31"/>
    <w:basedOn w:val="TableNormal"/>
    <w:uiPriority w:val="51"/>
    <w:rsid w:val="00AC27AE"/>
    <w:rPr>
      <w:color w:val="C93910"/>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rful-Accent21">
    <w:name w:val="Grid Table 6 Colorful - Accent 21"/>
    <w:basedOn w:val="TableNormal"/>
    <w:uiPriority w:val="51"/>
    <w:rsid w:val="00623CC5"/>
    <w:rPr>
      <w:color w:val="98877A"/>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qFormat/>
    <w:rsid w:val="00EA2DD3"/>
    <w:rPr>
      <w:rFonts w:cs="National-Book"/>
      <w:color w:val="430098"/>
      <w:sz w:val="24"/>
      <w:szCs w:val="24"/>
    </w:rPr>
  </w:style>
  <w:style w:type="numbering" w:styleId="1ai">
    <w:name w:val="Outline List 1"/>
    <w:basedOn w:val="NoList"/>
    <w:uiPriority w:val="99"/>
    <w:semiHidden/>
    <w:unhideWhenUsed/>
    <w:rsid w:val="005226D3"/>
    <w:pPr>
      <w:numPr>
        <w:numId w:val="7"/>
      </w:numPr>
    </w:pPr>
  </w:style>
  <w:style w:type="paragraph" w:customStyle="1" w:styleId="OVICList">
    <w:name w:val="OVIC List"/>
    <w:rsid w:val="005226D3"/>
    <w:pPr>
      <w:numPr>
        <w:numId w:val="8"/>
      </w:numPr>
    </w:pPr>
    <w:rPr>
      <w:rFonts w:cs="National-Book"/>
      <w:color w:val="55565A"/>
      <w:sz w:val="22"/>
      <w:szCs w:val="22"/>
    </w:rPr>
  </w:style>
  <w:style w:type="paragraph" w:styleId="ListParagraph">
    <w:name w:val="List Paragraph"/>
    <w:basedOn w:val="Normal"/>
    <w:uiPriority w:val="1"/>
    <w:qFormat/>
    <w:rsid w:val="003B2268"/>
    <w:pPr>
      <w:spacing w:before="120" w:after="200" w:line="276" w:lineRule="auto"/>
      <w:ind w:left="720"/>
    </w:pPr>
    <w:rPr>
      <w:sz w:val="20"/>
      <w:szCs w:val="20"/>
      <w:lang w:val="en-AU"/>
    </w:rPr>
  </w:style>
  <w:style w:type="paragraph" w:styleId="TOCHeading">
    <w:name w:val="TOC Heading"/>
    <w:basedOn w:val="Heading1"/>
    <w:next w:val="Normal"/>
    <w:uiPriority w:val="39"/>
    <w:unhideWhenUsed/>
    <w:qFormat/>
    <w:rsid w:val="008E7579"/>
    <w:pPr>
      <w:spacing w:before="480" w:line="276" w:lineRule="auto"/>
      <w:outlineLvl w:val="9"/>
    </w:pPr>
    <w:rPr>
      <w:rFonts w:asciiTheme="majorHAnsi" w:eastAsiaTheme="majorEastAsia" w:hAnsiTheme="majorHAnsi" w:cstheme="majorBidi"/>
      <w:b/>
      <w:bCs/>
      <w:color w:val="2F5496" w:themeColor="accent1" w:themeShade="BF"/>
      <w:sz w:val="28"/>
      <w:szCs w:val="28"/>
      <w:lang w:val="en-US"/>
    </w:rPr>
  </w:style>
  <w:style w:type="paragraph" w:styleId="BalloonText">
    <w:name w:val="Balloon Text"/>
    <w:basedOn w:val="Normal"/>
    <w:link w:val="BalloonTextChar"/>
    <w:uiPriority w:val="99"/>
    <w:semiHidden/>
    <w:unhideWhenUsed/>
    <w:rsid w:val="00351B1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51B13"/>
    <w:rPr>
      <w:rFonts w:ascii="Times New Roman" w:hAnsi="Times New Roman"/>
      <w:sz w:val="18"/>
      <w:szCs w:val="18"/>
      <w:lang w:val="en-GB"/>
    </w:rPr>
  </w:style>
  <w:style w:type="paragraph" w:styleId="Quote">
    <w:name w:val="Quote"/>
    <w:basedOn w:val="Normal"/>
    <w:next w:val="Normal"/>
    <w:link w:val="QuoteChar"/>
    <w:uiPriority w:val="29"/>
    <w:qFormat/>
    <w:rsid w:val="00B924FE"/>
    <w:rPr>
      <w:rFonts w:asciiTheme="minorHAnsi" w:eastAsiaTheme="minorEastAsia" w:hAnsiTheme="minorHAnsi" w:cstheme="minorBidi"/>
      <w:i/>
      <w:iCs/>
      <w:color w:val="000000" w:themeColor="text1"/>
      <w:lang w:val="en-AU"/>
    </w:rPr>
  </w:style>
  <w:style w:type="character" w:customStyle="1" w:styleId="QuoteChar">
    <w:name w:val="Quote Char"/>
    <w:basedOn w:val="DefaultParagraphFont"/>
    <w:link w:val="Quote"/>
    <w:uiPriority w:val="29"/>
    <w:rsid w:val="00B924FE"/>
    <w:rPr>
      <w:rFonts w:asciiTheme="minorHAnsi" w:eastAsiaTheme="minorEastAsia" w:hAnsiTheme="minorHAnsi" w:cstheme="minorBidi"/>
      <w:i/>
      <w:iCs/>
      <w:color w:val="000000" w:themeColor="text1"/>
      <w:sz w:val="24"/>
      <w:szCs w:val="24"/>
      <w:lang w:val="en-AU"/>
    </w:rPr>
  </w:style>
  <w:style w:type="table" w:styleId="ListTable7ColourfulAccent1">
    <w:name w:val="List Table 7 Colorful Accent 1"/>
    <w:basedOn w:val="TableNormal"/>
    <w:uiPriority w:val="52"/>
    <w:rsid w:val="00EE7C9C"/>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AD14C1"/>
    <w:rPr>
      <w:color w:val="605E5C"/>
      <w:shd w:val="clear" w:color="auto" w:fill="E1DFDD"/>
    </w:rPr>
  </w:style>
  <w:style w:type="character" w:styleId="FollowedHyperlink">
    <w:name w:val="FollowedHyperlink"/>
    <w:basedOn w:val="DefaultParagraphFont"/>
    <w:uiPriority w:val="99"/>
    <w:semiHidden/>
    <w:unhideWhenUsed/>
    <w:rsid w:val="005F5065"/>
    <w:rPr>
      <w:color w:val="954F72" w:themeColor="followedHyperlink"/>
      <w:u w:val="single"/>
    </w:rPr>
  </w:style>
  <w:style w:type="paragraph" w:styleId="BodyText">
    <w:name w:val="Body Text"/>
    <w:basedOn w:val="Normal"/>
    <w:link w:val="BodyTextChar"/>
    <w:uiPriority w:val="1"/>
    <w:qFormat/>
    <w:rsid w:val="00DC6ADC"/>
    <w:pPr>
      <w:widowControl w:val="0"/>
      <w:autoSpaceDE w:val="0"/>
      <w:autoSpaceDN w:val="0"/>
    </w:pPr>
    <w:rPr>
      <w:rFonts w:asciiTheme="minorHAnsi" w:eastAsia="Museo Sans" w:hAnsiTheme="minorHAnsi" w:cs="Museo Sans"/>
      <w:sz w:val="18"/>
      <w:szCs w:val="18"/>
      <w:lang w:val="en-US" w:bidi="en-US"/>
    </w:rPr>
  </w:style>
  <w:style w:type="character" w:customStyle="1" w:styleId="BodyTextChar">
    <w:name w:val="Body Text Char"/>
    <w:basedOn w:val="DefaultParagraphFont"/>
    <w:link w:val="BodyText"/>
    <w:uiPriority w:val="1"/>
    <w:rsid w:val="00DC6ADC"/>
    <w:rPr>
      <w:rFonts w:asciiTheme="minorHAnsi" w:eastAsia="Museo Sans" w:hAnsiTheme="minorHAnsi" w:cs="Museo Sans"/>
      <w:sz w:val="18"/>
      <w:szCs w:val="18"/>
      <w:lang w:bidi="en-US"/>
    </w:rPr>
  </w:style>
  <w:style w:type="paragraph" w:styleId="CommentText">
    <w:name w:val="annotation text"/>
    <w:basedOn w:val="Normal"/>
    <w:link w:val="CommentTextChar"/>
    <w:uiPriority w:val="99"/>
    <w:semiHidden/>
    <w:unhideWhenUsed/>
    <w:rsid w:val="00367B0F"/>
    <w:pPr>
      <w:widowControl w:val="0"/>
      <w:autoSpaceDE w:val="0"/>
      <w:autoSpaceDN w:val="0"/>
    </w:pPr>
    <w:rPr>
      <w:rFonts w:ascii="Museo Sans" w:eastAsia="Museo Sans" w:hAnsi="Museo Sans" w:cs="Museo Sans"/>
      <w:sz w:val="20"/>
      <w:szCs w:val="20"/>
      <w:lang w:val="en-US" w:bidi="en-US"/>
    </w:rPr>
  </w:style>
  <w:style w:type="character" w:customStyle="1" w:styleId="CommentTextChar">
    <w:name w:val="Comment Text Char"/>
    <w:basedOn w:val="DefaultParagraphFont"/>
    <w:link w:val="CommentText"/>
    <w:uiPriority w:val="99"/>
    <w:semiHidden/>
    <w:rsid w:val="00367B0F"/>
    <w:rPr>
      <w:rFonts w:ascii="Museo Sans" w:eastAsia="Museo Sans" w:hAnsi="Museo Sans" w:cs="Museo Sans"/>
      <w:lang w:bidi="en-US"/>
    </w:rPr>
  </w:style>
  <w:style w:type="paragraph" w:customStyle="1" w:styleId="TableParagraph">
    <w:name w:val="Table Paragraph"/>
    <w:basedOn w:val="Normal"/>
    <w:uiPriority w:val="1"/>
    <w:qFormat/>
    <w:rsid w:val="00367B0F"/>
    <w:pPr>
      <w:widowControl w:val="0"/>
      <w:autoSpaceDE w:val="0"/>
      <w:autoSpaceDN w:val="0"/>
    </w:pPr>
    <w:rPr>
      <w:rFonts w:ascii="Museo Sans" w:eastAsia="Museo Sans" w:hAnsi="Museo Sans" w:cs="Museo Sans"/>
      <w:sz w:val="22"/>
      <w:szCs w:val="22"/>
      <w:lang w:val="en-US" w:bidi="en-US"/>
    </w:rPr>
  </w:style>
  <w:style w:type="character" w:customStyle="1" w:styleId="Heading5Char">
    <w:name w:val="Heading 5 Char"/>
    <w:basedOn w:val="DefaultParagraphFont"/>
    <w:link w:val="Heading5"/>
    <w:uiPriority w:val="9"/>
    <w:rsid w:val="0094563D"/>
    <w:rPr>
      <w:rFonts w:asciiTheme="majorHAnsi" w:eastAsiaTheme="majorEastAsia" w:hAnsiTheme="majorHAnsi" w:cstheme="majorBidi"/>
      <w:color w:val="2F5496" w:themeColor="accent1" w:themeShade="BF"/>
      <w:sz w:val="24"/>
      <w:szCs w:val="24"/>
      <w:lang w:val="en-GB"/>
    </w:rPr>
  </w:style>
  <w:style w:type="character" w:customStyle="1" w:styleId="Heading6Char">
    <w:name w:val="Heading 6 Char"/>
    <w:basedOn w:val="DefaultParagraphFont"/>
    <w:link w:val="Heading6"/>
    <w:uiPriority w:val="9"/>
    <w:rsid w:val="0094563D"/>
    <w:rPr>
      <w:rFonts w:ascii="MuseoSans-700" w:eastAsia="MuseoSans-700" w:hAnsi="MuseoSans-700" w:cs="MuseoSans-700"/>
      <w:b/>
      <w:bCs/>
      <w:sz w:val="18"/>
      <w:szCs w:val="18"/>
      <w:lang w:bidi="en-US"/>
    </w:rPr>
  </w:style>
  <w:style w:type="paragraph" w:styleId="CommentSubject">
    <w:name w:val="annotation subject"/>
    <w:basedOn w:val="CommentText"/>
    <w:next w:val="CommentText"/>
    <w:link w:val="CommentSubjectChar"/>
    <w:uiPriority w:val="99"/>
    <w:semiHidden/>
    <w:unhideWhenUsed/>
    <w:rsid w:val="0094563D"/>
    <w:pPr>
      <w:widowControl/>
      <w:autoSpaceDE/>
      <w:autoSpaceDN/>
    </w:pPr>
    <w:rPr>
      <w:rFonts w:ascii="Calibri" w:eastAsia="Calibri" w:hAnsi="Calibri" w:cs="Times New Roman"/>
      <w:b/>
      <w:bCs/>
      <w:lang w:val="en-GB" w:bidi="ar-SA"/>
    </w:rPr>
  </w:style>
  <w:style w:type="character" w:customStyle="1" w:styleId="CommentSubjectChar">
    <w:name w:val="Comment Subject Char"/>
    <w:basedOn w:val="CommentTextChar"/>
    <w:link w:val="CommentSubject"/>
    <w:uiPriority w:val="99"/>
    <w:semiHidden/>
    <w:rsid w:val="0094563D"/>
    <w:rPr>
      <w:rFonts w:ascii="Museo Sans" w:eastAsia="Museo Sans" w:hAnsi="Museo Sans" w:cs="Museo Sans"/>
      <w:b/>
      <w:bCs/>
      <w:lang w:val="en-GB" w:bidi="en-US"/>
    </w:rPr>
  </w:style>
  <w:style w:type="paragraph" w:styleId="Revision">
    <w:name w:val="Revision"/>
    <w:hidden/>
    <w:uiPriority w:val="99"/>
    <w:semiHidden/>
    <w:rsid w:val="0094563D"/>
    <w:rPr>
      <w:rFonts w:ascii="Museo Sans" w:eastAsia="Museo Sans" w:hAnsi="Museo Sans" w:cs="Museo Sans"/>
      <w:sz w:val="22"/>
      <w:szCs w:val="22"/>
      <w:lang w:bidi="en-US"/>
    </w:rPr>
  </w:style>
  <w:style w:type="paragraph" w:styleId="FootnoteText">
    <w:name w:val="footnote text"/>
    <w:basedOn w:val="Normal"/>
    <w:link w:val="FootnoteTextChar"/>
    <w:uiPriority w:val="99"/>
    <w:unhideWhenUsed/>
    <w:rsid w:val="0094563D"/>
    <w:pPr>
      <w:widowControl w:val="0"/>
      <w:autoSpaceDE w:val="0"/>
      <w:autoSpaceDN w:val="0"/>
    </w:pPr>
    <w:rPr>
      <w:rFonts w:ascii="Museo Sans" w:eastAsia="Museo Sans" w:hAnsi="Museo Sans" w:cs="Museo Sans"/>
      <w:sz w:val="20"/>
      <w:szCs w:val="20"/>
      <w:lang w:val="en-US" w:bidi="en-US"/>
    </w:rPr>
  </w:style>
  <w:style w:type="character" w:customStyle="1" w:styleId="FootnoteTextChar">
    <w:name w:val="Footnote Text Char"/>
    <w:basedOn w:val="DefaultParagraphFont"/>
    <w:link w:val="FootnoteText"/>
    <w:uiPriority w:val="99"/>
    <w:rsid w:val="0094563D"/>
    <w:rPr>
      <w:rFonts w:ascii="Museo Sans" w:eastAsia="Museo Sans" w:hAnsi="Museo Sans" w:cs="Museo Sans"/>
      <w:lang w:bidi="en-US"/>
    </w:rPr>
  </w:style>
  <w:style w:type="character" w:styleId="FootnoteReference">
    <w:name w:val="footnote reference"/>
    <w:basedOn w:val="DefaultParagraphFont"/>
    <w:uiPriority w:val="99"/>
    <w:semiHidden/>
    <w:unhideWhenUsed/>
    <w:rsid w:val="009456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59659">
      <w:bodyDiv w:val="1"/>
      <w:marLeft w:val="0"/>
      <w:marRight w:val="0"/>
      <w:marTop w:val="0"/>
      <w:marBottom w:val="0"/>
      <w:divBdr>
        <w:top w:val="none" w:sz="0" w:space="0" w:color="auto"/>
        <w:left w:val="none" w:sz="0" w:space="0" w:color="auto"/>
        <w:bottom w:val="none" w:sz="0" w:space="0" w:color="auto"/>
        <w:right w:val="none" w:sz="0" w:space="0" w:color="auto"/>
      </w:divBdr>
      <w:divsChild>
        <w:div w:id="1963416649">
          <w:marLeft w:val="0"/>
          <w:marRight w:val="0"/>
          <w:marTop w:val="0"/>
          <w:marBottom w:val="0"/>
          <w:divBdr>
            <w:top w:val="none" w:sz="0" w:space="0" w:color="auto"/>
            <w:left w:val="none" w:sz="0" w:space="0" w:color="auto"/>
            <w:bottom w:val="none" w:sz="0" w:space="0" w:color="auto"/>
            <w:right w:val="none" w:sz="0" w:space="0" w:color="auto"/>
          </w:divBdr>
          <w:divsChild>
            <w:div w:id="42561296">
              <w:marLeft w:val="0"/>
              <w:marRight w:val="0"/>
              <w:marTop w:val="0"/>
              <w:marBottom w:val="0"/>
              <w:divBdr>
                <w:top w:val="none" w:sz="0" w:space="0" w:color="auto"/>
                <w:left w:val="none" w:sz="0" w:space="0" w:color="auto"/>
                <w:bottom w:val="none" w:sz="0" w:space="0" w:color="auto"/>
                <w:right w:val="none" w:sz="0" w:space="0" w:color="auto"/>
              </w:divBdr>
              <w:divsChild>
                <w:div w:id="1619070987">
                  <w:marLeft w:val="0"/>
                  <w:marRight w:val="0"/>
                  <w:marTop w:val="0"/>
                  <w:marBottom w:val="0"/>
                  <w:divBdr>
                    <w:top w:val="none" w:sz="0" w:space="0" w:color="auto"/>
                    <w:left w:val="none" w:sz="0" w:space="0" w:color="auto"/>
                    <w:bottom w:val="none" w:sz="0" w:space="0" w:color="auto"/>
                    <w:right w:val="none" w:sz="0" w:space="0" w:color="auto"/>
                  </w:divBdr>
                  <w:divsChild>
                    <w:div w:id="21150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70548">
      <w:bodyDiv w:val="1"/>
      <w:marLeft w:val="0"/>
      <w:marRight w:val="0"/>
      <w:marTop w:val="0"/>
      <w:marBottom w:val="0"/>
      <w:divBdr>
        <w:top w:val="none" w:sz="0" w:space="0" w:color="auto"/>
        <w:left w:val="none" w:sz="0" w:space="0" w:color="auto"/>
        <w:bottom w:val="none" w:sz="0" w:space="0" w:color="auto"/>
        <w:right w:val="none" w:sz="0" w:space="0" w:color="auto"/>
      </w:divBdr>
    </w:div>
    <w:div w:id="1052270275">
      <w:bodyDiv w:val="1"/>
      <w:marLeft w:val="0"/>
      <w:marRight w:val="0"/>
      <w:marTop w:val="0"/>
      <w:marBottom w:val="0"/>
      <w:divBdr>
        <w:top w:val="none" w:sz="0" w:space="0" w:color="auto"/>
        <w:left w:val="none" w:sz="0" w:space="0" w:color="auto"/>
        <w:bottom w:val="none" w:sz="0" w:space="0" w:color="auto"/>
        <w:right w:val="none" w:sz="0" w:space="0" w:color="auto"/>
      </w:divBdr>
      <w:divsChild>
        <w:div w:id="1812288416">
          <w:marLeft w:val="0"/>
          <w:marRight w:val="0"/>
          <w:marTop w:val="0"/>
          <w:marBottom w:val="0"/>
          <w:divBdr>
            <w:top w:val="none" w:sz="0" w:space="0" w:color="auto"/>
            <w:left w:val="none" w:sz="0" w:space="0" w:color="auto"/>
            <w:bottom w:val="none" w:sz="0" w:space="0" w:color="auto"/>
            <w:right w:val="none" w:sz="0" w:space="0" w:color="auto"/>
          </w:divBdr>
          <w:divsChild>
            <w:div w:id="438792069">
              <w:marLeft w:val="0"/>
              <w:marRight w:val="0"/>
              <w:marTop w:val="0"/>
              <w:marBottom w:val="0"/>
              <w:divBdr>
                <w:top w:val="none" w:sz="0" w:space="0" w:color="auto"/>
                <w:left w:val="none" w:sz="0" w:space="0" w:color="auto"/>
                <w:bottom w:val="none" w:sz="0" w:space="0" w:color="auto"/>
                <w:right w:val="none" w:sz="0" w:space="0" w:color="auto"/>
              </w:divBdr>
              <w:divsChild>
                <w:div w:id="1808547822">
                  <w:marLeft w:val="0"/>
                  <w:marRight w:val="0"/>
                  <w:marTop w:val="0"/>
                  <w:marBottom w:val="0"/>
                  <w:divBdr>
                    <w:top w:val="none" w:sz="0" w:space="0" w:color="auto"/>
                    <w:left w:val="none" w:sz="0" w:space="0" w:color="auto"/>
                    <w:bottom w:val="none" w:sz="0" w:space="0" w:color="auto"/>
                    <w:right w:val="none" w:sz="0" w:space="0" w:color="auto"/>
                  </w:divBdr>
                  <w:divsChild>
                    <w:div w:id="7623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76783">
      <w:bodyDiv w:val="1"/>
      <w:marLeft w:val="0"/>
      <w:marRight w:val="0"/>
      <w:marTop w:val="0"/>
      <w:marBottom w:val="0"/>
      <w:divBdr>
        <w:top w:val="none" w:sz="0" w:space="0" w:color="auto"/>
        <w:left w:val="none" w:sz="0" w:space="0" w:color="auto"/>
        <w:bottom w:val="none" w:sz="0" w:space="0" w:color="auto"/>
        <w:right w:val="none" w:sz="0" w:space="0" w:color="auto"/>
      </w:divBdr>
    </w:div>
    <w:div w:id="20025394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ic.vic.gov.au/" TargetMode="External"/><Relationship Id="rId18"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image" Target="media/image24.tiff"/><Relationship Id="rId50" Type="http://schemas.openxmlformats.org/officeDocument/2006/relationships/image" Target="media/image27.png"/><Relationship Id="rId55" Type="http://schemas.openxmlformats.org/officeDocument/2006/relationships/image" Target="media/image28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curity@ovic.vic.gov.au" TargetMode="Externa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12.png"/><Relationship Id="rId37" Type="http://schemas.openxmlformats.org/officeDocument/2006/relationships/hyperlink" Target="http://www.protectivesecurity.gov.au/" TargetMode="External"/><Relationship Id="rId40" Type="http://schemas.openxmlformats.org/officeDocument/2006/relationships/image" Target="media/image17.png"/><Relationship Id="rId45" Type="http://schemas.openxmlformats.org/officeDocument/2006/relationships/image" Target="media/image22.tiff"/><Relationship Id="rId53" Type="http://schemas.openxmlformats.org/officeDocument/2006/relationships/image" Target="media/image30.jpg"/><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4" Type="http://schemas.openxmlformats.org/officeDocument/2006/relationships/image" Target="media/image21.png"/><Relationship Id="rId52" Type="http://schemas.openxmlformats.org/officeDocument/2006/relationships/image" Target="media/image29.sv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11.png"/><Relationship Id="rId30" Type="http://schemas.openxmlformats.org/officeDocument/2006/relationships/image" Target="media/image14.png"/><Relationship Id="rId35" Type="http://schemas.openxmlformats.org/officeDocument/2006/relationships/image" Target="media/image100.png"/><Relationship Id="rId43" Type="http://schemas.openxmlformats.org/officeDocument/2006/relationships/image" Target="media/image20.png"/><Relationship Id="rId48" Type="http://schemas.openxmlformats.org/officeDocument/2006/relationships/image" Target="media/image25.tiff"/><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38" Type="http://schemas.openxmlformats.org/officeDocument/2006/relationships/image" Target="media/image15.png"/><Relationship Id="rId46" Type="http://schemas.openxmlformats.org/officeDocument/2006/relationships/image" Target="media/image23.tiff"/><Relationship Id="rId59" Type="http://schemas.openxmlformats.org/officeDocument/2006/relationships/header" Target="header5.xml"/><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2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20.png"/><Relationship Id="rId36" Type="http://schemas.openxmlformats.org/officeDocument/2006/relationships/image" Target="media/image110.png"/><Relationship Id="rId49" Type="http://schemas.openxmlformats.org/officeDocument/2006/relationships/image" Target="media/image26.tiff"/><Relationship Id="rId57"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qr/5c2h9q7n0xx24llct30_55dcz0nh_1/T/com.microsoft.Outlook/Outlook%20Temp/OVIC_one%20column%20report%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8CFED-4917-B04F-A4BC-201EC0AE0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OVIC_one column report template[1].dot</Template>
  <TotalTime>446</TotalTime>
  <Pages>24</Pages>
  <Words>5689</Words>
  <Characters>32430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38043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77</cp:revision>
  <cp:lastPrinted>2019-06-05T03:09:00Z</cp:lastPrinted>
  <dcterms:created xsi:type="dcterms:W3CDTF">2019-10-03T00:56:00Z</dcterms:created>
  <dcterms:modified xsi:type="dcterms:W3CDTF">2019-11-22T00:32:00Z</dcterms:modified>
</cp:coreProperties>
</file>